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A847363" w14:textId="29BC9912" w:rsidR="0075597A" w:rsidRPr="0075597A" w:rsidRDefault="00995654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995654"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  <w:t>Консультационно-практический семинар</w:t>
      </w:r>
    </w:p>
    <w:p w14:paraId="264B7B74" w14:textId="07FA3167" w:rsidR="00E37039" w:rsidRPr="00821A55" w:rsidRDefault="00E37039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B354BA" w:rsidRPr="00B354BA">
        <w:t xml:space="preserve"> </w:t>
      </w:r>
      <w:r w:rsidR="004D6DC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 идентификации </w:t>
      </w:r>
      <w:r w:rsidR="00C812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выявления фальсификации </w:t>
      </w:r>
      <w:r w:rsidR="00C812BA" w:rsidRPr="00C812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молочной продукции</w:t>
      </w:r>
      <w:r w:rsidR="004D6DC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812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Оформление</w:t>
      </w:r>
      <w:r w:rsidR="004D6DC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результатов испытани</w:t>
      </w:r>
      <w:r w:rsidR="008C3A8D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4D6DC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14:paraId="38CBC67E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0D11A3D8" w:rsidR="005D0183" w:rsidRPr="0075597A" w:rsidRDefault="004D6DC2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</w:t>
      </w:r>
      <w:r w:rsidR="000109E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8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 w:rsidR="00C812B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10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июня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C8511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3A705865" w14:textId="77777777" w:rsidR="000109E4" w:rsidRDefault="000109E4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0976476A" w14:textId="45AD2D3D" w:rsidR="000109E4" w:rsidRPr="000109E4" w:rsidRDefault="000109E4" w:rsidP="00C812BA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</w:pPr>
      <w:r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  <w:t>«</w:t>
      </w:r>
      <w:r w:rsidR="00C812BA" w:rsidRPr="00C812BA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Методы идентификации</w:t>
      </w:r>
      <w:r w:rsidR="00A84D46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состава молока и молочной продукции </w:t>
      </w:r>
      <w:r w:rsidR="00C812BA" w:rsidRPr="00C812BA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с целью выявления фальсифи</w:t>
      </w:r>
      <w:r w:rsidR="00FE593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цирующих веществ </w:t>
      </w:r>
      <w:r w:rsidR="00601D7D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и компонентов</w:t>
      </w:r>
      <w:r w:rsidR="00C812BA" w:rsidRPr="00C812BA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 Оформление результатов испытаний</w:t>
      </w:r>
      <w:r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  <w:t>»</w:t>
      </w:r>
    </w:p>
    <w:p w14:paraId="199E6FF9" w14:textId="77777777" w:rsidR="000109E4" w:rsidRPr="000109E4" w:rsidRDefault="000109E4" w:rsidP="000109E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6"/>
          <w:szCs w:val="24"/>
          <w:lang w:eastAsia="ru-RU"/>
        </w:rPr>
      </w:pPr>
    </w:p>
    <w:p w14:paraId="02FBFCED" w14:textId="77777777" w:rsidR="000109E4" w:rsidRDefault="000109E4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1822C899" w14:textId="77777777" w:rsidR="000109E4" w:rsidRPr="00824994" w:rsidRDefault="000109E4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840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  <w:gridCol w:w="8364"/>
      </w:tblGrid>
      <w:tr w:rsidR="006F5584" w:rsidRPr="00F95184" w14:paraId="3D6F4F56" w14:textId="2227F334" w:rsidTr="006F5584">
        <w:trPr>
          <w:trHeight w:val="796"/>
        </w:trPr>
        <w:tc>
          <w:tcPr>
            <w:tcW w:w="1674" w:type="dxa"/>
          </w:tcPr>
          <w:p w14:paraId="6499FA3C" w14:textId="77777777" w:rsidR="006F5584" w:rsidRDefault="006F5584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B51C145" w14:textId="77777777" w:rsidR="000109E4" w:rsidRDefault="000109E4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1B7A338" w14:textId="27362E46" w:rsidR="006F5584" w:rsidRPr="00F95184" w:rsidRDefault="006F5584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4C2A9D0B" w14:textId="77777777" w:rsidR="006F5584" w:rsidRDefault="006F5584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CFD533F" w14:textId="626E9B12" w:rsidR="006F5584" w:rsidRPr="00744C2E" w:rsidRDefault="006F5584" w:rsidP="004D6DC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="004D6DC2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идентификации молочной продукции, методах выявления фальсификации и оценке полученных результатов, оформления протоколов испытаний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64" w:type="dxa"/>
          </w:tcPr>
          <w:p w14:paraId="71A9C9DC" w14:textId="77777777" w:rsidR="006F5584" w:rsidRDefault="006F5584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5584" w:rsidRPr="00F95184" w14:paraId="57E27234" w14:textId="763E6D50" w:rsidTr="006F5584">
        <w:trPr>
          <w:trHeight w:val="264"/>
        </w:trPr>
        <w:tc>
          <w:tcPr>
            <w:tcW w:w="1674" w:type="dxa"/>
          </w:tcPr>
          <w:p w14:paraId="62142A75" w14:textId="77777777" w:rsidR="006F5584" w:rsidRPr="00EC7787" w:rsidRDefault="006F5584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77777777" w:rsidR="006F5584" w:rsidRPr="00EC7787" w:rsidRDefault="006F5584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3F490B8" w14:textId="77777777" w:rsidR="006F5584" w:rsidRPr="00EC7787" w:rsidRDefault="006F5584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F5584" w:rsidRPr="00F95184" w14:paraId="2209721B" w14:textId="6860CA05" w:rsidTr="006F5584">
        <w:trPr>
          <w:trHeight w:val="1698"/>
        </w:trPr>
        <w:tc>
          <w:tcPr>
            <w:tcW w:w="1674" w:type="dxa"/>
          </w:tcPr>
          <w:p w14:paraId="2B036BC7" w14:textId="77777777" w:rsidR="006F5584" w:rsidRPr="00EC7787" w:rsidRDefault="006F5584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4A7CE5" w14:textId="77777777" w:rsidR="006F5584" w:rsidRDefault="006F5584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F6B191" w14:textId="77777777" w:rsidR="00530D78" w:rsidRPr="00EC7787" w:rsidRDefault="00530D78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9B752E" w14:textId="77777777" w:rsidR="006F5584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7A321D50" w:rsidR="006F5584" w:rsidRPr="00EC7787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6F5584" w:rsidRPr="00EC7787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77777777" w:rsidR="006F5584" w:rsidRPr="00EC7787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38CA415" w14:textId="77777777" w:rsidR="00530D78" w:rsidRDefault="00530D78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A2F2C62" w14:textId="5C4CEA88" w:rsidR="006F5584" w:rsidRPr="00EC7787" w:rsidRDefault="000109E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08 июня</w:t>
            </w:r>
            <w:r w:rsidR="006F55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F5584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3F087D26" w14:textId="77777777" w:rsidR="006F5584" w:rsidRPr="00EC7787" w:rsidRDefault="006F5584" w:rsidP="002917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CF40A34" w14:textId="77777777" w:rsidR="00530D78" w:rsidRDefault="00530D78" w:rsidP="00530D7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ЗАКОНОДАТЕЛЬНАЯ БАЗА ПО ОЦЕНКЕ СОСТАВА ПРОДУКТА И МЕТОДАМ КОНТРОЛЯ. 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ФАЛЬСИФИКАЦИЯ МОЛОКА И МОЛОЧНЫХ ПРОДУКТОВ.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ПРИМЕНЕНИЕ СТАНДАРТИЗОВАННЫХ МЕТОДОВ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АНАЛИЗА  ДЛЯ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ИДЕНТИФИКАЦИИ МОЛОЧНЫХ ПРОДУКТОВ. ПРИМЕНЕНИЕ </w:t>
            </w:r>
            <w:r w:rsidR="006F5584"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СОВРЕМЕННЫХ, ВЫСОКОЭФФЕКТИВНЫХ МЕТОДОВ АНАЛИЗА ДЛЯ ИДЕНТИФИКАЦИИ ЖИРОВОГО, БЕЛКОВОГО И УГЛЕВОДНОГО СОСТАВ</w:t>
            </w:r>
            <w:r w:rsidR="009549C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 ПРОДУКТА</w:t>
            </w:r>
            <w:r w:rsidR="006F5584"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0F96AA21" w14:textId="1938642E" w:rsidR="006F5584" w:rsidRPr="00EC7787" w:rsidRDefault="006F5584" w:rsidP="00530D7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контроля, 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14:paraId="64330039" w14:textId="77777777" w:rsidR="006F5584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AA73EE2" w14:textId="139C85D1" w:rsidTr="006F5584">
        <w:trPr>
          <w:trHeight w:val="1218"/>
        </w:trPr>
        <w:tc>
          <w:tcPr>
            <w:tcW w:w="1674" w:type="dxa"/>
          </w:tcPr>
          <w:p w14:paraId="1319BD24" w14:textId="77777777" w:rsidR="006F5584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18ADB1" w14:textId="77777777" w:rsidR="00530D78" w:rsidRDefault="00530D78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7C5CD4" w14:textId="77777777" w:rsidR="00530D78" w:rsidRDefault="00530D78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6B3F89" w14:textId="39EB4DF0" w:rsidR="006F5584" w:rsidRPr="00C57F4D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07160C8" w14:textId="77777777" w:rsidR="006F5584" w:rsidRPr="00C57F4D" w:rsidRDefault="006F5584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8C757A1" w14:textId="77777777" w:rsidR="00C812BA" w:rsidRDefault="00C812BA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70236C4" w14:textId="77777777" w:rsidR="00530D78" w:rsidRDefault="00530D78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102741A1" w14:textId="13CC8005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ОСОБЕННОСТ</w:t>
            </w:r>
            <w:r w:rsidR="00B07B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ОПРЕДЕЛЕНИЯ ЖИРОВ НЕМОЛОЧНОГО ПРОИСХОЖДЕНИЯ В МОЛОЧНОМ СЫРЬЕ И МОЛОЧНЫХ ПРОДУКТАХ. МЕТОД ОПРЕДЕЛЕНИ</w:t>
            </w:r>
            <w:r w:rsidR="000109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109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ЖИР</w:t>
            </w:r>
            <w:r w:rsidR="00AD6EE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0109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ОКИСЛОТНОГО И 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ТРИГЛИЦЕРИДНОГО СОСТАВА </w:t>
            </w:r>
            <w:r w:rsidR="000109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МОЛОЧНОГО ЖИРА</w:t>
            </w:r>
          </w:p>
          <w:p w14:paraId="55A36DA4" w14:textId="0C9EB20E" w:rsidR="006F5584" w:rsidRPr="00C57F4D" w:rsidRDefault="006F5584" w:rsidP="002D4D3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ЖИЖИН </w:t>
            </w:r>
            <w:r w:rsidRPr="002D4D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Николай Анатольевич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Pr="00C57F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научный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сотрудник ФГАНУ «ВНИМИ»</w:t>
            </w:r>
            <w:r w:rsidR="00687DB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687DB3"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кандидат технических наук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23A1E40" w14:textId="54C055DA" w:rsidR="006F5584" w:rsidRPr="00C57F4D" w:rsidRDefault="006F5584" w:rsidP="009E03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6C6671C" w14:textId="77777777" w:rsidR="006F5584" w:rsidRPr="002D4D3D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5DA8E3C9" w14:textId="05EF20B4" w:rsidTr="006F5584">
        <w:trPr>
          <w:trHeight w:val="1663"/>
        </w:trPr>
        <w:tc>
          <w:tcPr>
            <w:tcW w:w="1674" w:type="dxa"/>
          </w:tcPr>
          <w:p w14:paraId="7D2468CC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5104CD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47E7C065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8C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C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F6DA87B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AFBB986" w14:textId="77777777" w:rsidR="00530D78" w:rsidRDefault="00530D78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3D72451" w14:textId="7C7E84A8" w:rsidR="006F5584" w:rsidRPr="00EC7787" w:rsidRDefault="000109E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6F55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="006F5584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5A449F39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EBDAE7B" w14:textId="4753F909" w:rsidR="004354A3" w:rsidRDefault="006F5584" w:rsidP="004354A3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D4D3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="00C6536E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ПРИМЕНЕНИЕ МЕТОДОВ ОРГАНОЛЕПТИЧЕСКОЙ ОЦЕНКИ ДЛЯ ИДЕНТИФИКАЦИИ МОЛОКА И МОЛОЧНЫХ ПРОДУКТОВ</w:t>
            </w:r>
            <w:r w:rsidR="007C6B8C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.</w:t>
            </w:r>
            <w:r w:rsidR="00B62C2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="004354A3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РАЗРА</w:t>
            </w:r>
            <w:r w:rsidR="00F50FCA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Б</w:t>
            </w:r>
            <w:r w:rsidR="004354A3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ОТКА МЕТОДОВ </w:t>
            </w:r>
            <w:r w:rsidR="00F50FCA" w:rsidRPr="001E0A72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ОРГАНОЛЕПТИЧЕСК</w:t>
            </w:r>
            <w:r w:rsidR="00F50FCA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ОЙ</w:t>
            </w:r>
            <w:r w:rsidR="00F50FCA" w:rsidRPr="001E0A72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ОЦЕ</w:t>
            </w:r>
            <w:r w:rsidR="00F50FCA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НКИ В УСЛОВИЯХ АККРЕДИТОВАННОЙ ЛАБОРАТОРИИ С </w:t>
            </w:r>
            <w:r w:rsidR="004354A3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="00B62C2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ПРИМ</w:t>
            </w:r>
            <w:r w:rsidR="00F50FCA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ЕНЕНИЕМ </w:t>
            </w:r>
            <w:r w:rsidR="007C6B8C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="00B62C2D" w:rsidRPr="008350B0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ГОСТ</w:t>
            </w:r>
            <w:r w:rsidR="00B62C2D" w:rsidRPr="008350B0">
              <w:rPr>
                <w:color w:val="333333"/>
                <w:sz w:val="28"/>
                <w:szCs w:val="28"/>
                <w:shd w:val="clear" w:color="auto" w:fill="FFFFFF"/>
              </w:rPr>
              <w:t> Р </w:t>
            </w:r>
            <w:r w:rsidR="00B62C2D" w:rsidRPr="008350B0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ИСО</w:t>
            </w:r>
            <w:r w:rsidR="00B62C2D" w:rsidRPr="008350B0">
              <w:rPr>
                <w:color w:val="333333"/>
                <w:sz w:val="28"/>
                <w:szCs w:val="28"/>
                <w:shd w:val="clear" w:color="auto" w:fill="FFFFFF"/>
              </w:rPr>
              <w:t> 22935-</w:t>
            </w:r>
            <w:r w:rsidR="00B62C2D">
              <w:rPr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B62C2D" w:rsidRPr="008350B0">
              <w:rPr>
                <w:color w:val="333333"/>
                <w:sz w:val="28"/>
                <w:szCs w:val="28"/>
                <w:shd w:val="clear" w:color="auto" w:fill="FFFFFF"/>
              </w:rPr>
              <w:t>-2011</w:t>
            </w:r>
            <w:r w:rsidR="00B62C2D">
              <w:rPr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r w:rsidR="00B62C2D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B62C2D" w:rsidRPr="00716E27">
              <w:rPr>
                <w:color w:val="444444"/>
                <w:sz w:val="28"/>
                <w:szCs w:val="28"/>
                <w:shd w:val="clear" w:color="auto" w:fill="FFFFFF"/>
              </w:rPr>
              <w:t>ГОСТ Р ИСО 22935-</w:t>
            </w:r>
            <w:r w:rsidR="00B62C2D">
              <w:rPr>
                <w:color w:val="444444"/>
                <w:sz w:val="28"/>
                <w:szCs w:val="28"/>
                <w:shd w:val="clear" w:color="auto" w:fill="FFFFFF"/>
              </w:rPr>
              <w:t>3</w:t>
            </w:r>
            <w:r w:rsidR="00B62C2D" w:rsidRPr="00716E27">
              <w:rPr>
                <w:color w:val="444444"/>
                <w:sz w:val="28"/>
                <w:szCs w:val="28"/>
                <w:shd w:val="clear" w:color="auto" w:fill="FFFFFF"/>
              </w:rPr>
              <w:t>-2011</w:t>
            </w:r>
            <w:r w:rsidR="00B62C2D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ДЛЯ </w:t>
            </w:r>
            <w:r w:rsidR="00C812BA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МОЛОЧНОЙ ПРОДУКЦИИ</w:t>
            </w:r>
            <w:r w:rsidR="004354A3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.</w:t>
            </w:r>
          </w:p>
          <w:p w14:paraId="44E699D9" w14:textId="52324CEB" w:rsidR="008C3A8D" w:rsidRPr="008C3A8D" w:rsidRDefault="008C3A8D" w:rsidP="004354A3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  <w:color w:val="000000" w:themeColor="text1"/>
              </w:rPr>
            </w:pPr>
            <w:r w:rsidRPr="008C3A8D">
              <w:rPr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  <w:t>КОБЗЕВА Татьяна Викторовна – старший научный сотрудник</w:t>
            </w:r>
            <w:r w:rsidRPr="008C3A8D">
              <w:rPr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8C3A8D">
              <w:rPr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  <w:t>ФГАНУ «ВНИМИ»</w:t>
            </w:r>
          </w:p>
        </w:tc>
        <w:tc>
          <w:tcPr>
            <w:tcW w:w="8364" w:type="dxa"/>
          </w:tcPr>
          <w:p w14:paraId="41C64EF7" w14:textId="77777777" w:rsidR="006F5584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BF07312" w14:textId="6FD02EB2" w:rsidTr="006F5584">
        <w:trPr>
          <w:trHeight w:val="822"/>
        </w:trPr>
        <w:tc>
          <w:tcPr>
            <w:tcW w:w="1674" w:type="dxa"/>
          </w:tcPr>
          <w:p w14:paraId="4AF6CADE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6656A8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9E370A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BE4E59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2E671AF7" w:rsidR="006F5584" w:rsidRPr="00EC7787" w:rsidRDefault="006F5584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4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.30-13.00</w:t>
            </w:r>
          </w:p>
        </w:tc>
        <w:tc>
          <w:tcPr>
            <w:tcW w:w="8364" w:type="dxa"/>
          </w:tcPr>
          <w:p w14:paraId="5E0BB82E" w14:textId="77777777" w:rsidR="006F5584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3E0586F" w14:textId="141A983A" w:rsidR="008C3A8D" w:rsidRDefault="008C3A8D" w:rsidP="008C3A8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363204C1" w14:textId="77777777" w:rsidR="008C3A8D" w:rsidRDefault="008C3A8D" w:rsidP="000C6CDE">
            <w:pPr>
              <w:spacing w:after="0" w:line="240" w:lineRule="auto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14:paraId="4BC78EA8" w14:textId="6443E875" w:rsidR="001E0A72" w:rsidRPr="008C3A8D" w:rsidRDefault="008C3A8D" w:rsidP="000C6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3A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ОЦЕНКА РЕЗУЛЬТАТОВ ИСПЫТАНИЙ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 ОФОРМЛЕНИЕ ПРОТОКОЛОВ ИСПЫТАНИЙ</w:t>
            </w:r>
            <w:r w:rsidR="00716E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РАЗБОР СПОРНЫХ СИТУАЦИЙ. </w:t>
            </w:r>
            <w:r w:rsidR="004029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ИСПОЛЬЗОВАНИЕ РЕФЕРЕНСНЫХ МЕТОДОВ АНАЛИЗА ДЛЯ ПОДТВЕРЖДЕНИЯ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C3A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11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ДОСТОВЕРНОСТИ ИЗМЕРЕНИЙ</w:t>
            </w:r>
          </w:p>
          <w:p w14:paraId="7F9B17E4" w14:textId="322231CC" w:rsidR="006F5584" w:rsidRPr="002D4D3D" w:rsidRDefault="00AD6EE1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контроля, кандидат технических наук</w:t>
            </w:r>
          </w:p>
        </w:tc>
        <w:tc>
          <w:tcPr>
            <w:tcW w:w="8364" w:type="dxa"/>
          </w:tcPr>
          <w:p w14:paraId="209C621F" w14:textId="77777777" w:rsidR="006F5584" w:rsidRPr="002D4D3D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6263CA05" w14:textId="2A6CF1B1" w:rsidTr="006F5584">
        <w:trPr>
          <w:trHeight w:val="935"/>
        </w:trPr>
        <w:tc>
          <w:tcPr>
            <w:tcW w:w="1674" w:type="dxa"/>
          </w:tcPr>
          <w:p w14:paraId="527B7372" w14:textId="0D16179F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289252C" w14:textId="557CDC74" w:rsidR="006F5584" w:rsidRPr="00EC7787" w:rsidRDefault="006F5584" w:rsidP="008C3A8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3080D025" w14:textId="77777777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651D928F" w14:textId="58BDE1CC" w:rsidTr="006F5584">
        <w:trPr>
          <w:trHeight w:val="667"/>
        </w:trPr>
        <w:tc>
          <w:tcPr>
            <w:tcW w:w="1674" w:type="dxa"/>
          </w:tcPr>
          <w:p w14:paraId="1A1998BD" w14:textId="72410B44" w:rsidR="006F5584" w:rsidRPr="00EC7787" w:rsidRDefault="006F5584" w:rsidP="001A33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C7DE741" w14:textId="6EA2B94F" w:rsidR="006F5584" w:rsidRPr="00EC7787" w:rsidRDefault="006F5584" w:rsidP="008C3A8D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78C3E75" w14:textId="77777777" w:rsidR="006F5584" w:rsidRPr="004732D1" w:rsidRDefault="006F5584" w:rsidP="002523CB">
            <w:pPr>
              <w:keepNext/>
              <w:keepLines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A8C7202" w14:textId="2DD58067" w:rsidR="0035770B" w:rsidRPr="006F5584" w:rsidRDefault="004732D1" w:rsidP="001A3323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C651E8" w14:textId="77777777" w:rsidR="001A3323" w:rsidRPr="006F5584" w:rsidRDefault="001A3323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59BC3" w14:textId="77777777" w:rsidR="00494C4A" w:rsidRDefault="00494C4A" w:rsidP="005D0183">
      <w:pPr>
        <w:spacing w:after="0" w:line="240" w:lineRule="auto"/>
      </w:pPr>
      <w:r>
        <w:separator/>
      </w:r>
    </w:p>
  </w:endnote>
  <w:endnote w:type="continuationSeparator" w:id="0">
    <w:p w14:paraId="4B23DC65" w14:textId="77777777" w:rsidR="00494C4A" w:rsidRDefault="00494C4A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6D20" w14:textId="77777777" w:rsidR="00494C4A" w:rsidRDefault="00494C4A" w:rsidP="005D0183">
      <w:pPr>
        <w:spacing w:after="0" w:line="240" w:lineRule="auto"/>
      </w:pPr>
      <w:r>
        <w:separator/>
      </w:r>
    </w:p>
  </w:footnote>
  <w:footnote w:type="continuationSeparator" w:id="0">
    <w:p w14:paraId="79B1CA54" w14:textId="77777777" w:rsidR="00494C4A" w:rsidRDefault="00494C4A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1518DF82" w:rsidR="00696273" w:rsidRDefault="00530D78">
    <w:pPr>
      <w:pStyle w:val="ae"/>
    </w:pPr>
    <w:r>
      <w:rPr>
        <w:noProof/>
        <w:lang w:eastAsia="ru-RU"/>
      </w:rPr>
      <w:pict w14:anchorId="76433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035680" o:spid="_x0000_s2057" type="#_x0000_t75" style="position:absolute;margin-left:0;margin-top:0;width:1011pt;height:528pt;z-index:-251657216;mso-position-horizontal:center;mso-position-horizontal-relative:margin;mso-position-vertical:center;mso-position-vertical-relative:margin" o:allowincell="f">
          <v:imagedata r:id="rId1" o:title="картин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0BBC8DB8" w:rsidR="00696273" w:rsidRDefault="00530D78">
    <w:pPr>
      <w:pStyle w:val="ae"/>
    </w:pPr>
    <w:r>
      <w:rPr>
        <w:noProof/>
        <w:lang w:eastAsia="ru-RU"/>
      </w:rPr>
      <w:pict w14:anchorId="5B958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035681" o:spid="_x0000_s2058" type="#_x0000_t75" style="position:absolute;margin-left:0;margin-top:0;width:1011pt;height:528pt;z-index:-251656192;mso-position-horizontal:center;mso-position-horizontal-relative:margin;mso-position-vertical:center;mso-position-vertical-relative:margin" o:allowincell="f">
          <v:imagedata r:id="rId1" o:title="картин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216D3AB6" w:rsidR="00696273" w:rsidRDefault="00530D78">
    <w:pPr>
      <w:pStyle w:val="ae"/>
    </w:pPr>
    <w:r>
      <w:rPr>
        <w:noProof/>
        <w:lang w:eastAsia="ru-RU"/>
      </w:rPr>
      <w:pict w14:anchorId="76722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035679" o:spid="_x0000_s2056" type="#_x0000_t75" style="position:absolute;margin-left:0;margin-top:0;width:1011pt;height:528pt;z-index:-251658240;mso-position-horizontal:center;mso-position-horizontal-relative:margin;mso-position-vertical:center;mso-position-vertical-relative:margin" o:allowincell="f">
          <v:imagedata r:id="rId1" o:title="картин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446C"/>
    <w:rsid w:val="00014EC5"/>
    <w:rsid w:val="00022C30"/>
    <w:rsid w:val="000337C2"/>
    <w:rsid w:val="00033943"/>
    <w:rsid w:val="000519B3"/>
    <w:rsid w:val="00051ABD"/>
    <w:rsid w:val="00053D36"/>
    <w:rsid w:val="00066ADF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3C24"/>
    <w:rsid w:val="00145AD8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C144B"/>
    <w:rsid w:val="001C1ADC"/>
    <w:rsid w:val="001D1856"/>
    <w:rsid w:val="001D24B0"/>
    <w:rsid w:val="001E0A72"/>
    <w:rsid w:val="001E4098"/>
    <w:rsid w:val="001E429F"/>
    <w:rsid w:val="001F4BFA"/>
    <w:rsid w:val="00203E73"/>
    <w:rsid w:val="00204CE4"/>
    <w:rsid w:val="0020603D"/>
    <w:rsid w:val="0020748A"/>
    <w:rsid w:val="002075DA"/>
    <w:rsid w:val="00213F77"/>
    <w:rsid w:val="002143A7"/>
    <w:rsid w:val="002342B8"/>
    <w:rsid w:val="0024067A"/>
    <w:rsid w:val="00241154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D4D3D"/>
    <w:rsid w:val="002E098A"/>
    <w:rsid w:val="002E5B45"/>
    <w:rsid w:val="002F543E"/>
    <w:rsid w:val="00302D87"/>
    <w:rsid w:val="00305D77"/>
    <w:rsid w:val="00313707"/>
    <w:rsid w:val="00315576"/>
    <w:rsid w:val="00330FC6"/>
    <w:rsid w:val="003329A1"/>
    <w:rsid w:val="00343B9B"/>
    <w:rsid w:val="003446CD"/>
    <w:rsid w:val="0035770B"/>
    <w:rsid w:val="0036029A"/>
    <w:rsid w:val="003632B2"/>
    <w:rsid w:val="00363D30"/>
    <w:rsid w:val="00366D48"/>
    <w:rsid w:val="0037517B"/>
    <w:rsid w:val="00376F44"/>
    <w:rsid w:val="00386A60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02929"/>
    <w:rsid w:val="004116F2"/>
    <w:rsid w:val="004125F3"/>
    <w:rsid w:val="00414490"/>
    <w:rsid w:val="004279D7"/>
    <w:rsid w:val="004334EF"/>
    <w:rsid w:val="004354A3"/>
    <w:rsid w:val="004416AA"/>
    <w:rsid w:val="004432D3"/>
    <w:rsid w:val="0045520C"/>
    <w:rsid w:val="00457E88"/>
    <w:rsid w:val="004646A2"/>
    <w:rsid w:val="00472FB6"/>
    <w:rsid w:val="004732D1"/>
    <w:rsid w:val="004810E5"/>
    <w:rsid w:val="00491176"/>
    <w:rsid w:val="00494C4A"/>
    <w:rsid w:val="0049550A"/>
    <w:rsid w:val="00497216"/>
    <w:rsid w:val="004A48D8"/>
    <w:rsid w:val="004A7BC9"/>
    <w:rsid w:val="004D5836"/>
    <w:rsid w:val="004D6DC2"/>
    <w:rsid w:val="004D7891"/>
    <w:rsid w:val="004E3DA3"/>
    <w:rsid w:val="004F3A13"/>
    <w:rsid w:val="004F4403"/>
    <w:rsid w:val="004F710E"/>
    <w:rsid w:val="0050443F"/>
    <w:rsid w:val="00510B34"/>
    <w:rsid w:val="00512A95"/>
    <w:rsid w:val="00530D78"/>
    <w:rsid w:val="00547DD9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1D7D"/>
    <w:rsid w:val="00603D74"/>
    <w:rsid w:val="00610020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4572"/>
    <w:rsid w:val="00705442"/>
    <w:rsid w:val="00705610"/>
    <w:rsid w:val="0071164E"/>
    <w:rsid w:val="00713666"/>
    <w:rsid w:val="00716E27"/>
    <w:rsid w:val="007416FB"/>
    <w:rsid w:val="00744C2E"/>
    <w:rsid w:val="0075597A"/>
    <w:rsid w:val="00760105"/>
    <w:rsid w:val="007627C0"/>
    <w:rsid w:val="007650A6"/>
    <w:rsid w:val="00771B37"/>
    <w:rsid w:val="00772461"/>
    <w:rsid w:val="007A6496"/>
    <w:rsid w:val="007B69B9"/>
    <w:rsid w:val="007C6B8C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521F1"/>
    <w:rsid w:val="00855F6D"/>
    <w:rsid w:val="008713CF"/>
    <w:rsid w:val="008759C7"/>
    <w:rsid w:val="00875B10"/>
    <w:rsid w:val="0087693C"/>
    <w:rsid w:val="00883D14"/>
    <w:rsid w:val="008854B9"/>
    <w:rsid w:val="00891AC9"/>
    <w:rsid w:val="008C140D"/>
    <w:rsid w:val="008C3A8D"/>
    <w:rsid w:val="008D245B"/>
    <w:rsid w:val="008D2A00"/>
    <w:rsid w:val="008D3DE6"/>
    <w:rsid w:val="008F08CE"/>
    <w:rsid w:val="009022D1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84D46"/>
    <w:rsid w:val="00A91D0A"/>
    <w:rsid w:val="00A93ACE"/>
    <w:rsid w:val="00AA640F"/>
    <w:rsid w:val="00AB329B"/>
    <w:rsid w:val="00AC101C"/>
    <w:rsid w:val="00AC7394"/>
    <w:rsid w:val="00AD2201"/>
    <w:rsid w:val="00AD2862"/>
    <w:rsid w:val="00AD6EE1"/>
    <w:rsid w:val="00AE485D"/>
    <w:rsid w:val="00AE6362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7F4D"/>
    <w:rsid w:val="00C6536E"/>
    <w:rsid w:val="00C66E40"/>
    <w:rsid w:val="00C7441E"/>
    <w:rsid w:val="00C812BA"/>
    <w:rsid w:val="00C85112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71BB7"/>
    <w:rsid w:val="00E807ED"/>
    <w:rsid w:val="00E82425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0FCA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77D2-B92A-46FE-B674-BFE2D11F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Shalda</cp:lastModifiedBy>
  <cp:revision>2</cp:revision>
  <cp:lastPrinted>2021-03-23T11:00:00Z</cp:lastPrinted>
  <dcterms:created xsi:type="dcterms:W3CDTF">2021-04-27T09:19:00Z</dcterms:created>
  <dcterms:modified xsi:type="dcterms:W3CDTF">2021-04-27T09:19:00Z</dcterms:modified>
</cp:coreProperties>
</file>