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1EA6D97E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18099727" w14:textId="77777777" w:rsidTr="008219E0">
              <w:tc>
                <w:tcPr>
                  <w:tcW w:w="953" w:type="dxa"/>
                  <w:vAlign w:val="center"/>
                </w:tcPr>
                <w:p w14:paraId="4C857F3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7E4A4A0" wp14:editId="098C5FF3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386E526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7B5CD33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3320115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7045219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725D36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12AF51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42F86957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EEE14F5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F26C20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C2AC7B0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D15C481" w14:textId="77777777" w:rsid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Организатор 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A53610" w:rsidRPr="006B3312">
        <w:rPr>
          <w:rFonts w:ascii="Times New Roman" w:hAnsi="Times New Roman"/>
          <w:b/>
          <w:color w:val="000000" w:themeColor="text1"/>
          <w:sz w:val="24"/>
          <w:szCs w:val="24"/>
        </w:rPr>
        <w:t>онсультационно-практическ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ого </w:t>
      </w:r>
      <w:r w:rsidR="00A53610" w:rsidRPr="006B3312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6B33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03B9065" w14:textId="6D49A39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– ФГАНУ «ВНИМИ»</w:t>
      </w:r>
    </w:p>
    <w:p w14:paraId="281F3AED" w14:textId="77777777" w:rsidR="009F3583" w:rsidRPr="006B3312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14:paraId="51244D78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8BCD759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F9E5A9A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906CE16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51D23D9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9F4E711" w14:textId="77777777" w:rsidR="0075597A" w:rsidRPr="006B3312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ПРОГРАММА </w:t>
      </w:r>
    </w:p>
    <w:p w14:paraId="63514998" w14:textId="532F220E" w:rsidR="009F3583" w:rsidRPr="006B3312" w:rsidRDefault="00167C8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hAnsi="Times New Roman"/>
          <w:b/>
          <w:color w:val="000000" w:themeColor="text1"/>
          <w:sz w:val="24"/>
          <w:szCs w:val="24"/>
        </w:rPr>
        <w:t>консультационно-практического семинара</w:t>
      </w:r>
    </w:p>
    <w:p w14:paraId="408144EE" w14:textId="77777777" w:rsidR="0075597A" w:rsidRPr="006B3312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3A3E29D7" w14:textId="37668F33" w:rsidR="00E37039" w:rsidRPr="006B3312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6B3312"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</w:t>
      </w:r>
      <w:r w:rsidR="00A53610" w:rsidRPr="006B3312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Новые правила самостоятельной регистрации деклараций: практические рекомендации по работе с сервисом ФГИС</w:t>
      </w:r>
      <w:r w:rsidRPr="006B3312"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</w:t>
      </w:r>
    </w:p>
    <w:p w14:paraId="7DD7EC9A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F9CC56E" w14:textId="36B2A481" w:rsidR="005D0183" w:rsidRPr="0075597A" w:rsidRDefault="00167C8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4 февраля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1C4F05F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EA4E25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68C2F5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B0139F5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9193090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668E5DF" w14:textId="6D1A6F89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167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75238BC6" w14:textId="0DE5C7BB" w:rsidR="009F0A83" w:rsidRDefault="009F3583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</w:p>
    <w:p w14:paraId="51476285" w14:textId="659DE33D" w:rsidR="00164116" w:rsidRPr="00821A55" w:rsidRDefault="00F95184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49AE3D" wp14:editId="4AAE4682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3A9B5F3C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75A14F3E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486A048B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263D2EA0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143279B5" w14:textId="1E7E5009" w:rsidR="00164116" w:rsidRPr="006B3312" w:rsidRDefault="00A13A82" w:rsidP="00164116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6B3312">
        <w:rPr>
          <w:b/>
          <w:bCs/>
          <w:color w:val="000000" w:themeColor="text1"/>
          <w:sz w:val="28"/>
          <w:szCs w:val="28"/>
        </w:rPr>
        <w:t>Новые правила самостоятельной регистрации деклараций: практические рекомендации по работе с сервисом ФГИС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164116" w:rsidRPr="00F95184" w14:paraId="3722C347" w14:textId="77777777" w:rsidTr="007E501E">
        <w:trPr>
          <w:trHeight w:val="796"/>
        </w:trPr>
        <w:tc>
          <w:tcPr>
            <w:tcW w:w="1674" w:type="dxa"/>
          </w:tcPr>
          <w:p w14:paraId="6F73D677" w14:textId="77777777" w:rsidR="00821A55" w:rsidRDefault="00821A55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9F77889" w14:textId="77777777" w:rsidR="00164116" w:rsidRPr="00F95184" w:rsidRDefault="00164116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7CEB0DED" w14:textId="77777777" w:rsidR="006B3312" w:rsidRDefault="006B3312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D7E96D" w14:textId="45FEB295" w:rsidR="00164116" w:rsidRPr="00744C2E" w:rsidRDefault="00291750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  <w:r w:rsidR="00164116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="006913C4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области </w:t>
            </w:r>
            <w:r w:rsidR="006B3312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оценки </w:t>
            </w:r>
            <w:r w:rsidR="00A13A82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соответствия </w:t>
            </w:r>
            <w:r w:rsidR="006B3312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пищевых продуктов</w:t>
            </w:r>
          </w:p>
        </w:tc>
      </w:tr>
      <w:tr w:rsidR="000908EF" w:rsidRPr="00F95184" w14:paraId="572721C1" w14:textId="77777777" w:rsidTr="007E501E">
        <w:trPr>
          <w:trHeight w:val="2224"/>
        </w:trPr>
        <w:tc>
          <w:tcPr>
            <w:tcW w:w="1674" w:type="dxa"/>
          </w:tcPr>
          <w:p w14:paraId="4BAA5BF9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974FD9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DF235C" w14:textId="77777777" w:rsidR="00D1415A" w:rsidRPr="00F95184" w:rsidRDefault="00D1415A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5C26A2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10.00-10.15</w:t>
            </w:r>
          </w:p>
          <w:p w14:paraId="0D43071F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4E3E3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75B13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C4DB90E" w14:textId="77777777" w:rsidR="00D1415A" w:rsidRPr="00F95184" w:rsidRDefault="00D1415A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C0F6B3" w14:textId="31D4FE82" w:rsidR="00D455DC" w:rsidRPr="00F95184" w:rsidRDefault="00A13A82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006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февраля </w:t>
            </w:r>
            <w:r w:rsidR="00006DC0"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D455DC"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  <w:p w14:paraId="31C4F5BD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F1C84AD" w14:textId="0788811B" w:rsidR="00A13A82" w:rsidRPr="00744C2E" w:rsidRDefault="00A13A82" w:rsidP="00A13A8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ОЕ</w:t>
            </w: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РЕГ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УЛИРОВАНИЕ</w:t>
            </w: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СИСТЕМА ПОДТВЕРЖДЕНИЯ СООТВЕТСТВИЯ ТРЕБОВАНИЯМ </w:t>
            </w: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ТР ТС </w:t>
            </w:r>
          </w:p>
          <w:p w14:paraId="141AC0AF" w14:textId="77777777" w:rsidR="00A13A82" w:rsidRDefault="00A13A82" w:rsidP="00A13A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МАКЕЕВА Ирина Андреевна – заведующий</w:t>
            </w:r>
            <w:r w:rsidRPr="00F951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лабораторией стандартизации, метрологии и патентно-лицензионных работ, д.т.н., эксперт по стандартизации</w:t>
            </w:r>
          </w:p>
          <w:p w14:paraId="7A6D88D4" w14:textId="77777777" w:rsidR="00182854" w:rsidRPr="00F95184" w:rsidRDefault="00182854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B4D" w:rsidRPr="00F95184" w14:paraId="0E09A3E8" w14:textId="77777777" w:rsidTr="007E501E">
        <w:trPr>
          <w:trHeight w:val="1046"/>
        </w:trPr>
        <w:tc>
          <w:tcPr>
            <w:tcW w:w="1674" w:type="dxa"/>
          </w:tcPr>
          <w:p w14:paraId="1346C2F5" w14:textId="77777777" w:rsidR="00D96B4D" w:rsidRPr="00F95184" w:rsidRDefault="00D96B4D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10.15-11.</w:t>
            </w:r>
            <w:r w:rsidR="00207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14:paraId="522BBA5A" w14:textId="0BDE1B74" w:rsidR="00A13A82" w:rsidRPr="00744C2E" w:rsidRDefault="00120913" w:rsidP="00A13A8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НОРМАТИВНАЯ БАЗА</w:t>
            </w:r>
            <w:r w:rsidR="00A13A82"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10BE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ОЦЕНКИ СООТВЕТСТВИЯ</w:t>
            </w:r>
            <w:r w:rsidR="00A13A82"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ПИЩЕВЫХ ПРОДУКТОВ</w:t>
            </w:r>
          </w:p>
          <w:p w14:paraId="7298F844" w14:textId="77777777" w:rsidR="00A13A82" w:rsidRPr="00F95184" w:rsidRDefault="00A13A82" w:rsidP="00A13A82">
            <w:pPr>
              <w:pStyle w:val="ad"/>
              <w:spacing w:before="0" w:beforeAutospacing="0" w:after="0" w:afterAutospacing="0"/>
              <w:rPr>
                <w:i/>
              </w:rPr>
            </w:pPr>
            <w:r w:rsidRPr="00744C2E">
              <w:rPr>
                <w:rFonts w:eastAsia="Times New Roman"/>
                <w:i/>
                <w:iCs/>
              </w:rPr>
              <w:t>ИВАНИЛОВА Ирина</w:t>
            </w:r>
            <w:r w:rsidRPr="00F95184">
              <w:rPr>
                <w:rFonts w:eastAsia="Times New Roman"/>
                <w:i/>
                <w:iCs/>
              </w:rPr>
              <w:t xml:space="preserve"> Геннадьевна   – </w:t>
            </w:r>
            <w:r w:rsidRPr="00F95184">
              <w:rPr>
                <w:i/>
              </w:rPr>
              <w:t>заместитель генерального директора</w:t>
            </w:r>
          </w:p>
          <w:p w14:paraId="525998EE" w14:textId="77777777" w:rsidR="00182854" w:rsidRDefault="00A13A82" w:rsidP="00A13A8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184">
              <w:rPr>
                <w:rFonts w:ascii="Times New Roman" w:hAnsi="Times New Roman"/>
                <w:i/>
                <w:sz w:val="24"/>
                <w:szCs w:val="24"/>
              </w:rPr>
              <w:t>Всероссийского научно-исследовательского института сертификации (АО «ВНИИС»), к.т.н.</w:t>
            </w:r>
          </w:p>
          <w:p w14:paraId="1DF9AA5E" w14:textId="548A227B" w:rsidR="00A13A82" w:rsidRPr="00F95184" w:rsidRDefault="00A13A82" w:rsidP="00A13A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6B4D" w:rsidRPr="00F95184" w14:paraId="06E865D2" w14:textId="77777777" w:rsidTr="007E501E">
        <w:trPr>
          <w:trHeight w:val="1048"/>
        </w:trPr>
        <w:tc>
          <w:tcPr>
            <w:tcW w:w="1674" w:type="dxa"/>
          </w:tcPr>
          <w:p w14:paraId="22E1A0E6" w14:textId="09B05EFC" w:rsidR="00D96B4D" w:rsidRPr="009E03DE" w:rsidRDefault="00D96B4D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36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1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D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44E65213" w14:textId="5CA99631" w:rsidR="00D96B4D" w:rsidRPr="00DC05D3" w:rsidRDefault="00520C48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5D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НОВЫЕ ПРАВИЛА РЕГИСТРАЦИИ </w:t>
            </w:r>
            <w:r w:rsidR="00D96B4D" w:rsidRPr="00DC05D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ДЕКЛАР</w:t>
            </w:r>
            <w:r w:rsidRPr="00DC05D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АЦИЙ </w:t>
            </w:r>
            <w:r w:rsidR="00D96B4D" w:rsidRPr="00DC05D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ПИЩЕВЫХ ПРОДУКТОВ</w:t>
            </w:r>
          </w:p>
          <w:p w14:paraId="3EFD93D3" w14:textId="679DC044" w:rsidR="00D96B4D" w:rsidRPr="00DC05D3" w:rsidRDefault="00520C48" w:rsidP="00520C48">
            <w:pPr>
              <w:pStyle w:val="ad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C05D3">
              <w:rPr>
                <w:rFonts w:eastAsia="Times New Roman"/>
                <w:i/>
                <w:iCs/>
                <w:color w:val="000000" w:themeColor="text1"/>
              </w:rPr>
              <w:t>ПИМАХОВА Анна Владимировна</w:t>
            </w:r>
            <w:r w:rsidR="00D96B4D" w:rsidRPr="00DC05D3">
              <w:rPr>
                <w:rFonts w:eastAsia="Times New Roman"/>
                <w:i/>
                <w:iCs/>
                <w:color w:val="000000" w:themeColor="text1"/>
              </w:rPr>
              <w:t xml:space="preserve">   – </w:t>
            </w:r>
            <w:r w:rsidRPr="00DC05D3">
              <w:rPr>
                <w:i/>
                <w:color w:val="000000" w:themeColor="text1"/>
              </w:rPr>
              <w:t>руководитель органа по</w:t>
            </w:r>
            <w:r w:rsidR="00D96B4D" w:rsidRPr="00DC05D3">
              <w:rPr>
                <w:i/>
                <w:color w:val="000000" w:themeColor="text1"/>
              </w:rPr>
              <w:t xml:space="preserve"> сертификации </w:t>
            </w:r>
            <w:r w:rsidRPr="00DC05D3">
              <w:rPr>
                <w:i/>
                <w:color w:val="000000" w:themeColor="text1"/>
              </w:rPr>
              <w:t xml:space="preserve">продукции </w:t>
            </w:r>
            <w:r w:rsidR="00D96B4D" w:rsidRPr="00DC05D3">
              <w:rPr>
                <w:i/>
                <w:color w:val="000000" w:themeColor="text1"/>
              </w:rPr>
              <w:t>(</w:t>
            </w:r>
            <w:r w:rsidR="00183498" w:rsidRPr="00DC05D3">
              <w:rPr>
                <w:i/>
                <w:color w:val="000000" w:themeColor="text1"/>
              </w:rPr>
              <w:t>О</w:t>
            </w:r>
            <w:r w:rsidRPr="00DC05D3">
              <w:rPr>
                <w:i/>
                <w:color w:val="000000" w:themeColor="text1"/>
              </w:rPr>
              <w:t>С</w:t>
            </w:r>
            <w:r w:rsidR="00183498" w:rsidRPr="00DC05D3">
              <w:rPr>
                <w:i/>
                <w:color w:val="000000" w:themeColor="text1"/>
              </w:rPr>
              <w:t>П</w:t>
            </w:r>
            <w:r w:rsidR="00D96B4D" w:rsidRPr="00DC05D3">
              <w:rPr>
                <w:i/>
                <w:color w:val="000000" w:themeColor="text1"/>
              </w:rPr>
              <w:t xml:space="preserve"> </w:t>
            </w:r>
            <w:r w:rsidR="00183498" w:rsidRPr="00DC05D3">
              <w:rPr>
                <w:i/>
                <w:color w:val="000000" w:themeColor="text1"/>
              </w:rPr>
              <w:t>«</w:t>
            </w:r>
            <w:r w:rsidRPr="00DC05D3">
              <w:rPr>
                <w:i/>
                <w:color w:val="000000" w:themeColor="text1"/>
              </w:rPr>
              <w:t>БЕЛОТЕСТ</w:t>
            </w:r>
            <w:r w:rsidR="00183498" w:rsidRPr="00DC05D3">
              <w:rPr>
                <w:i/>
                <w:color w:val="000000" w:themeColor="text1"/>
              </w:rPr>
              <w:t>»</w:t>
            </w:r>
            <w:r w:rsidR="00D96B4D" w:rsidRPr="00DC05D3">
              <w:rPr>
                <w:i/>
                <w:color w:val="000000" w:themeColor="text1"/>
              </w:rPr>
              <w:t>)</w:t>
            </w:r>
          </w:p>
          <w:p w14:paraId="14DD3FE1" w14:textId="064E94A6" w:rsidR="003852C0" w:rsidRPr="00DC05D3" w:rsidRDefault="003852C0" w:rsidP="00520C48">
            <w:pPr>
              <w:pStyle w:val="ad"/>
              <w:spacing w:before="0" w:beforeAutospacing="0" w:after="0" w:afterAutospacing="0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361E1F" w:rsidRPr="00F95184" w14:paraId="5BAABFEB" w14:textId="77777777" w:rsidTr="007E501E">
        <w:trPr>
          <w:trHeight w:val="667"/>
        </w:trPr>
        <w:tc>
          <w:tcPr>
            <w:tcW w:w="1674" w:type="dxa"/>
          </w:tcPr>
          <w:p w14:paraId="2394BA61" w14:textId="770BFF10" w:rsidR="00361E1F" w:rsidRPr="00F95184" w:rsidRDefault="00361E1F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</w:tcPr>
          <w:p w14:paraId="18407E07" w14:textId="185E386C" w:rsidR="00361E1F" w:rsidRPr="00DC05D3" w:rsidRDefault="00361E1F" w:rsidP="00361E1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5D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ПРАКТИКУМ ПО ПОЛНОЙ ПРОЦЕДУРЕ САМОСТОЯТЕЛЬНОЙ РЕГИСТРАЦИИ ДЕКЛАРАЦИЙ НА ПРИМЕРЕ ЛИЧНОГО КАБИНЕТА ЗАЯВИТЕЛЯ</w:t>
            </w:r>
          </w:p>
          <w:p w14:paraId="0DF3B3ED" w14:textId="77777777" w:rsidR="00183498" w:rsidRPr="00DC05D3" w:rsidRDefault="00361E1F" w:rsidP="00183498">
            <w:pPr>
              <w:pStyle w:val="ad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C05D3">
              <w:rPr>
                <w:rFonts w:eastAsia="Times New Roman"/>
                <w:i/>
                <w:iCs/>
                <w:color w:val="000000" w:themeColor="text1"/>
              </w:rPr>
              <w:t xml:space="preserve">ПИМАХОВА Анна Владимировна   – </w:t>
            </w:r>
            <w:r w:rsidRPr="00DC05D3">
              <w:rPr>
                <w:i/>
                <w:color w:val="000000" w:themeColor="text1"/>
              </w:rPr>
              <w:t xml:space="preserve">руководитель органа по сертификации продукции </w:t>
            </w:r>
            <w:r w:rsidR="00183498" w:rsidRPr="00DC05D3">
              <w:rPr>
                <w:i/>
                <w:color w:val="000000" w:themeColor="text1"/>
              </w:rPr>
              <w:t>(ОСП «БЕЛОТЕСТ»)</w:t>
            </w:r>
          </w:p>
          <w:p w14:paraId="39983F7F" w14:textId="6D0A46AF" w:rsidR="00183498" w:rsidRPr="00DC05D3" w:rsidRDefault="00183498" w:rsidP="00183498">
            <w:pPr>
              <w:pStyle w:val="ad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C05D3">
              <w:rPr>
                <w:i/>
                <w:color w:val="000000" w:themeColor="text1"/>
              </w:rPr>
              <w:t xml:space="preserve">КОМРАКОВА Анна Александровна </w:t>
            </w:r>
            <w:r w:rsidRPr="00DC05D3">
              <w:rPr>
                <w:rFonts w:eastAsia="Times New Roman"/>
                <w:i/>
                <w:iCs/>
                <w:color w:val="000000" w:themeColor="text1"/>
              </w:rPr>
              <w:t xml:space="preserve">– заместитель </w:t>
            </w:r>
            <w:r w:rsidRPr="00DC05D3">
              <w:rPr>
                <w:i/>
                <w:color w:val="000000" w:themeColor="text1"/>
              </w:rPr>
              <w:t>руководителя органа по сертификации продукции (ОСП «БЕЛОТЕСТ»)</w:t>
            </w:r>
          </w:p>
          <w:p w14:paraId="07261971" w14:textId="3E64BC4A" w:rsidR="00361E1F" w:rsidRPr="00DC05D3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6CF5" w:rsidRPr="00F95184" w14:paraId="1FED9D67" w14:textId="77777777" w:rsidTr="007E501E">
        <w:trPr>
          <w:trHeight w:val="667"/>
        </w:trPr>
        <w:tc>
          <w:tcPr>
            <w:tcW w:w="1674" w:type="dxa"/>
          </w:tcPr>
          <w:p w14:paraId="1412C562" w14:textId="05A82B85" w:rsidR="00066CF5" w:rsidRPr="009E03DE" w:rsidRDefault="00066CF5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8364" w:type="dxa"/>
          </w:tcPr>
          <w:p w14:paraId="2F46A15C" w14:textId="77777777" w:rsidR="00066CF5" w:rsidRDefault="00066CF5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СТОЛ. ОТВЕТЫ НА ВОПРОСЫ</w:t>
            </w:r>
          </w:p>
          <w:p w14:paraId="2F2B01B7" w14:textId="4E3FACF8" w:rsidR="00066CF5" w:rsidRPr="00361E1F" w:rsidRDefault="00066CF5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МАКЕЕВА 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.А</w:t>
            </w:r>
            <w:r w:rsidRPr="00066C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., </w:t>
            </w:r>
            <w:r w:rsidRPr="00066CF5">
              <w:rPr>
                <w:rFonts w:ascii="Times New Roman" w:eastAsia="Times New Roman" w:hAnsi="Times New Roman"/>
                <w:i/>
                <w:iCs/>
              </w:rPr>
              <w:t>ПИМАХОВА А.В.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, ИВАНИЛОВА И.Г., КОМРАКОВА </w:t>
            </w:r>
          </w:p>
        </w:tc>
      </w:tr>
      <w:tr w:rsidR="00361E1F" w:rsidRPr="009E03DE" w14:paraId="0EAD80CC" w14:textId="77777777" w:rsidTr="000D5FBE">
        <w:trPr>
          <w:trHeight w:val="667"/>
        </w:trPr>
        <w:tc>
          <w:tcPr>
            <w:tcW w:w="1674" w:type="dxa"/>
          </w:tcPr>
          <w:p w14:paraId="21AB51DB" w14:textId="2DADC777" w:rsidR="00361E1F" w:rsidRPr="009E03DE" w:rsidRDefault="00361E1F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14:paraId="447015ED" w14:textId="77777777" w:rsidR="00361E1F" w:rsidRPr="00F95184" w:rsidRDefault="00361E1F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B05F6FF" w14:textId="77777777" w:rsidR="00361E1F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ВРУЧЕНИЕ СЕРТИФИКАТОВ </w:t>
            </w:r>
          </w:p>
          <w:p w14:paraId="4EE15C91" w14:textId="61847980" w:rsidR="00361E1F" w:rsidRPr="000D5FBE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D5F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ГАЛСТЯН Арам Генрихович – </w:t>
            </w:r>
            <w:r w:rsidR="004279F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="00ED45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рио</w:t>
            </w:r>
            <w:r w:rsidRPr="000D5F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279F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Pr="000D5F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иректора ФГАНУ «ВНИМИ», академик РАН</w:t>
            </w:r>
          </w:p>
          <w:p w14:paraId="36A90EE7" w14:textId="77777777" w:rsidR="00361E1F" w:rsidRPr="009E03DE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5F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E07DBC" w14:textId="77777777" w:rsidR="002B67F8" w:rsidRDefault="002B67F8" w:rsidP="002B67F8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</w:p>
    <w:p w14:paraId="3BF0C42D" w14:textId="77777777" w:rsidR="000D5FBE" w:rsidRDefault="000D5FBE" w:rsidP="002B67F8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</w:p>
    <w:p w14:paraId="67C7D05D" w14:textId="77777777" w:rsidR="000D5FBE" w:rsidRDefault="000D5FBE" w:rsidP="002B67F8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</w:p>
    <w:p w14:paraId="44EF205A" w14:textId="08D1F76B" w:rsidR="009F0A83" w:rsidRDefault="009F0A83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sectPr w:rsidR="009F0A83" w:rsidSect="00315576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3EEE" w14:textId="77777777" w:rsidR="000171C3" w:rsidRDefault="000171C3" w:rsidP="005D0183">
      <w:pPr>
        <w:spacing w:after="0" w:line="240" w:lineRule="auto"/>
      </w:pPr>
      <w:r>
        <w:separator/>
      </w:r>
    </w:p>
  </w:endnote>
  <w:endnote w:type="continuationSeparator" w:id="0">
    <w:p w14:paraId="78758AB0" w14:textId="77777777" w:rsidR="000171C3" w:rsidRDefault="000171C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CBB0" w14:textId="77777777" w:rsidR="000171C3" w:rsidRDefault="000171C3" w:rsidP="005D0183">
      <w:pPr>
        <w:spacing w:after="0" w:line="240" w:lineRule="auto"/>
      </w:pPr>
      <w:r>
        <w:separator/>
      </w:r>
    </w:p>
  </w:footnote>
  <w:footnote w:type="continuationSeparator" w:id="0">
    <w:p w14:paraId="16D86F2E" w14:textId="77777777" w:rsidR="000171C3" w:rsidRDefault="000171C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B0D6" w14:textId="77777777" w:rsidR="00696273" w:rsidRDefault="000171C3">
    <w:pPr>
      <w:pStyle w:val="ae"/>
    </w:pPr>
    <w:r>
      <w:rPr>
        <w:noProof/>
        <w:lang w:eastAsia="ru-RU"/>
      </w:rPr>
      <w:pict w14:anchorId="67D32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ECF9" w14:textId="77777777" w:rsidR="00696273" w:rsidRDefault="000171C3">
    <w:pPr>
      <w:pStyle w:val="ae"/>
    </w:pPr>
    <w:r>
      <w:rPr>
        <w:noProof/>
        <w:lang w:eastAsia="ru-RU"/>
      </w:rPr>
      <w:pict w14:anchorId="5F29C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824" w14:textId="77777777" w:rsidR="00696273" w:rsidRDefault="000171C3">
    <w:pPr>
      <w:pStyle w:val="ae"/>
    </w:pPr>
    <w:r>
      <w:rPr>
        <w:noProof/>
        <w:lang w:eastAsia="ru-RU"/>
      </w:rPr>
      <w:pict w14:anchorId="7856B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06DC0"/>
    <w:rsid w:val="0001446C"/>
    <w:rsid w:val="00014EC5"/>
    <w:rsid w:val="000171C3"/>
    <w:rsid w:val="00022C30"/>
    <w:rsid w:val="000337C2"/>
    <w:rsid w:val="00033943"/>
    <w:rsid w:val="000519B3"/>
    <w:rsid w:val="00051ABD"/>
    <w:rsid w:val="00053D36"/>
    <w:rsid w:val="00066ADF"/>
    <w:rsid w:val="00066CF5"/>
    <w:rsid w:val="00072715"/>
    <w:rsid w:val="00072C7D"/>
    <w:rsid w:val="000908EF"/>
    <w:rsid w:val="000A28AF"/>
    <w:rsid w:val="000A4968"/>
    <w:rsid w:val="000B2469"/>
    <w:rsid w:val="000B370B"/>
    <w:rsid w:val="000D5FBE"/>
    <w:rsid w:val="000D7557"/>
    <w:rsid w:val="000E5054"/>
    <w:rsid w:val="000E702F"/>
    <w:rsid w:val="000F2B58"/>
    <w:rsid w:val="000F7ACF"/>
    <w:rsid w:val="00113E6B"/>
    <w:rsid w:val="00120913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7C88"/>
    <w:rsid w:val="00167E49"/>
    <w:rsid w:val="00177E98"/>
    <w:rsid w:val="00180ECD"/>
    <w:rsid w:val="00182854"/>
    <w:rsid w:val="00183498"/>
    <w:rsid w:val="00184FE4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40E9"/>
    <w:rsid w:val="00257A89"/>
    <w:rsid w:val="00257B1E"/>
    <w:rsid w:val="00282DA6"/>
    <w:rsid w:val="00291750"/>
    <w:rsid w:val="002A4CDF"/>
    <w:rsid w:val="002B451B"/>
    <w:rsid w:val="002B586F"/>
    <w:rsid w:val="002B67F8"/>
    <w:rsid w:val="002B6F40"/>
    <w:rsid w:val="002C106D"/>
    <w:rsid w:val="002E098A"/>
    <w:rsid w:val="002E5B45"/>
    <w:rsid w:val="002F543E"/>
    <w:rsid w:val="00302D87"/>
    <w:rsid w:val="00313707"/>
    <w:rsid w:val="00315576"/>
    <w:rsid w:val="00330FC6"/>
    <w:rsid w:val="003329A1"/>
    <w:rsid w:val="003429AA"/>
    <w:rsid w:val="00343B9B"/>
    <w:rsid w:val="003446CD"/>
    <w:rsid w:val="0035770B"/>
    <w:rsid w:val="00361E1F"/>
    <w:rsid w:val="003632B2"/>
    <w:rsid w:val="00363D30"/>
    <w:rsid w:val="00366D48"/>
    <w:rsid w:val="0037517B"/>
    <w:rsid w:val="00376F44"/>
    <w:rsid w:val="003852C0"/>
    <w:rsid w:val="00386A60"/>
    <w:rsid w:val="003A071A"/>
    <w:rsid w:val="003B6DEB"/>
    <w:rsid w:val="003E1691"/>
    <w:rsid w:val="003E4819"/>
    <w:rsid w:val="003F0DE9"/>
    <w:rsid w:val="003F470C"/>
    <w:rsid w:val="004116F2"/>
    <w:rsid w:val="004125F3"/>
    <w:rsid w:val="00414490"/>
    <w:rsid w:val="004279D7"/>
    <w:rsid w:val="004279F1"/>
    <w:rsid w:val="004334EF"/>
    <w:rsid w:val="004432D3"/>
    <w:rsid w:val="0045520C"/>
    <w:rsid w:val="00457E88"/>
    <w:rsid w:val="004810E5"/>
    <w:rsid w:val="00491176"/>
    <w:rsid w:val="0049550A"/>
    <w:rsid w:val="00497216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20C48"/>
    <w:rsid w:val="00542486"/>
    <w:rsid w:val="00547DD9"/>
    <w:rsid w:val="00564529"/>
    <w:rsid w:val="00564B30"/>
    <w:rsid w:val="00582210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10BE0"/>
    <w:rsid w:val="00635A01"/>
    <w:rsid w:val="0064036E"/>
    <w:rsid w:val="006433A0"/>
    <w:rsid w:val="0064380D"/>
    <w:rsid w:val="00651448"/>
    <w:rsid w:val="00663C97"/>
    <w:rsid w:val="00664AA7"/>
    <w:rsid w:val="006700A1"/>
    <w:rsid w:val="0067433E"/>
    <w:rsid w:val="0067601E"/>
    <w:rsid w:val="006913C4"/>
    <w:rsid w:val="00691C26"/>
    <w:rsid w:val="00694C59"/>
    <w:rsid w:val="00696273"/>
    <w:rsid w:val="006B3312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416FB"/>
    <w:rsid w:val="00744C2E"/>
    <w:rsid w:val="00745EE5"/>
    <w:rsid w:val="0075597A"/>
    <w:rsid w:val="00760105"/>
    <w:rsid w:val="007627C0"/>
    <w:rsid w:val="007650A6"/>
    <w:rsid w:val="00771B37"/>
    <w:rsid w:val="00772461"/>
    <w:rsid w:val="007A6496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33D9A"/>
    <w:rsid w:val="00944808"/>
    <w:rsid w:val="0095360A"/>
    <w:rsid w:val="00960700"/>
    <w:rsid w:val="009621E0"/>
    <w:rsid w:val="00962479"/>
    <w:rsid w:val="009625D5"/>
    <w:rsid w:val="00965A30"/>
    <w:rsid w:val="009672B5"/>
    <w:rsid w:val="0097431E"/>
    <w:rsid w:val="00980A00"/>
    <w:rsid w:val="009845EA"/>
    <w:rsid w:val="009872F4"/>
    <w:rsid w:val="009B18FB"/>
    <w:rsid w:val="009B2FAF"/>
    <w:rsid w:val="009D1D07"/>
    <w:rsid w:val="009D7215"/>
    <w:rsid w:val="009E03DE"/>
    <w:rsid w:val="009E182E"/>
    <w:rsid w:val="009E33CB"/>
    <w:rsid w:val="009E637D"/>
    <w:rsid w:val="009E79E6"/>
    <w:rsid w:val="009F0A83"/>
    <w:rsid w:val="009F3583"/>
    <w:rsid w:val="00A10298"/>
    <w:rsid w:val="00A120E3"/>
    <w:rsid w:val="00A13A82"/>
    <w:rsid w:val="00A13B24"/>
    <w:rsid w:val="00A16AB0"/>
    <w:rsid w:val="00A24178"/>
    <w:rsid w:val="00A31284"/>
    <w:rsid w:val="00A43AD8"/>
    <w:rsid w:val="00A5153B"/>
    <w:rsid w:val="00A53610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0F56"/>
    <w:rsid w:val="00AD2862"/>
    <w:rsid w:val="00AE485D"/>
    <w:rsid w:val="00AE6362"/>
    <w:rsid w:val="00B0647B"/>
    <w:rsid w:val="00B069B9"/>
    <w:rsid w:val="00B079F5"/>
    <w:rsid w:val="00B20949"/>
    <w:rsid w:val="00B2524E"/>
    <w:rsid w:val="00B35BA8"/>
    <w:rsid w:val="00B46C88"/>
    <w:rsid w:val="00B6064C"/>
    <w:rsid w:val="00B61B75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3AEC"/>
    <w:rsid w:val="00BB4460"/>
    <w:rsid w:val="00BB7AA5"/>
    <w:rsid w:val="00BD44AD"/>
    <w:rsid w:val="00BD46EF"/>
    <w:rsid w:val="00BD4FD2"/>
    <w:rsid w:val="00BD51E9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66E40"/>
    <w:rsid w:val="00C7441E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2E6C"/>
    <w:rsid w:val="00D455DC"/>
    <w:rsid w:val="00D545B4"/>
    <w:rsid w:val="00D57C54"/>
    <w:rsid w:val="00D751B2"/>
    <w:rsid w:val="00D80A8E"/>
    <w:rsid w:val="00D80F5D"/>
    <w:rsid w:val="00D82C1A"/>
    <w:rsid w:val="00D96B4D"/>
    <w:rsid w:val="00DB41B4"/>
    <w:rsid w:val="00DC05D3"/>
    <w:rsid w:val="00DE3950"/>
    <w:rsid w:val="00DF24DF"/>
    <w:rsid w:val="00DF68B1"/>
    <w:rsid w:val="00E2143C"/>
    <w:rsid w:val="00E27BCB"/>
    <w:rsid w:val="00E36481"/>
    <w:rsid w:val="00E37039"/>
    <w:rsid w:val="00E376AD"/>
    <w:rsid w:val="00E47246"/>
    <w:rsid w:val="00E52E31"/>
    <w:rsid w:val="00E54390"/>
    <w:rsid w:val="00E56A99"/>
    <w:rsid w:val="00E57FC0"/>
    <w:rsid w:val="00E622F4"/>
    <w:rsid w:val="00E6300A"/>
    <w:rsid w:val="00E6587A"/>
    <w:rsid w:val="00E71BB7"/>
    <w:rsid w:val="00E85B7B"/>
    <w:rsid w:val="00E961A5"/>
    <w:rsid w:val="00EA0BFD"/>
    <w:rsid w:val="00EB10B8"/>
    <w:rsid w:val="00EB4186"/>
    <w:rsid w:val="00EB7F6E"/>
    <w:rsid w:val="00EC56B8"/>
    <w:rsid w:val="00EC5B2B"/>
    <w:rsid w:val="00EC6C8F"/>
    <w:rsid w:val="00ED450F"/>
    <w:rsid w:val="00ED6E24"/>
    <w:rsid w:val="00ED7E8E"/>
    <w:rsid w:val="00EE01F2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282D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B4C84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83A594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apple-converted-space">
    <w:name w:val="apple-converted-space"/>
    <w:basedOn w:val="a0"/>
    <w:rsid w:val="0061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3252-D988-4C92-AC97-4F9621E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Колосова Е В</cp:lastModifiedBy>
  <cp:revision>3</cp:revision>
  <cp:lastPrinted>2021-01-18T10:10:00Z</cp:lastPrinted>
  <dcterms:created xsi:type="dcterms:W3CDTF">2021-01-18T12:06:00Z</dcterms:created>
  <dcterms:modified xsi:type="dcterms:W3CDTF">2021-01-28T07:34:00Z</dcterms:modified>
</cp:coreProperties>
</file>