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:rsidTr="008219E0">
              <w:tc>
                <w:tcPr>
                  <w:tcW w:w="953" w:type="dxa"/>
                  <w:vAlign w:val="center"/>
                </w:tcPr>
                <w:p w:rsidR="009F3583" w:rsidRPr="009F3583" w:rsidRDefault="00A5153B" w:rsidP="009F3583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:rsidR="009F3583" w:rsidRPr="009F3583" w:rsidRDefault="009F3583" w:rsidP="009F3583">
                  <w:pPr>
                    <w:spacing w:line="276" w:lineRule="auto"/>
                    <w:jc w:val="center"/>
                    <w:rPr>
                      <w:bCs/>
                      <w:color w:val="002060"/>
                      <w:sz w:val="16"/>
                      <w:szCs w:val="16"/>
                    </w:rPr>
                  </w:pPr>
                  <w:r w:rsidRPr="009F3583">
                    <w:rPr>
                      <w:bCs/>
                      <w:color w:val="002060"/>
                      <w:sz w:val="16"/>
                      <w:szCs w:val="16"/>
                    </w:rPr>
                    <w:t>МИНИСТЕРСТВО НАУКИ И ВЫСШЕГО ОБРАЗОВАНИЯ РОССИЙСКОЙ ФЕДЕРАЦИИ</w:t>
                  </w:r>
                </w:p>
                <w:p w:rsidR="009F3583" w:rsidRPr="009F3583" w:rsidRDefault="009F3583" w:rsidP="009F3583">
                  <w:pPr>
                    <w:spacing w:line="276" w:lineRule="auto"/>
                    <w:jc w:val="center"/>
                    <w:rPr>
                      <w:bCs/>
                      <w:color w:val="002060"/>
                      <w:sz w:val="4"/>
                      <w:szCs w:val="4"/>
                    </w:rPr>
                  </w:pPr>
                </w:p>
                <w:p w:rsidR="009F3583" w:rsidRPr="009F3583" w:rsidRDefault="009F3583" w:rsidP="009F3583">
                  <w:pPr>
                    <w:spacing w:line="276" w:lineRule="auto"/>
                    <w:jc w:val="center"/>
                    <w:rPr>
                      <w:bCs/>
                      <w:caps/>
                      <w:color w:val="002060"/>
                      <w:sz w:val="16"/>
                      <w:szCs w:val="16"/>
                    </w:rPr>
                  </w:pPr>
                  <w:r w:rsidRPr="009F3583">
                    <w:rPr>
                      <w:bCs/>
                      <w:caps/>
                      <w:color w:val="002060"/>
                      <w:sz w:val="16"/>
                      <w:szCs w:val="16"/>
                    </w:rPr>
                    <w:t>Федеральное государственное автономное научное учреждениЕ</w:t>
                  </w:r>
                </w:p>
                <w:p w:rsidR="009F3583" w:rsidRPr="009F3583" w:rsidRDefault="009F3583" w:rsidP="009F3583">
                  <w:pPr>
                    <w:spacing w:line="276" w:lineRule="auto"/>
                    <w:jc w:val="center"/>
                    <w:rPr>
                      <w:bCs/>
                      <w:color w:val="002060"/>
                    </w:rPr>
                  </w:pPr>
                  <w:r w:rsidRPr="009F3583">
                    <w:rPr>
                      <w:bCs/>
                      <w:color w:val="002060"/>
                    </w:rPr>
                    <w:t>«</w:t>
                  </w:r>
                  <w:r w:rsidRPr="009F3583">
                    <w:rPr>
                      <w:bCs/>
                      <w:caps/>
                      <w:color w:val="002060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bCs/>
                      <w:color w:val="002060"/>
                    </w:rPr>
                    <w:t xml:space="preserve">ИНСТИТУТ </w:t>
                  </w:r>
                </w:p>
                <w:p w:rsidR="009F3583" w:rsidRPr="009F3583" w:rsidRDefault="009F3583" w:rsidP="009F3583">
                  <w:pPr>
                    <w:spacing w:line="276" w:lineRule="auto"/>
                    <w:jc w:val="center"/>
                    <w:rPr>
                      <w:bCs/>
                      <w:color w:val="002060"/>
                    </w:rPr>
                  </w:pPr>
                  <w:r w:rsidRPr="009F3583">
                    <w:rPr>
                      <w:bCs/>
                      <w:color w:val="002060"/>
                    </w:rPr>
                    <w:t>МОЛОЧНОЙ ПРОМЫШЛЕННОСТИ» (ФГАНУ «ВНИМИ»)</w:t>
                  </w:r>
                </w:p>
                <w:p w:rsidR="009F3583" w:rsidRPr="009F3583" w:rsidRDefault="009F3583" w:rsidP="009F3583">
                  <w:pPr>
                    <w:spacing w:line="276" w:lineRule="auto"/>
                    <w:jc w:val="center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F3583" w:rsidRPr="009F3583" w:rsidRDefault="009F3583" w:rsidP="009F3583">
            <w:pPr>
              <w:widowControl w:val="0"/>
              <w:autoSpaceDE w:val="0"/>
              <w:autoSpaceDN w:val="0"/>
              <w:jc w:val="right"/>
              <w:rPr>
                <w:bCs/>
                <w:color w:val="000000"/>
              </w:rPr>
            </w:pPr>
          </w:p>
        </w:tc>
      </w:tr>
    </w:tbl>
    <w:p w:rsidR="009F3583" w:rsidRPr="007F6A9B" w:rsidRDefault="009F3583" w:rsidP="009F3583">
      <w:pPr>
        <w:widowControl w:val="0"/>
        <w:autoSpaceDE w:val="0"/>
        <w:autoSpaceDN w:val="0"/>
        <w:ind w:left="4962"/>
        <w:rPr>
          <w:sz w:val="28"/>
          <w:szCs w:val="28"/>
          <w:lang w:val="en-US"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bCs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bCs/>
        </w:rPr>
      </w:pPr>
      <w:r w:rsidRPr="007F6A9B">
        <w:rPr>
          <w:b/>
          <w:bCs/>
        </w:rPr>
        <w:t>Ор</w:t>
      </w:r>
      <w:bookmarkStart w:id="0" w:name="_GoBack"/>
      <w:bookmarkEnd w:id="0"/>
      <w:r w:rsidRPr="007F6A9B">
        <w:rPr>
          <w:b/>
          <w:bCs/>
        </w:rPr>
        <w:t>ганизатор курсов повышения квалификации – ФГАНУ «ВНИМИ»</w:t>
      </w:r>
    </w:p>
    <w:p w:rsidR="009F3583" w:rsidRPr="007F6A9B" w:rsidRDefault="009F3583" w:rsidP="009F3583">
      <w:pPr>
        <w:widowControl w:val="0"/>
        <w:autoSpaceDE w:val="0"/>
        <w:autoSpaceDN w:val="0"/>
        <w:ind w:left="550" w:right="510"/>
        <w:outlineLvl w:val="0"/>
        <w:rPr>
          <w:i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bCs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bCs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248"/>
        <w:ind w:left="-426" w:right="547"/>
        <w:jc w:val="center"/>
        <w:outlineLvl w:val="0"/>
        <w:rPr>
          <w:b/>
          <w:bCs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bCs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bCs/>
        </w:rPr>
      </w:pPr>
    </w:p>
    <w:p w:rsidR="0075597A" w:rsidRPr="007F6A9B" w:rsidRDefault="0075597A" w:rsidP="005D01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noProof/>
          <w:sz w:val="36"/>
        </w:rPr>
      </w:pPr>
      <w:r w:rsidRPr="007F6A9B">
        <w:rPr>
          <w:b/>
          <w:noProof/>
          <w:sz w:val="36"/>
        </w:rPr>
        <w:t xml:space="preserve">ПРОГРАММА </w:t>
      </w:r>
    </w:p>
    <w:p w:rsidR="009F3583" w:rsidRPr="007F6A9B" w:rsidRDefault="0075597A" w:rsidP="005D01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noProof/>
          <w:sz w:val="36"/>
        </w:rPr>
      </w:pPr>
      <w:r w:rsidRPr="007F6A9B">
        <w:rPr>
          <w:b/>
          <w:noProof/>
          <w:sz w:val="36"/>
        </w:rPr>
        <w:t>КУРСОВ ПОВЫШЕНИЯ КВАЛИФИКАЦИИ</w:t>
      </w:r>
    </w:p>
    <w:p w:rsidR="0075597A" w:rsidRPr="007F6A9B" w:rsidRDefault="0075597A" w:rsidP="005D01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noProof/>
          <w:sz w:val="36"/>
        </w:rPr>
      </w:pPr>
    </w:p>
    <w:p w:rsidR="00E37039" w:rsidRPr="007F6A9B" w:rsidRDefault="00E37039" w:rsidP="005D01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rStyle w:val="af2"/>
          <w:sz w:val="28"/>
          <w:szCs w:val="28"/>
          <w:shd w:val="clear" w:color="auto" w:fill="FFFFFF"/>
        </w:rPr>
      </w:pPr>
      <w:r w:rsidRPr="007F6A9B">
        <w:rPr>
          <w:rStyle w:val="af2"/>
          <w:sz w:val="28"/>
          <w:szCs w:val="28"/>
          <w:shd w:val="clear" w:color="auto" w:fill="FFFFFF"/>
        </w:rPr>
        <w:t>"</w:t>
      </w:r>
      <w:r w:rsidR="00D164EF" w:rsidRPr="007F6A9B">
        <w:rPr>
          <w:rStyle w:val="af2"/>
          <w:sz w:val="28"/>
          <w:szCs w:val="28"/>
          <w:shd w:val="clear" w:color="auto" w:fill="FFFFFF"/>
        </w:rPr>
        <w:t>Законодательная база Евр</w:t>
      </w:r>
      <w:r w:rsidR="004328B6">
        <w:rPr>
          <w:rStyle w:val="af2"/>
          <w:sz w:val="28"/>
          <w:szCs w:val="28"/>
          <w:shd w:val="clear" w:color="auto" w:fill="FFFFFF"/>
        </w:rPr>
        <w:t>опейского</w:t>
      </w:r>
      <w:r w:rsidR="00D164EF" w:rsidRPr="007F6A9B">
        <w:rPr>
          <w:rStyle w:val="af2"/>
          <w:sz w:val="28"/>
          <w:szCs w:val="28"/>
          <w:shd w:val="clear" w:color="auto" w:fill="FFFFFF"/>
        </w:rPr>
        <w:t xml:space="preserve"> Союза в отношении молока и молочной продукции</w:t>
      </w:r>
      <w:r w:rsidRPr="007F6A9B">
        <w:rPr>
          <w:rStyle w:val="af2"/>
          <w:sz w:val="28"/>
          <w:szCs w:val="28"/>
          <w:shd w:val="clear" w:color="auto" w:fill="FFFFFF"/>
        </w:rPr>
        <w:t>"</w:t>
      </w:r>
    </w:p>
    <w:p w:rsidR="00E37039" w:rsidRPr="007F6A9B" w:rsidRDefault="00E37039" w:rsidP="005D01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rStyle w:val="af2"/>
          <w:sz w:val="28"/>
          <w:szCs w:val="28"/>
          <w:shd w:val="clear" w:color="auto" w:fill="FFFFFF"/>
        </w:rPr>
      </w:pPr>
    </w:p>
    <w:p w:rsidR="005D0183" w:rsidRPr="007F6A9B" w:rsidRDefault="00242166" w:rsidP="005D01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noProof/>
          <w:sz w:val="28"/>
        </w:rPr>
      </w:pPr>
      <w:r w:rsidRPr="007F6A9B">
        <w:rPr>
          <w:b/>
          <w:noProof/>
          <w:sz w:val="28"/>
        </w:rPr>
        <w:t>21 - 24</w:t>
      </w:r>
      <w:r w:rsidR="00F16A14" w:rsidRPr="007F6A9B">
        <w:rPr>
          <w:b/>
          <w:noProof/>
          <w:sz w:val="28"/>
        </w:rPr>
        <w:t xml:space="preserve"> </w:t>
      </w:r>
      <w:r w:rsidR="00D164EF" w:rsidRPr="007F6A9B">
        <w:rPr>
          <w:b/>
          <w:noProof/>
          <w:sz w:val="28"/>
        </w:rPr>
        <w:t xml:space="preserve">декабря </w:t>
      </w:r>
      <w:r w:rsidR="00E37039" w:rsidRPr="007F6A9B">
        <w:rPr>
          <w:b/>
          <w:noProof/>
          <w:sz w:val="28"/>
        </w:rPr>
        <w:t>2</w:t>
      </w:r>
      <w:r w:rsidR="0075597A" w:rsidRPr="007F6A9B">
        <w:rPr>
          <w:b/>
          <w:noProof/>
          <w:sz w:val="28"/>
        </w:rPr>
        <w:t>020г</w:t>
      </w:r>
    </w:p>
    <w:p w:rsidR="005D0183" w:rsidRPr="007F6A9B" w:rsidRDefault="005D0183" w:rsidP="005D01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noProof/>
        </w:rPr>
      </w:pPr>
    </w:p>
    <w:p w:rsidR="005D0183" w:rsidRPr="007F6A9B" w:rsidRDefault="005D0183" w:rsidP="005D01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noProof/>
        </w:rPr>
      </w:pPr>
    </w:p>
    <w:p w:rsidR="005D0183" w:rsidRPr="007F6A9B" w:rsidRDefault="005D0183" w:rsidP="005D01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noProof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10"/>
        <w:rPr>
          <w:noProof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10"/>
        <w:rPr>
          <w:noProof/>
        </w:rPr>
      </w:pPr>
    </w:p>
    <w:p w:rsidR="009F3583" w:rsidRPr="007F6A9B" w:rsidRDefault="009F3583" w:rsidP="009F3583">
      <w:pPr>
        <w:widowControl w:val="0"/>
        <w:autoSpaceDE w:val="0"/>
        <w:autoSpaceDN w:val="0"/>
        <w:spacing w:before="248"/>
        <w:ind w:left="548" w:right="547"/>
        <w:jc w:val="center"/>
        <w:outlineLvl w:val="0"/>
        <w:rPr>
          <w:b/>
          <w:bCs/>
        </w:rPr>
      </w:pPr>
      <w:r w:rsidRPr="007F6A9B">
        <w:rPr>
          <w:b/>
          <w:bCs/>
        </w:rPr>
        <w:t>Москва, 2020г</w:t>
      </w:r>
    </w:p>
    <w:p w:rsidR="00164116" w:rsidRPr="007F6A9B" w:rsidRDefault="009F3583" w:rsidP="00164116">
      <w:pPr>
        <w:keepNext/>
        <w:keepLines/>
        <w:spacing w:line="276" w:lineRule="auto"/>
        <w:jc w:val="center"/>
        <w:rPr>
          <w:bCs/>
          <w:caps/>
          <w:sz w:val="16"/>
          <w:szCs w:val="16"/>
        </w:rPr>
      </w:pPr>
      <w:r w:rsidRPr="007F6A9B">
        <w:rPr>
          <w:bCs/>
          <w:sz w:val="16"/>
          <w:szCs w:val="16"/>
        </w:rPr>
        <w:br w:type="page"/>
      </w:r>
      <w:r w:rsidR="00F95184" w:rsidRPr="007F6A9B">
        <w:rPr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1" allowOverlap="1" wp14:anchorId="40CFD7F2" wp14:editId="009C2FB1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7F6A9B">
        <w:rPr>
          <w:bCs/>
          <w:sz w:val="16"/>
          <w:szCs w:val="16"/>
        </w:rPr>
        <w:t xml:space="preserve"> </w:t>
      </w:r>
      <w:r w:rsidR="00164116" w:rsidRPr="007F6A9B">
        <w:rPr>
          <w:bCs/>
          <w:caps/>
          <w:sz w:val="16"/>
          <w:szCs w:val="16"/>
        </w:rPr>
        <w:t>Федеральное государственное автономное научное учреждениЕ</w:t>
      </w:r>
    </w:p>
    <w:p w:rsidR="00164116" w:rsidRPr="007F6A9B" w:rsidRDefault="00164116" w:rsidP="00164116">
      <w:pPr>
        <w:keepNext/>
        <w:keepLines/>
        <w:spacing w:line="276" w:lineRule="auto"/>
        <w:jc w:val="center"/>
        <w:rPr>
          <w:bCs/>
          <w:sz w:val="16"/>
          <w:szCs w:val="16"/>
        </w:rPr>
      </w:pPr>
      <w:r w:rsidRPr="007F6A9B">
        <w:rPr>
          <w:bCs/>
          <w:sz w:val="16"/>
          <w:szCs w:val="16"/>
        </w:rPr>
        <w:t>«</w:t>
      </w:r>
      <w:r w:rsidRPr="007F6A9B">
        <w:rPr>
          <w:bCs/>
          <w:caps/>
          <w:sz w:val="16"/>
          <w:szCs w:val="16"/>
        </w:rPr>
        <w:t xml:space="preserve">Всероссийскийнаучно-исследовательский </w:t>
      </w:r>
      <w:r w:rsidRPr="007F6A9B">
        <w:rPr>
          <w:bCs/>
          <w:sz w:val="16"/>
          <w:szCs w:val="16"/>
        </w:rPr>
        <w:t xml:space="preserve">ИНСТИТУТ </w:t>
      </w:r>
    </w:p>
    <w:p w:rsidR="00164116" w:rsidRPr="007F6A9B" w:rsidRDefault="00164116" w:rsidP="00164116">
      <w:pPr>
        <w:keepNext/>
        <w:keepLines/>
        <w:spacing w:line="276" w:lineRule="auto"/>
        <w:jc w:val="center"/>
        <w:rPr>
          <w:bCs/>
          <w:sz w:val="16"/>
          <w:szCs w:val="16"/>
        </w:rPr>
      </w:pPr>
      <w:r w:rsidRPr="007F6A9B">
        <w:rPr>
          <w:bCs/>
          <w:sz w:val="16"/>
          <w:szCs w:val="16"/>
        </w:rPr>
        <w:t>МОЛОЧНОЙ ПРОМЫШЛЕННОСТИ» (ФГАНУ «ВНИМИ»)</w:t>
      </w:r>
    </w:p>
    <w:p w:rsidR="00164116" w:rsidRPr="007F6A9B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jc w:val="center"/>
        <w:rPr>
          <w:rFonts w:ascii="a_AlgeriusBlw" w:hAnsi="a_AlgeriusBlw"/>
          <w:caps/>
          <w:sz w:val="40"/>
        </w:rPr>
      </w:pPr>
      <w:r w:rsidRPr="007F6A9B">
        <w:rPr>
          <w:rFonts w:ascii="a_AlgeriusBlw" w:hAnsi="a_AlgeriusBlw"/>
          <w:caps/>
          <w:sz w:val="60"/>
        </w:rPr>
        <w:t>программа</w:t>
      </w:r>
    </w:p>
    <w:p w:rsidR="00164116" w:rsidRPr="007F6A9B" w:rsidRDefault="00164116" w:rsidP="00164116">
      <w:pPr>
        <w:keepNext/>
        <w:keepLines/>
        <w:rPr>
          <w:sz w:val="16"/>
        </w:rPr>
      </w:pPr>
    </w:p>
    <w:p w:rsidR="00164116" w:rsidRDefault="001B2FF9" w:rsidP="00164116">
      <w:pPr>
        <w:keepNext/>
        <w:keepLines/>
        <w:jc w:val="center"/>
        <w:rPr>
          <w:rStyle w:val="af2"/>
          <w:sz w:val="28"/>
          <w:szCs w:val="28"/>
          <w:shd w:val="clear" w:color="auto" w:fill="FFFFFF"/>
        </w:rPr>
      </w:pPr>
      <w:r w:rsidRPr="007F6A9B">
        <w:rPr>
          <w:rStyle w:val="af2"/>
          <w:sz w:val="28"/>
          <w:szCs w:val="28"/>
          <w:shd w:val="clear" w:color="auto" w:fill="FFFFFF"/>
        </w:rPr>
        <w:t>Законодательная база Евразийского Союза в отношении молока и молочной продукции</w:t>
      </w:r>
    </w:p>
    <w:p w:rsidR="001B2FF9" w:rsidRPr="007F6A9B" w:rsidRDefault="001B2FF9" w:rsidP="00164116">
      <w:pPr>
        <w:keepNext/>
        <w:keepLines/>
        <w:jc w:val="center"/>
        <w:rPr>
          <w:rStyle w:val="af2"/>
          <w:shd w:val="clear" w:color="auto" w:fill="FFFFFF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7F6A9B" w:rsidRPr="007F6A9B" w:rsidTr="007E501E">
        <w:trPr>
          <w:trHeight w:val="796"/>
        </w:trPr>
        <w:tc>
          <w:tcPr>
            <w:tcW w:w="1674" w:type="dxa"/>
          </w:tcPr>
          <w:p w:rsidR="00821A55" w:rsidRPr="007F6A9B" w:rsidRDefault="00821A55" w:rsidP="00E961A5">
            <w:pPr>
              <w:keepNext/>
              <w:keepLines/>
              <w:jc w:val="center"/>
              <w:outlineLvl w:val="0"/>
              <w:rPr>
                <w:rFonts w:eastAsia="Arial Unicode MS"/>
                <w:b/>
                <w:u w:val="single"/>
              </w:rPr>
            </w:pPr>
          </w:p>
          <w:p w:rsidR="00164116" w:rsidRPr="007F6A9B" w:rsidRDefault="00164116" w:rsidP="00E961A5">
            <w:pPr>
              <w:keepNext/>
              <w:keepLines/>
              <w:jc w:val="center"/>
              <w:outlineLvl w:val="0"/>
              <w:rPr>
                <w:b/>
              </w:rPr>
            </w:pPr>
            <w:r w:rsidRPr="007F6A9B">
              <w:rPr>
                <w:rFonts w:eastAsia="Arial Unicode MS"/>
                <w:b/>
                <w:u w:val="single"/>
              </w:rPr>
              <w:t>Цель</w:t>
            </w:r>
            <w:r w:rsidRPr="007F6A9B">
              <w:rPr>
                <w:b/>
              </w:rPr>
              <w:t>:</w:t>
            </w:r>
          </w:p>
        </w:tc>
        <w:tc>
          <w:tcPr>
            <w:tcW w:w="8364" w:type="dxa"/>
          </w:tcPr>
          <w:p w:rsidR="00164116" w:rsidRPr="007F6A9B" w:rsidRDefault="00291750" w:rsidP="00E37039">
            <w:pPr>
              <w:keepNext/>
              <w:keepLines/>
              <w:jc w:val="both"/>
              <w:rPr>
                <w:i/>
              </w:rPr>
            </w:pPr>
            <w:r w:rsidRPr="007F6A9B">
              <w:rPr>
                <w:i/>
              </w:rPr>
              <w:t>Развитие</w:t>
            </w:r>
            <w:r w:rsidR="00164116" w:rsidRPr="007F6A9B">
              <w:rPr>
                <w:i/>
              </w:rPr>
              <w:t xml:space="preserve"> профессиональных компетенций </w:t>
            </w:r>
            <w:r w:rsidR="006913C4" w:rsidRPr="007F6A9B">
              <w:rPr>
                <w:i/>
              </w:rPr>
              <w:t xml:space="preserve">в области </w:t>
            </w:r>
            <w:r w:rsidR="0012143C" w:rsidRPr="007F6A9B">
              <w:rPr>
                <w:rStyle w:val="af2"/>
                <w:shd w:val="clear" w:color="auto" w:fill="FFFFFF"/>
              </w:rPr>
              <w:t>законодательных требований Евразийского Союза в отношении молока и молочной продукции</w:t>
            </w:r>
          </w:p>
        </w:tc>
      </w:tr>
      <w:tr w:rsidR="007F6A9B" w:rsidRPr="007F6A9B" w:rsidTr="007E501E">
        <w:trPr>
          <w:trHeight w:val="2224"/>
        </w:trPr>
        <w:tc>
          <w:tcPr>
            <w:tcW w:w="1674" w:type="dxa"/>
          </w:tcPr>
          <w:p w:rsidR="00D455DC" w:rsidRPr="007F6A9B" w:rsidRDefault="00D455DC" w:rsidP="000908EF">
            <w:pPr>
              <w:keepNext/>
              <w:keepLines/>
            </w:pPr>
          </w:p>
          <w:p w:rsidR="00D455DC" w:rsidRPr="007F6A9B" w:rsidRDefault="00D455DC" w:rsidP="000908EF">
            <w:pPr>
              <w:keepNext/>
              <w:keepLines/>
            </w:pPr>
          </w:p>
          <w:p w:rsidR="00D1415A" w:rsidRPr="007F6A9B" w:rsidRDefault="00D1415A" w:rsidP="000908EF">
            <w:pPr>
              <w:keepNext/>
              <w:keepLines/>
            </w:pPr>
          </w:p>
          <w:p w:rsidR="000908EF" w:rsidRPr="007F6A9B" w:rsidRDefault="000908EF" w:rsidP="000908EF">
            <w:pPr>
              <w:keepNext/>
              <w:keepLines/>
            </w:pPr>
            <w:r w:rsidRPr="007F6A9B">
              <w:t>10.00-1</w:t>
            </w:r>
            <w:r w:rsidR="00BB4197">
              <w:t>0</w:t>
            </w:r>
            <w:r w:rsidRPr="007F6A9B">
              <w:t>.</w:t>
            </w:r>
            <w:r w:rsidR="00BB4197">
              <w:t>45</w:t>
            </w:r>
          </w:p>
          <w:p w:rsidR="000908EF" w:rsidRPr="007F6A9B" w:rsidRDefault="000908EF" w:rsidP="000908EF">
            <w:pPr>
              <w:keepNext/>
              <w:keepLines/>
            </w:pPr>
          </w:p>
          <w:p w:rsidR="000908EF" w:rsidRPr="007F6A9B" w:rsidRDefault="000908EF" w:rsidP="000908EF">
            <w:pPr>
              <w:keepNext/>
              <w:keepLines/>
            </w:pPr>
          </w:p>
          <w:p w:rsidR="000908EF" w:rsidRDefault="000908EF" w:rsidP="000908EF">
            <w:pPr>
              <w:keepNext/>
              <w:keepLines/>
            </w:pPr>
          </w:p>
          <w:p w:rsidR="00BB4197" w:rsidRDefault="00BB4197" w:rsidP="000908EF">
            <w:pPr>
              <w:keepNext/>
              <w:keepLines/>
            </w:pPr>
          </w:p>
          <w:p w:rsidR="00BB4197" w:rsidRDefault="00BB4197" w:rsidP="000908EF">
            <w:pPr>
              <w:keepNext/>
              <w:keepLines/>
            </w:pPr>
          </w:p>
          <w:p w:rsidR="00BB4197" w:rsidRDefault="00BB4197" w:rsidP="000908EF">
            <w:pPr>
              <w:keepNext/>
              <w:keepLines/>
            </w:pPr>
          </w:p>
          <w:p w:rsidR="00BB4197" w:rsidRDefault="00BB4197" w:rsidP="000908EF">
            <w:pPr>
              <w:keepNext/>
              <w:keepLines/>
            </w:pPr>
          </w:p>
          <w:p w:rsidR="00BB4197" w:rsidRPr="007F6A9B" w:rsidRDefault="00BB4197" w:rsidP="000908EF">
            <w:pPr>
              <w:keepNext/>
              <w:keepLines/>
            </w:pPr>
            <w:r>
              <w:t xml:space="preserve">10:45- 11.30 </w:t>
            </w:r>
          </w:p>
        </w:tc>
        <w:tc>
          <w:tcPr>
            <w:tcW w:w="8364" w:type="dxa"/>
          </w:tcPr>
          <w:p w:rsidR="00D1415A" w:rsidRPr="007F6A9B" w:rsidRDefault="00D1415A" w:rsidP="00D455DC">
            <w:pPr>
              <w:keepNext/>
              <w:keepLines/>
              <w:jc w:val="center"/>
              <w:rPr>
                <w:b/>
              </w:rPr>
            </w:pPr>
          </w:p>
          <w:p w:rsidR="00D455DC" w:rsidRPr="007F6A9B" w:rsidRDefault="0034537A" w:rsidP="00D455DC">
            <w:pPr>
              <w:keepNext/>
              <w:keepLines/>
              <w:jc w:val="center"/>
              <w:rPr>
                <w:b/>
                <w:bCs/>
                <w:shd w:val="clear" w:color="auto" w:fill="FFFFFF"/>
              </w:rPr>
            </w:pPr>
            <w:r w:rsidRPr="007F6A9B">
              <w:rPr>
                <w:b/>
                <w:iCs/>
              </w:rPr>
              <w:t xml:space="preserve">21 декабря </w:t>
            </w:r>
            <w:r w:rsidR="00D455DC" w:rsidRPr="007F6A9B">
              <w:rPr>
                <w:b/>
              </w:rPr>
              <w:t>2020 года</w:t>
            </w:r>
          </w:p>
          <w:p w:rsidR="00D455DC" w:rsidRPr="007F6A9B" w:rsidRDefault="00D455DC" w:rsidP="000908EF">
            <w:pPr>
              <w:keepNext/>
              <w:keepLines/>
              <w:rPr>
                <w:b/>
                <w:bCs/>
                <w:shd w:val="clear" w:color="auto" w:fill="FFFFFF"/>
              </w:rPr>
            </w:pPr>
          </w:p>
          <w:p w:rsidR="00BB4197" w:rsidRDefault="00BB4197" w:rsidP="000908EF">
            <w:pPr>
              <w:keepNext/>
              <w:keepLines/>
              <w:rPr>
                <w:b/>
                <w:bCs/>
                <w:shd w:val="clear" w:color="auto" w:fill="FFFFFF"/>
              </w:rPr>
            </w:pPr>
            <w:r w:rsidRPr="00BB4197">
              <w:rPr>
                <w:b/>
                <w:bCs/>
                <w:shd w:val="clear" w:color="auto" w:fill="FFFFFF"/>
              </w:rPr>
              <w:t xml:space="preserve">Процедура контроля молочной фермы и молокоперерабатывающего предприятия на соответствие требованиям ЕС. Критерии, периодичность, методы отбора проб, планы мониторинга </w:t>
            </w:r>
          </w:p>
          <w:p w:rsidR="00BB4197" w:rsidRPr="00BB4197" w:rsidRDefault="00BB4197" w:rsidP="000908EF">
            <w:pPr>
              <w:keepNext/>
              <w:keepLines/>
              <w:rPr>
                <w:i/>
                <w:iCs/>
                <w:shd w:val="clear" w:color="auto" w:fill="FFFFFF"/>
              </w:rPr>
            </w:pPr>
            <w:r w:rsidRPr="00BB4197">
              <w:rPr>
                <w:i/>
                <w:iCs/>
                <w:shd w:val="clear" w:color="auto" w:fill="FFFFFF"/>
              </w:rPr>
              <w:t xml:space="preserve">Гурнова Екатерина Георгиевна </w:t>
            </w:r>
          </w:p>
          <w:p w:rsidR="001B2FF9" w:rsidRPr="00BB4197" w:rsidRDefault="00BB4197" w:rsidP="000908EF">
            <w:pPr>
              <w:keepNext/>
              <w:keepLines/>
              <w:rPr>
                <w:i/>
                <w:iCs/>
                <w:shd w:val="clear" w:color="auto" w:fill="FFFFFF"/>
              </w:rPr>
            </w:pPr>
            <w:r w:rsidRPr="00BB4197">
              <w:rPr>
                <w:i/>
                <w:iCs/>
                <w:shd w:val="clear" w:color="auto" w:fill="FFFFFF"/>
              </w:rPr>
              <w:t xml:space="preserve">Заместитель начальника отдела лабораторного контроля за деятельностью подведомственных учреждений Управления внутреннего ветеринарного надзора </w:t>
            </w:r>
            <w:proofErr w:type="spellStart"/>
            <w:r w:rsidRPr="00BB4197">
              <w:rPr>
                <w:i/>
                <w:iCs/>
                <w:shd w:val="clear" w:color="auto" w:fill="FFFFFF"/>
              </w:rPr>
              <w:t>Россельхознадзора</w:t>
            </w:r>
            <w:proofErr w:type="spellEnd"/>
          </w:p>
          <w:p w:rsidR="00BB4197" w:rsidRPr="00BB4197" w:rsidRDefault="00BB4197" w:rsidP="000908EF">
            <w:pPr>
              <w:keepNext/>
              <w:keepLines/>
              <w:rPr>
                <w:i/>
                <w:iCs/>
                <w:shd w:val="clear" w:color="auto" w:fill="FFFFFF"/>
              </w:rPr>
            </w:pPr>
          </w:p>
          <w:p w:rsidR="000908EF" w:rsidRPr="007F6A9B" w:rsidRDefault="004F70D0" w:rsidP="000908EF">
            <w:pPr>
              <w:keepNext/>
              <w:keepLines/>
              <w:rPr>
                <w:b/>
              </w:rPr>
            </w:pPr>
            <w:r w:rsidRPr="007F6A9B">
              <w:rPr>
                <w:b/>
                <w:bCs/>
                <w:shd w:val="clear" w:color="auto" w:fill="FFFFFF"/>
              </w:rPr>
              <w:t>ЗАКОНОДАТЕЛЬНАЯ БАЗА ЕС В ОТНОШЕНИИ МОЛОКА И МОЛОЧНЫХ ПРОДУКТОВ</w:t>
            </w:r>
            <w:r w:rsidR="0034537A" w:rsidRPr="007F6A9B">
              <w:rPr>
                <w:b/>
                <w:bCs/>
                <w:shd w:val="clear" w:color="auto" w:fill="FFFFFF"/>
              </w:rPr>
              <w:t>. Д</w:t>
            </w:r>
            <w:r w:rsidR="003300E7">
              <w:rPr>
                <w:b/>
                <w:bCs/>
                <w:shd w:val="clear" w:color="auto" w:fill="FFFFFF"/>
              </w:rPr>
              <w:t>И</w:t>
            </w:r>
            <w:r w:rsidR="0034537A" w:rsidRPr="007F6A9B">
              <w:rPr>
                <w:b/>
                <w:bCs/>
                <w:shd w:val="clear" w:color="auto" w:fill="FFFFFF"/>
              </w:rPr>
              <w:t>РЕКТИВЫ ЕС.</w:t>
            </w:r>
          </w:p>
          <w:p w:rsidR="0012143C" w:rsidRPr="007F6A9B" w:rsidRDefault="0012143C" w:rsidP="0012143C">
            <w:pPr>
              <w:keepNext/>
              <w:keepLines/>
              <w:rPr>
                <w:i/>
                <w:iCs/>
              </w:rPr>
            </w:pPr>
            <w:r w:rsidRPr="007F6A9B">
              <w:rPr>
                <w:i/>
                <w:iCs/>
              </w:rPr>
              <w:t>МАКЕЕВА Ирина Андреевна – заведующий лабораторией стандартизации, метрологии и патентно-лицензионных работ, д.т.н., эксперт по стандартизации</w:t>
            </w:r>
          </w:p>
          <w:p w:rsidR="00182854" w:rsidRPr="007F6A9B" w:rsidRDefault="00182854" w:rsidP="00D96B4D">
            <w:pPr>
              <w:keepNext/>
              <w:keepLines/>
              <w:rPr>
                <w:i/>
              </w:rPr>
            </w:pPr>
          </w:p>
        </w:tc>
      </w:tr>
      <w:tr w:rsidR="007F6A9B" w:rsidRPr="007F6A9B" w:rsidTr="007E501E">
        <w:trPr>
          <w:trHeight w:val="1048"/>
        </w:trPr>
        <w:tc>
          <w:tcPr>
            <w:tcW w:w="1674" w:type="dxa"/>
          </w:tcPr>
          <w:p w:rsidR="00D96B4D" w:rsidRPr="007F6A9B" w:rsidRDefault="004F70D0" w:rsidP="00C53BFE">
            <w:pPr>
              <w:keepNext/>
              <w:keepLines/>
            </w:pPr>
            <w:r w:rsidRPr="007F6A9B">
              <w:t>1</w:t>
            </w:r>
            <w:r w:rsidR="00BB4197">
              <w:t>1.30</w:t>
            </w:r>
            <w:r w:rsidR="00D96B4D" w:rsidRPr="007F6A9B">
              <w:t>-1</w:t>
            </w:r>
            <w:r w:rsidR="00C53BFE" w:rsidRPr="007F6A9B">
              <w:t>3</w:t>
            </w:r>
            <w:r w:rsidR="00D96B4D" w:rsidRPr="007F6A9B">
              <w:t>.</w:t>
            </w:r>
            <w:r w:rsidRPr="007F6A9B">
              <w:t>00</w:t>
            </w:r>
          </w:p>
        </w:tc>
        <w:tc>
          <w:tcPr>
            <w:tcW w:w="8364" w:type="dxa"/>
          </w:tcPr>
          <w:p w:rsidR="00D96B4D" w:rsidRPr="007F6A9B" w:rsidRDefault="004F70D0" w:rsidP="007F6A9B">
            <w:pPr>
              <w:keepNext/>
              <w:keepLines/>
              <w:rPr>
                <w:b/>
                <w:bCs/>
                <w:shd w:val="clear" w:color="auto" w:fill="FFFFFF"/>
              </w:rPr>
            </w:pPr>
            <w:r w:rsidRPr="007F6A9B">
              <w:rPr>
                <w:b/>
                <w:bCs/>
                <w:shd w:val="clear" w:color="auto" w:fill="FFFFFF"/>
              </w:rPr>
              <w:t xml:space="preserve">ЗАКОНОДАТЕЛЬСТВО ЕС. </w:t>
            </w:r>
            <w:r w:rsidR="00D14DD0" w:rsidRPr="007F6A9B">
              <w:rPr>
                <w:b/>
                <w:bCs/>
                <w:shd w:val="clear" w:color="auto" w:fill="FFFFFF"/>
              </w:rPr>
              <w:t xml:space="preserve">ТРЕБОВАНИЯ К </w:t>
            </w:r>
            <w:r w:rsidRPr="007F6A9B">
              <w:rPr>
                <w:b/>
                <w:bCs/>
                <w:shd w:val="clear" w:color="auto" w:fill="FFFFFF"/>
              </w:rPr>
              <w:t>ПРОИЗВОДСТВ</w:t>
            </w:r>
            <w:r w:rsidR="00D14DD0" w:rsidRPr="007F6A9B">
              <w:rPr>
                <w:b/>
                <w:bCs/>
                <w:shd w:val="clear" w:color="auto" w:fill="FFFFFF"/>
              </w:rPr>
              <w:t>У МОЛОЧНОЙ ПРОДУКЦИИ</w:t>
            </w:r>
            <w:r w:rsidRPr="007F6A9B">
              <w:rPr>
                <w:b/>
                <w:bCs/>
                <w:shd w:val="clear" w:color="auto" w:fill="FFFFFF"/>
              </w:rPr>
              <w:t xml:space="preserve"> </w:t>
            </w:r>
          </w:p>
          <w:p w:rsidR="00D14DD0" w:rsidRPr="007F6A9B" w:rsidRDefault="00D14DD0" w:rsidP="00D14DD0">
            <w:pPr>
              <w:keepNext/>
              <w:keepLines/>
              <w:rPr>
                <w:i/>
                <w:iCs/>
              </w:rPr>
            </w:pPr>
            <w:r w:rsidRPr="007F6A9B">
              <w:rPr>
                <w:i/>
                <w:iCs/>
              </w:rPr>
              <w:t>МАКЕЕВА Ирина Андреевна – заведующий лабораторией стандартизации, метрологии и патентно-лицензионных работ, д.т.н., эксперт по стандартизации</w:t>
            </w:r>
          </w:p>
          <w:p w:rsidR="004F70D0" w:rsidRPr="007F6A9B" w:rsidRDefault="004F70D0" w:rsidP="004F70D0">
            <w:pPr>
              <w:rPr>
                <w:i/>
                <w:iCs/>
              </w:rPr>
            </w:pPr>
            <w:r w:rsidRPr="007F6A9B">
              <w:rPr>
                <w:i/>
                <w:iCs/>
              </w:rPr>
              <w:t xml:space="preserve">БЕЛЯКОВА Зинаида Юрьевна - </w:t>
            </w:r>
            <w:r w:rsidRPr="007F6A9B">
              <w:rPr>
                <w:i/>
              </w:rPr>
              <w:t xml:space="preserve">старший научный сотрудник </w:t>
            </w:r>
            <w:r w:rsidRPr="007F6A9B">
              <w:rPr>
                <w:i/>
                <w:iCs/>
              </w:rPr>
              <w:t xml:space="preserve">ФГАНУ «ВНИМИ», к.т.н., эксперт по стандартизации </w:t>
            </w:r>
          </w:p>
          <w:p w:rsidR="00D96B4D" w:rsidRPr="007F6A9B" w:rsidRDefault="00D96B4D" w:rsidP="00D96B4D">
            <w:pPr>
              <w:keepNext/>
              <w:keepLines/>
              <w:rPr>
                <w:b/>
              </w:rPr>
            </w:pPr>
          </w:p>
        </w:tc>
      </w:tr>
      <w:tr w:rsidR="007F6A9B" w:rsidRPr="007F6A9B" w:rsidTr="007E501E">
        <w:trPr>
          <w:trHeight w:val="2737"/>
        </w:trPr>
        <w:tc>
          <w:tcPr>
            <w:tcW w:w="1674" w:type="dxa"/>
          </w:tcPr>
          <w:p w:rsidR="00D96B4D" w:rsidRPr="007F6A9B" w:rsidRDefault="00D96B4D" w:rsidP="00D96B4D">
            <w:pPr>
              <w:keepNext/>
              <w:keepLines/>
            </w:pPr>
          </w:p>
          <w:p w:rsidR="00D96B4D" w:rsidRPr="007F6A9B" w:rsidRDefault="00D96B4D" w:rsidP="00D96B4D">
            <w:pPr>
              <w:keepNext/>
              <w:keepLines/>
            </w:pPr>
          </w:p>
          <w:p w:rsidR="00D25901" w:rsidRPr="007F6A9B" w:rsidRDefault="00D25901" w:rsidP="00D96B4D">
            <w:pPr>
              <w:keepNext/>
              <w:keepLines/>
            </w:pPr>
          </w:p>
          <w:p w:rsidR="00D96B4D" w:rsidRPr="007F6A9B" w:rsidRDefault="00D96B4D" w:rsidP="00D96B4D">
            <w:pPr>
              <w:keepNext/>
              <w:keepLines/>
            </w:pPr>
            <w:r w:rsidRPr="007F6A9B">
              <w:t>10.00-1</w:t>
            </w:r>
            <w:r w:rsidR="00C55B07" w:rsidRPr="007F6A9B">
              <w:t>3</w:t>
            </w:r>
            <w:r w:rsidRPr="007F6A9B">
              <w:t>.</w:t>
            </w:r>
            <w:r w:rsidR="004F70D0" w:rsidRPr="007F6A9B">
              <w:t>0</w:t>
            </w:r>
            <w:r w:rsidRPr="007F6A9B">
              <w:t>0</w:t>
            </w:r>
          </w:p>
          <w:p w:rsidR="00C55B07" w:rsidRPr="007F6A9B" w:rsidRDefault="00C55B07" w:rsidP="00D96B4D">
            <w:pPr>
              <w:keepNext/>
              <w:keepLines/>
            </w:pPr>
          </w:p>
          <w:p w:rsidR="00C55B07" w:rsidRPr="007F6A9B" w:rsidRDefault="00C55B07" w:rsidP="00D96B4D">
            <w:pPr>
              <w:keepNext/>
              <w:keepLines/>
            </w:pPr>
          </w:p>
          <w:p w:rsidR="00C55B07" w:rsidRPr="007F6A9B" w:rsidRDefault="00C55B07" w:rsidP="00D96B4D">
            <w:pPr>
              <w:keepNext/>
              <w:keepLines/>
            </w:pPr>
          </w:p>
          <w:p w:rsidR="00C55B07" w:rsidRPr="007F6A9B" w:rsidRDefault="00C55B07" w:rsidP="00D96B4D">
            <w:pPr>
              <w:keepNext/>
              <w:keepLines/>
            </w:pPr>
          </w:p>
          <w:p w:rsidR="00D96B4D" w:rsidRPr="007F6A9B" w:rsidRDefault="00D96B4D" w:rsidP="00C53BFE">
            <w:pPr>
              <w:keepNext/>
              <w:keepLines/>
            </w:pPr>
          </w:p>
        </w:tc>
        <w:tc>
          <w:tcPr>
            <w:tcW w:w="8364" w:type="dxa"/>
          </w:tcPr>
          <w:p w:rsidR="00182854" w:rsidRPr="007F6A9B" w:rsidRDefault="00182854" w:rsidP="00D96B4D">
            <w:pPr>
              <w:keepNext/>
              <w:keepLines/>
              <w:jc w:val="center"/>
              <w:rPr>
                <w:b/>
              </w:rPr>
            </w:pPr>
          </w:p>
          <w:p w:rsidR="00D96B4D" w:rsidRPr="007F6A9B" w:rsidRDefault="00D96B4D" w:rsidP="00D96B4D">
            <w:pPr>
              <w:keepNext/>
              <w:keepLines/>
              <w:jc w:val="center"/>
              <w:rPr>
                <w:b/>
              </w:rPr>
            </w:pPr>
            <w:r w:rsidRPr="007F6A9B">
              <w:rPr>
                <w:b/>
              </w:rPr>
              <w:t>2</w:t>
            </w:r>
            <w:r w:rsidR="0034537A" w:rsidRPr="007F6A9B">
              <w:rPr>
                <w:b/>
              </w:rPr>
              <w:t>2</w:t>
            </w:r>
            <w:r w:rsidRPr="007F6A9B">
              <w:rPr>
                <w:b/>
              </w:rPr>
              <w:t xml:space="preserve"> </w:t>
            </w:r>
            <w:r w:rsidR="0034537A" w:rsidRPr="007F6A9B">
              <w:rPr>
                <w:b/>
              </w:rPr>
              <w:t>декабря</w:t>
            </w:r>
            <w:r w:rsidRPr="007F6A9B">
              <w:rPr>
                <w:b/>
              </w:rPr>
              <w:t xml:space="preserve"> 2020 года </w:t>
            </w:r>
          </w:p>
          <w:p w:rsidR="00D96B4D" w:rsidRPr="007F6A9B" w:rsidRDefault="00D96B4D" w:rsidP="00D96B4D">
            <w:pPr>
              <w:keepNext/>
              <w:keepLines/>
              <w:rPr>
                <w:b/>
              </w:rPr>
            </w:pPr>
          </w:p>
          <w:p w:rsidR="004F70D0" w:rsidRPr="007F6A9B" w:rsidRDefault="004F70D0" w:rsidP="00D96B4D">
            <w:pPr>
              <w:keepNext/>
              <w:keepLines/>
              <w:rPr>
                <w:b/>
                <w:bCs/>
                <w:shd w:val="clear" w:color="auto" w:fill="FFFFFF"/>
              </w:rPr>
            </w:pPr>
            <w:r w:rsidRPr="007F6A9B">
              <w:rPr>
                <w:b/>
                <w:bCs/>
                <w:shd w:val="clear" w:color="auto" w:fill="FFFFFF"/>
              </w:rPr>
              <w:t xml:space="preserve">ЗАКОНОДАТЕЛЬСТВО ЕС. </w:t>
            </w:r>
            <w:r w:rsidR="00C53BFE" w:rsidRPr="007F6A9B">
              <w:rPr>
                <w:b/>
                <w:bCs/>
                <w:shd w:val="clear" w:color="auto" w:fill="FFFFFF"/>
              </w:rPr>
              <w:t xml:space="preserve">ГИГИЕНИЧЕСКИЕ ТРЕБОВАНИЯ К </w:t>
            </w:r>
            <w:r w:rsidR="00BB4197">
              <w:rPr>
                <w:b/>
                <w:bCs/>
                <w:shd w:val="clear" w:color="auto" w:fill="FFFFFF"/>
              </w:rPr>
              <w:t xml:space="preserve">СЫРОМУ </w:t>
            </w:r>
            <w:r w:rsidR="00C53BFE" w:rsidRPr="007F6A9B">
              <w:rPr>
                <w:b/>
                <w:bCs/>
                <w:shd w:val="clear" w:color="auto" w:fill="FFFFFF"/>
              </w:rPr>
              <w:t>МОЛОКУ И МОЛОЧНЫМ ПРОДУКТАМ.</w:t>
            </w:r>
          </w:p>
          <w:p w:rsidR="004F70D0" w:rsidRPr="007F6A9B" w:rsidRDefault="004F70D0" w:rsidP="00D96B4D">
            <w:pPr>
              <w:keepNext/>
              <w:keepLines/>
              <w:rPr>
                <w:b/>
                <w:bCs/>
                <w:shd w:val="clear" w:color="auto" w:fill="FFFFFF"/>
              </w:rPr>
            </w:pPr>
            <w:r w:rsidRPr="007F6A9B">
              <w:rPr>
                <w:b/>
                <w:bCs/>
                <w:shd w:val="clear" w:color="auto" w:fill="FFFFFF"/>
              </w:rPr>
              <w:t xml:space="preserve">ПРОВЕРКИ ПРОДУКЦИИ. </w:t>
            </w:r>
          </w:p>
          <w:p w:rsidR="004F70D0" w:rsidRPr="007F6A9B" w:rsidRDefault="004F70D0" w:rsidP="00D96B4D">
            <w:pPr>
              <w:keepNext/>
              <w:keepLines/>
              <w:rPr>
                <w:b/>
                <w:bCs/>
                <w:shd w:val="clear" w:color="auto" w:fill="FFFFFF"/>
              </w:rPr>
            </w:pPr>
            <w:r w:rsidRPr="007F6A9B">
              <w:rPr>
                <w:b/>
                <w:bCs/>
                <w:shd w:val="clear" w:color="auto" w:fill="FFFFFF"/>
              </w:rPr>
              <w:t>ПРОВЕРКИ ПРЕДПРИЯТИЙ ТРЕТЬИХ СТРАН.</w:t>
            </w:r>
          </w:p>
          <w:p w:rsidR="00D96B4D" w:rsidRPr="007F6A9B" w:rsidRDefault="004F70D0" w:rsidP="00D96B4D">
            <w:pPr>
              <w:keepNext/>
              <w:keepLines/>
              <w:rPr>
                <w:i/>
                <w:iCs/>
              </w:rPr>
            </w:pPr>
            <w:r w:rsidRPr="007F6A9B">
              <w:rPr>
                <w:i/>
                <w:iCs/>
              </w:rPr>
              <w:t xml:space="preserve">ЮРОВА </w:t>
            </w:r>
            <w:r w:rsidR="000F407F">
              <w:rPr>
                <w:i/>
                <w:iCs/>
              </w:rPr>
              <w:t>Елена Анатольевна</w:t>
            </w:r>
            <w:r w:rsidR="00D96B4D" w:rsidRPr="007F6A9B">
              <w:rPr>
                <w:i/>
                <w:iCs/>
              </w:rPr>
              <w:t xml:space="preserve"> – заведующий лабораторией</w:t>
            </w:r>
            <w:r w:rsidR="007F6A9B" w:rsidRPr="007F6A9B">
              <w:rPr>
                <w:i/>
                <w:iCs/>
              </w:rPr>
              <w:t xml:space="preserve"> ТЕХНОХИМИЧЕСКОГО КОНТРОЛЯ И АРБИТРАЖНЫХ МЕТОДОВ АНАЛИЗА</w:t>
            </w:r>
            <w:r w:rsidR="00D96B4D" w:rsidRPr="007F6A9B">
              <w:rPr>
                <w:i/>
                <w:iCs/>
              </w:rPr>
              <w:t xml:space="preserve">, </w:t>
            </w:r>
            <w:r w:rsidRPr="007F6A9B">
              <w:rPr>
                <w:i/>
                <w:iCs/>
              </w:rPr>
              <w:t>к</w:t>
            </w:r>
            <w:r w:rsidR="00D96B4D" w:rsidRPr="007F6A9B">
              <w:rPr>
                <w:i/>
                <w:iCs/>
              </w:rPr>
              <w:t xml:space="preserve">.т.н., </w:t>
            </w:r>
          </w:p>
          <w:p w:rsidR="00182854" w:rsidRPr="007F6A9B" w:rsidRDefault="00182854" w:rsidP="00D96B4D">
            <w:pPr>
              <w:keepNext/>
              <w:keepLines/>
              <w:rPr>
                <w:b/>
              </w:rPr>
            </w:pPr>
          </w:p>
        </w:tc>
      </w:tr>
      <w:tr w:rsidR="007F6A9B" w:rsidRPr="007F6A9B" w:rsidTr="007E501E">
        <w:trPr>
          <w:trHeight w:val="1698"/>
        </w:trPr>
        <w:tc>
          <w:tcPr>
            <w:tcW w:w="1674" w:type="dxa"/>
          </w:tcPr>
          <w:p w:rsidR="00D1415A" w:rsidRPr="007F6A9B" w:rsidRDefault="00D1415A" w:rsidP="00F95184"/>
          <w:p w:rsidR="00D1415A" w:rsidRPr="007F6A9B" w:rsidRDefault="00D1415A" w:rsidP="00291750">
            <w:pPr>
              <w:keepNext/>
              <w:keepLines/>
            </w:pPr>
          </w:p>
          <w:p w:rsidR="00B069B9" w:rsidRPr="007F6A9B" w:rsidRDefault="00291750" w:rsidP="00B069B9">
            <w:pPr>
              <w:keepNext/>
              <w:keepLines/>
            </w:pPr>
            <w:r w:rsidRPr="007F6A9B">
              <w:t>1</w:t>
            </w:r>
            <w:r w:rsidR="005D0183" w:rsidRPr="007F6A9B">
              <w:t>0</w:t>
            </w:r>
            <w:r w:rsidRPr="007F6A9B">
              <w:t>.</w:t>
            </w:r>
            <w:r w:rsidR="005D0183" w:rsidRPr="007F6A9B">
              <w:t>00</w:t>
            </w:r>
            <w:r w:rsidRPr="007F6A9B">
              <w:t>-1</w:t>
            </w:r>
            <w:r w:rsidR="004972C7" w:rsidRPr="007F6A9B">
              <w:t>3</w:t>
            </w:r>
            <w:r w:rsidRPr="007F6A9B">
              <w:t>.</w:t>
            </w:r>
            <w:r w:rsidR="00184FE4" w:rsidRPr="007F6A9B">
              <w:t>0</w:t>
            </w:r>
            <w:r w:rsidR="00B069B9" w:rsidRPr="007F6A9B">
              <w:t>0</w:t>
            </w:r>
          </w:p>
          <w:p w:rsidR="00B069B9" w:rsidRPr="007F6A9B" w:rsidRDefault="00B069B9" w:rsidP="00B069B9">
            <w:pPr>
              <w:keepNext/>
              <w:keepLines/>
            </w:pPr>
          </w:p>
          <w:p w:rsidR="00291750" w:rsidRPr="007F6A9B" w:rsidRDefault="00291750" w:rsidP="00D96B4D">
            <w:pPr>
              <w:keepNext/>
              <w:keepLines/>
            </w:pPr>
          </w:p>
        </w:tc>
        <w:tc>
          <w:tcPr>
            <w:tcW w:w="8364" w:type="dxa"/>
          </w:tcPr>
          <w:p w:rsidR="00291750" w:rsidRPr="007F6A9B" w:rsidRDefault="00C7441E" w:rsidP="00F95184">
            <w:pPr>
              <w:keepNext/>
              <w:keepLines/>
              <w:jc w:val="center"/>
              <w:rPr>
                <w:b/>
                <w:iCs/>
              </w:rPr>
            </w:pPr>
            <w:r w:rsidRPr="007F6A9B">
              <w:rPr>
                <w:b/>
                <w:iCs/>
              </w:rPr>
              <w:t>2</w:t>
            </w:r>
            <w:r w:rsidR="0034537A" w:rsidRPr="007F6A9B">
              <w:rPr>
                <w:b/>
                <w:iCs/>
              </w:rPr>
              <w:t>3</w:t>
            </w:r>
            <w:r w:rsidRPr="007F6A9B">
              <w:rPr>
                <w:b/>
                <w:iCs/>
              </w:rPr>
              <w:t xml:space="preserve"> </w:t>
            </w:r>
            <w:r w:rsidR="0034537A" w:rsidRPr="007F6A9B">
              <w:rPr>
                <w:b/>
                <w:iCs/>
              </w:rPr>
              <w:t>декабря</w:t>
            </w:r>
            <w:r w:rsidR="00291750" w:rsidRPr="007F6A9B">
              <w:rPr>
                <w:b/>
                <w:iCs/>
              </w:rPr>
              <w:t xml:space="preserve"> 2020 года</w:t>
            </w:r>
          </w:p>
          <w:p w:rsidR="00291750" w:rsidRPr="007F6A9B" w:rsidRDefault="00291750" w:rsidP="00291750">
            <w:pPr>
              <w:keepNext/>
              <w:keepLines/>
              <w:jc w:val="center"/>
              <w:rPr>
                <w:i/>
                <w:iCs/>
              </w:rPr>
            </w:pPr>
          </w:p>
          <w:p w:rsidR="00C53BFE" w:rsidRPr="007F6A9B" w:rsidRDefault="00C53BFE" w:rsidP="00C53BFE">
            <w:pPr>
              <w:rPr>
                <w:b/>
                <w:bCs/>
              </w:rPr>
            </w:pPr>
            <w:r w:rsidRPr="007F6A9B">
              <w:rPr>
                <w:b/>
                <w:bCs/>
                <w:shd w:val="clear" w:color="auto" w:fill="FFFFFF"/>
              </w:rPr>
              <w:t>ГИГИЕНИЧЕСКИЕ ТРЕБОВАНИЯ ЕС К ПИЩЕВОМУ ПРЕДПРИЯТИЮ</w:t>
            </w:r>
            <w:r w:rsidR="007F6A9B" w:rsidRPr="007F6A9B">
              <w:rPr>
                <w:b/>
                <w:bCs/>
                <w:shd w:val="clear" w:color="auto" w:fill="FFFFFF"/>
              </w:rPr>
              <w:t>. ОБЕСПЕЧЕНИЕ МОНИТОРИНГА ПИЩЕВОГО ПРЕДПРИЯТИЯ ПО САНИТАРНО-ГИГЕНИЧЕСКИМ ПОКАЗАТЕЛЯМ</w:t>
            </w:r>
          </w:p>
          <w:p w:rsidR="00182854" w:rsidRPr="000F407F" w:rsidRDefault="00C53BFE" w:rsidP="000F407F">
            <w:r w:rsidRPr="007F6A9B">
              <w:rPr>
                <w:i/>
                <w:iCs/>
              </w:rPr>
              <w:t xml:space="preserve">АТАСУНЦ </w:t>
            </w:r>
            <w:proofErr w:type="spellStart"/>
            <w:r w:rsidRPr="007F6A9B">
              <w:rPr>
                <w:i/>
                <w:iCs/>
              </w:rPr>
              <w:t>Вардан</w:t>
            </w:r>
            <w:proofErr w:type="spellEnd"/>
            <w:r w:rsidRPr="007F6A9B">
              <w:rPr>
                <w:i/>
                <w:iCs/>
              </w:rPr>
              <w:t xml:space="preserve"> </w:t>
            </w:r>
            <w:proofErr w:type="gramStart"/>
            <w:r w:rsidRPr="007F6A9B">
              <w:rPr>
                <w:i/>
                <w:iCs/>
              </w:rPr>
              <w:t>Давидович  –</w:t>
            </w:r>
            <w:proofErr w:type="gramEnd"/>
            <w:r w:rsidRPr="007F6A9B">
              <w:rPr>
                <w:i/>
                <w:iCs/>
              </w:rPr>
              <w:t xml:space="preserve"> </w:t>
            </w:r>
            <w:r w:rsidR="000F407F" w:rsidRPr="000F407F">
              <w:rPr>
                <w:i/>
                <w:iCs/>
                <w:color w:val="000000"/>
                <w:shd w:val="clear" w:color="auto" w:fill="FFFFFF"/>
              </w:rPr>
              <w:t>старший преподаватель Московского государственного университета пищевых производств. Кафедра «Пищевая и экологическая безопасность»</w:t>
            </w:r>
          </w:p>
        </w:tc>
      </w:tr>
      <w:tr w:rsidR="007F6A9B" w:rsidRPr="007F6A9B" w:rsidTr="007E501E">
        <w:trPr>
          <w:trHeight w:val="1663"/>
        </w:trPr>
        <w:tc>
          <w:tcPr>
            <w:tcW w:w="1674" w:type="dxa"/>
          </w:tcPr>
          <w:p w:rsidR="00B079F5" w:rsidRPr="007F6A9B" w:rsidRDefault="00B079F5" w:rsidP="00291750"/>
          <w:p w:rsidR="00291750" w:rsidRPr="007F6A9B" w:rsidRDefault="00291750" w:rsidP="00291750"/>
          <w:p w:rsidR="00182854" w:rsidRPr="007F6A9B" w:rsidRDefault="00182854" w:rsidP="00291750"/>
          <w:p w:rsidR="00291750" w:rsidRPr="007F6A9B" w:rsidRDefault="00291750" w:rsidP="00291750">
            <w:r w:rsidRPr="007F6A9B">
              <w:t>10.00-1</w:t>
            </w:r>
            <w:r w:rsidR="00343B9B" w:rsidRPr="007F6A9B">
              <w:t>1</w:t>
            </w:r>
            <w:r w:rsidRPr="007F6A9B">
              <w:t>.</w:t>
            </w:r>
            <w:r w:rsidR="00343B9B" w:rsidRPr="007F6A9B">
              <w:t>3</w:t>
            </w:r>
            <w:r w:rsidRPr="007F6A9B">
              <w:t>0</w:t>
            </w:r>
          </w:p>
          <w:p w:rsidR="00D14DD0" w:rsidRPr="007F6A9B" w:rsidRDefault="00D14DD0" w:rsidP="00291750"/>
          <w:p w:rsidR="00D14DD0" w:rsidRPr="007F6A9B" w:rsidRDefault="00D14DD0" w:rsidP="00291750"/>
          <w:p w:rsidR="00D14DD0" w:rsidRPr="007F6A9B" w:rsidRDefault="00D14DD0" w:rsidP="00291750"/>
          <w:p w:rsidR="00D14DD0" w:rsidRPr="007F6A9B" w:rsidRDefault="00D14DD0" w:rsidP="00291750"/>
          <w:p w:rsidR="00D14DD0" w:rsidRPr="007F6A9B" w:rsidRDefault="00D14DD0" w:rsidP="00291750"/>
          <w:p w:rsidR="00E961A5" w:rsidRPr="007F6A9B" w:rsidRDefault="00E961A5" w:rsidP="004972C7"/>
        </w:tc>
        <w:tc>
          <w:tcPr>
            <w:tcW w:w="8364" w:type="dxa"/>
          </w:tcPr>
          <w:p w:rsidR="00182854" w:rsidRPr="007F6A9B" w:rsidRDefault="00182854" w:rsidP="00291750">
            <w:pPr>
              <w:jc w:val="center"/>
              <w:rPr>
                <w:b/>
                <w:iCs/>
              </w:rPr>
            </w:pPr>
          </w:p>
          <w:p w:rsidR="00291750" w:rsidRPr="007F6A9B" w:rsidRDefault="00242166" w:rsidP="00291750">
            <w:pPr>
              <w:jc w:val="center"/>
              <w:rPr>
                <w:b/>
                <w:iCs/>
              </w:rPr>
            </w:pPr>
            <w:r w:rsidRPr="007F6A9B">
              <w:rPr>
                <w:b/>
                <w:iCs/>
              </w:rPr>
              <w:t>24</w:t>
            </w:r>
            <w:r w:rsidR="00BD4FD2" w:rsidRPr="007F6A9B">
              <w:rPr>
                <w:b/>
                <w:iCs/>
              </w:rPr>
              <w:t xml:space="preserve"> </w:t>
            </w:r>
            <w:r w:rsidRPr="007F6A9B">
              <w:rPr>
                <w:b/>
                <w:iCs/>
              </w:rPr>
              <w:t>декабря</w:t>
            </w:r>
            <w:r w:rsidR="00BD4FD2" w:rsidRPr="007F6A9B">
              <w:rPr>
                <w:b/>
                <w:iCs/>
              </w:rPr>
              <w:t xml:space="preserve"> </w:t>
            </w:r>
            <w:r w:rsidR="00291750" w:rsidRPr="007F6A9B">
              <w:rPr>
                <w:b/>
                <w:iCs/>
              </w:rPr>
              <w:t>2020 года</w:t>
            </w:r>
          </w:p>
          <w:p w:rsidR="00C53BFE" w:rsidRPr="007F6A9B" w:rsidRDefault="00C53BFE" w:rsidP="00C53BFE">
            <w:pPr>
              <w:keepNext/>
              <w:keepLines/>
              <w:rPr>
                <w:b/>
                <w:bCs/>
                <w:shd w:val="clear" w:color="auto" w:fill="FFFFFF"/>
              </w:rPr>
            </w:pPr>
            <w:r w:rsidRPr="007F6A9B">
              <w:rPr>
                <w:b/>
                <w:bCs/>
                <w:shd w:val="clear" w:color="auto" w:fill="FFFFFF"/>
              </w:rPr>
              <w:t>ТРЕБОВАНИЯ ЕС К УПАКОВКЕ МОЛОЧНОЙ ПРОДУКЦИИ</w:t>
            </w:r>
          </w:p>
          <w:p w:rsidR="00C53BFE" w:rsidRPr="007F6A9B" w:rsidRDefault="00C53BFE" w:rsidP="00C53BFE">
            <w:pPr>
              <w:keepNext/>
              <w:keepLines/>
              <w:rPr>
                <w:i/>
              </w:rPr>
            </w:pPr>
            <w:r w:rsidRPr="007F6A9B">
              <w:rPr>
                <w:i/>
                <w:iCs/>
              </w:rPr>
              <w:t xml:space="preserve">ФЕДОТОВА Ольга Борисовна   – ведущий научный сотрудник </w:t>
            </w:r>
            <w:r w:rsidRPr="007F6A9B">
              <w:rPr>
                <w:i/>
              </w:rPr>
              <w:t>ФГАНУ «ВНИМИ», д.т.н., эксперт РАН</w:t>
            </w:r>
          </w:p>
          <w:p w:rsidR="00D14DD0" w:rsidRPr="007F6A9B" w:rsidRDefault="00D14DD0" w:rsidP="00162652">
            <w:pPr>
              <w:keepNext/>
              <w:keepLines/>
              <w:rPr>
                <w:i/>
              </w:rPr>
            </w:pPr>
          </w:p>
        </w:tc>
      </w:tr>
      <w:tr w:rsidR="00D96B4D" w:rsidRPr="00F95184" w:rsidTr="007E501E">
        <w:trPr>
          <w:trHeight w:val="935"/>
        </w:trPr>
        <w:tc>
          <w:tcPr>
            <w:tcW w:w="1674" w:type="dxa"/>
          </w:tcPr>
          <w:p w:rsidR="00D96B4D" w:rsidRPr="00F95184" w:rsidRDefault="00182854" w:rsidP="00752743">
            <w:r w:rsidRPr="00F95184">
              <w:t>1</w:t>
            </w:r>
            <w:r w:rsidR="00752743">
              <w:t>1</w:t>
            </w:r>
            <w:r w:rsidRPr="00F95184">
              <w:t>.3</w:t>
            </w:r>
            <w:r w:rsidR="002075DA">
              <w:t>0</w:t>
            </w:r>
            <w:r w:rsidRPr="00F95184">
              <w:t>-1</w:t>
            </w:r>
            <w:r w:rsidR="00752743">
              <w:t>2</w:t>
            </w:r>
            <w:r w:rsidRPr="00F95184">
              <w:t>.</w:t>
            </w:r>
            <w:r w:rsidR="002075DA">
              <w:t>30</w:t>
            </w:r>
          </w:p>
        </w:tc>
        <w:tc>
          <w:tcPr>
            <w:tcW w:w="8364" w:type="dxa"/>
          </w:tcPr>
          <w:p w:rsidR="00182854" w:rsidRPr="009E03DE" w:rsidRDefault="00182854" w:rsidP="00182854">
            <w:pPr>
              <w:keepNext/>
              <w:keepLines/>
              <w:rPr>
                <w:b/>
              </w:rPr>
            </w:pPr>
            <w:r w:rsidRPr="009E03DE">
              <w:rPr>
                <w:b/>
                <w:iCs/>
              </w:rPr>
              <w:t xml:space="preserve">ТЕСТИРОВАНИЕ </w:t>
            </w:r>
          </w:p>
          <w:p w:rsidR="00D96B4D" w:rsidRPr="009E03DE" w:rsidRDefault="00182854" w:rsidP="00182854">
            <w:pPr>
              <w:keepNext/>
              <w:keepLines/>
              <w:rPr>
                <w:i/>
                <w:iCs/>
              </w:rPr>
            </w:pPr>
            <w:r w:rsidRPr="009E03DE">
              <w:rPr>
                <w:i/>
                <w:iCs/>
              </w:rPr>
              <w:t xml:space="preserve">МАКЕЕВА Ирина Андреевна – заведующий лабораторией стандартизации, метрологии и патентно-лицензионных работ ФГАНУ «ВНИМИ», </w:t>
            </w:r>
            <w:proofErr w:type="spellStart"/>
            <w:r w:rsidRPr="009E03DE">
              <w:rPr>
                <w:i/>
                <w:iCs/>
              </w:rPr>
              <w:t>д.т.н</w:t>
            </w:r>
            <w:proofErr w:type="spellEnd"/>
            <w:r w:rsidRPr="009E03DE">
              <w:rPr>
                <w:i/>
                <w:iCs/>
              </w:rPr>
              <w:t>, эксперт по стандартизации</w:t>
            </w:r>
          </w:p>
          <w:p w:rsidR="00182854" w:rsidRPr="009E03DE" w:rsidRDefault="00182854" w:rsidP="00182854">
            <w:pPr>
              <w:keepNext/>
              <w:keepLines/>
              <w:rPr>
                <w:b/>
                <w:iCs/>
              </w:rPr>
            </w:pPr>
          </w:p>
        </w:tc>
      </w:tr>
      <w:tr w:rsidR="00D96B4D" w:rsidRPr="00F95184" w:rsidTr="007E501E">
        <w:trPr>
          <w:trHeight w:val="667"/>
        </w:trPr>
        <w:tc>
          <w:tcPr>
            <w:tcW w:w="1674" w:type="dxa"/>
          </w:tcPr>
          <w:p w:rsidR="00182854" w:rsidRPr="009E03DE" w:rsidRDefault="00182854" w:rsidP="00182854">
            <w:r w:rsidRPr="009E03DE">
              <w:t>1</w:t>
            </w:r>
            <w:r w:rsidR="00752743">
              <w:t>2</w:t>
            </w:r>
            <w:r w:rsidRPr="009E03DE">
              <w:t>.</w:t>
            </w:r>
            <w:r w:rsidR="002075DA">
              <w:t>30</w:t>
            </w:r>
            <w:r w:rsidRPr="009E03DE">
              <w:t>-1</w:t>
            </w:r>
            <w:r w:rsidR="00752743">
              <w:t>3</w:t>
            </w:r>
            <w:r w:rsidRPr="009E03DE">
              <w:t>.00</w:t>
            </w:r>
          </w:p>
          <w:p w:rsidR="00D96B4D" w:rsidRPr="00F95184" w:rsidRDefault="00D96B4D" w:rsidP="00291750"/>
        </w:tc>
        <w:tc>
          <w:tcPr>
            <w:tcW w:w="8364" w:type="dxa"/>
          </w:tcPr>
          <w:p w:rsidR="007E5C9D" w:rsidRDefault="00610020" w:rsidP="007E5C9D">
            <w:pPr>
              <w:keepNext/>
              <w:keepLines/>
              <w:rPr>
                <w:b/>
                <w:iCs/>
              </w:rPr>
            </w:pPr>
            <w:r>
              <w:rPr>
                <w:b/>
                <w:iCs/>
              </w:rPr>
              <w:t>ВРУЧЕНИЕ УДОСТОВЕРЕНИЙ О ПОВЫШЕНИИ КВАЛИФИКАЦИИ ГОСУДАРСТВЕННОГО ОБРАЗЦА</w:t>
            </w:r>
          </w:p>
          <w:p w:rsidR="00D96B4D" w:rsidRPr="009E03DE" w:rsidRDefault="00182854" w:rsidP="007E5C9D">
            <w:pPr>
              <w:keepNext/>
              <w:keepLines/>
              <w:rPr>
                <w:b/>
                <w:iCs/>
              </w:rPr>
            </w:pPr>
            <w:r w:rsidRPr="009E03DE">
              <w:rPr>
                <w:i/>
                <w:iCs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:rsidR="0035770B" w:rsidRPr="00F95184" w:rsidRDefault="0035770B" w:rsidP="00F95184"/>
    <w:sectPr w:rsidR="0035770B" w:rsidRPr="00F95184" w:rsidSect="00315576">
      <w:headerReference w:type="even" r:id="rId11"/>
      <w:headerReference w:type="first" r:id="rId12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CA" w:rsidRDefault="003643CA" w:rsidP="005D0183">
      <w:r>
        <w:separator/>
      </w:r>
    </w:p>
  </w:endnote>
  <w:endnote w:type="continuationSeparator" w:id="0">
    <w:p w:rsidR="003643CA" w:rsidRDefault="003643CA" w:rsidP="005D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CA" w:rsidRDefault="003643CA" w:rsidP="005D0183">
      <w:r>
        <w:separator/>
      </w:r>
    </w:p>
  </w:footnote>
  <w:footnote w:type="continuationSeparator" w:id="0">
    <w:p w:rsidR="003643CA" w:rsidRDefault="003643CA" w:rsidP="005D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73" w:rsidRDefault="003643CA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7" o:spid="_x0000_s2051" type="#_x0000_t75" alt="" style="position:absolute;margin-left:0;margin-top:0;width:474.6pt;height:474.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73" w:rsidRDefault="003643CA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10726" o:spid="_x0000_s2049" type="#_x0000_t75" alt="" style="position:absolute;margin-left:0;margin-top:0;width:474.6pt;height:474.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l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1446C"/>
    <w:rsid w:val="00014EC5"/>
    <w:rsid w:val="00022C30"/>
    <w:rsid w:val="000337C2"/>
    <w:rsid w:val="00033943"/>
    <w:rsid w:val="00050E3D"/>
    <w:rsid w:val="000519B3"/>
    <w:rsid w:val="00051ABD"/>
    <w:rsid w:val="00053D36"/>
    <w:rsid w:val="00066ADF"/>
    <w:rsid w:val="00072715"/>
    <w:rsid w:val="00072C7D"/>
    <w:rsid w:val="000908EF"/>
    <w:rsid w:val="000A28AF"/>
    <w:rsid w:val="000A4968"/>
    <w:rsid w:val="000B2469"/>
    <w:rsid w:val="000B370B"/>
    <w:rsid w:val="000D7557"/>
    <w:rsid w:val="000E5054"/>
    <w:rsid w:val="000E702F"/>
    <w:rsid w:val="000F2B58"/>
    <w:rsid w:val="000F407F"/>
    <w:rsid w:val="000F7ACF"/>
    <w:rsid w:val="00112AB1"/>
    <w:rsid w:val="00113E6B"/>
    <w:rsid w:val="0012143C"/>
    <w:rsid w:val="001230D3"/>
    <w:rsid w:val="0012741F"/>
    <w:rsid w:val="00127D2B"/>
    <w:rsid w:val="001315C2"/>
    <w:rsid w:val="00133DA7"/>
    <w:rsid w:val="00143C24"/>
    <w:rsid w:val="00155386"/>
    <w:rsid w:val="0015774E"/>
    <w:rsid w:val="00161D9C"/>
    <w:rsid w:val="00162652"/>
    <w:rsid w:val="00164116"/>
    <w:rsid w:val="00167E49"/>
    <w:rsid w:val="00177E98"/>
    <w:rsid w:val="00180ECD"/>
    <w:rsid w:val="00182854"/>
    <w:rsid w:val="00184FE4"/>
    <w:rsid w:val="001B2FF9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42B8"/>
    <w:rsid w:val="0024067A"/>
    <w:rsid w:val="00242166"/>
    <w:rsid w:val="002540E9"/>
    <w:rsid w:val="00257A89"/>
    <w:rsid w:val="00257B1E"/>
    <w:rsid w:val="00282DA6"/>
    <w:rsid w:val="00291750"/>
    <w:rsid w:val="002A4CDF"/>
    <w:rsid w:val="002B451B"/>
    <w:rsid w:val="002B586F"/>
    <w:rsid w:val="002B6F40"/>
    <w:rsid w:val="002C106D"/>
    <w:rsid w:val="002E098A"/>
    <w:rsid w:val="002E5B45"/>
    <w:rsid w:val="002F543E"/>
    <w:rsid w:val="00302D87"/>
    <w:rsid w:val="00313707"/>
    <w:rsid w:val="00315576"/>
    <w:rsid w:val="003300E7"/>
    <w:rsid w:val="00330FC6"/>
    <w:rsid w:val="003329A1"/>
    <w:rsid w:val="00343B9B"/>
    <w:rsid w:val="003446CD"/>
    <w:rsid w:val="0034537A"/>
    <w:rsid w:val="0035770B"/>
    <w:rsid w:val="003632B2"/>
    <w:rsid w:val="00363D30"/>
    <w:rsid w:val="003643CA"/>
    <w:rsid w:val="00366D48"/>
    <w:rsid w:val="0037517B"/>
    <w:rsid w:val="00376F44"/>
    <w:rsid w:val="00386A60"/>
    <w:rsid w:val="003A071A"/>
    <w:rsid w:val="003B6DEB"/>
    <w:rsid w:val="003E08C3"/>
    <w:rsid w:val="003E1691"/>
    <w:rsid w:val="003E4819"/>
    <w:rsid w:val="003F0DE9"/>
    <w:rsid w:val="003F470C"/>
    <w:rsid w:val="004116F2"/>
    <w:rsid w:val="004125F3"/>
    <w:rsid w:val="00414490"/>
    <w:rsid w:val="004279D7"/>
    <w:rsid w:val="004328B6"/>
    <w:rsid w:val="004334EF"/>
    <w:rsid w:val="004432D3"/>
    <w:rsid w:val="0045520C"/>
    <w:rsid w:val="00457E88"/>
    <w:rsid w:val="004675CC"/>
    <w:rsid w:val="004810E5"/>
    <w:rsid w:val="00491176"/>
    <w:rsid w:val="0049550A"/>
    <w:rsid w:val="00497216"/>
    <w:rsid w:val="004972C7"/>
    <w:rsid w:val="004A7BC9"/>
    <w:rsid w:val="004D5836"/>
    <w:rsid w:val="004D7891"/>
    <w:rsid w:val="004E3DA3"/>
    <w:rsid w:val="004F1929"/>
    <w:rsid w:val="004F3A13"/>
    <w:rsid w:val="004F4403"/>
    <w:rsid w:val="004F70D0"/>
    <w:rsid w:val="004F710E"/>
    <w:rsid w:val="0050443F"/>
    <w:rsid w:val="00510B34"/>
    <w:rsid w:val="00512A95"/>
    <w:rsid w:val="00534D1A"/>
    <w:rsid w:val="00547DD9"/>
    <w:rsid w:val="00564529"/>
    <w:rsid w:val="00564B30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10020"/>
    <w:rsid w:val="00635A01"/>
    <w:rsid w:val="0064036E"/>
    <w:rsid w:val="006433A0"/>
    <w:rsid w:val="0064380D"/>
    <w:rsid w:val="00651448"/>
    <w:rsid w:val="00663C97"/>
    <w:rsid w:val="00664AA7"/>
    <w:rsid w:val="0067433E"/>
    <w:rsid w:val="0067601E"/>
    <w:rsid w:val="006913C4"/>
    <w:rsid w:val="00691C26"/>
    <w:rsid w:val="00694C59"/>
    <w:rsid w:val="00696273"/>
    <w:rsid w:val="006B3EBF"/>
    <w:rsid w:val="006B6AFB"/>
    <w:rsid w:val="006C31B0"/>
    <w:rsid w:val="006C4568"/>
    <w:rsid w:val="006F024F"/>
    <w:rsid w:val="00701027"/>
    <w:rsid w:val="00704572"/>
    <w:rsid w:val="00705442"/>
    <w:rsid w:val="00705610"/>
    <w:rsid w:val="0071164E"/>
    <w:rsid w:val="00713666"/>
    <w:rsid w:val="007416FB"/>
    <w:rsid w:val="00744C2E"/>
    <w:rsid w:val="00752743"/>
    <w:rsid w:val="0075597A"/>
    <w:rsid w:val="00760105"/>
    <w:rsid w:val="007627C0"/>
    <w:rsid w:val="007650A6"/>
    <w:rsid w:val="00771B37"/>
    <w:rsid w:val="00772461"/>
    <w:rsid w:val="00774C4C"/>
    <w:rsid w:val="007A6496"/>
    <w:rsid w:val="007C70B9"/>
    <w:rsid w:val="007E501E"/>
    <w:rsid w:val="007E5C9D"/>
    <w:rsid w:val="007E6AA6"/>
    <w:rsid w:val="007E7017"/>
    <w:rsid w:val="007E7479"/>
    <w:rsid w:val="007F667F"/>
    <w:rsid w:val="007F676D"/>
    <w:rsid w:val="007F6A9B"/>
    <w:rsid w:val="00807A00"/>
    <w:rsid w:val="00812471"/>
    <w:rsid w:val="00820ADC"/>
    <w:rsid w:val="008219E0"/>
    <w:rsid w:val="00821A55"/>
    <w:rsid w:val="00824994"/>
    <w:rsid w:val="00832FC6"/>
    <w:rsid w:val="008400A3"/>
    <w:rsid w:val="008521F1"/>
    <w:rsid w:val="00855F6D"/>
    <w:rsid w:val="008759C7"/>
    <w:rsid w:val="00875B10"/>
    <w:rsid w:val="0087693C"/>
    <w:rsid w:val="00883D14"/>
    <w:rsid w:val="00891AC9"/>
    <w:rsid w:val="008C140D"/>
    <w:rsid w:val="008D245B"/>
    <w:rsid w:val="008D2A00"/>
    <w:rsid w:val="008D3DE6"/>
    <w:rsid w:val="008F08CE"/>
    <w:rsid w:val="00933D9A"/>
    <w:rsid w:val="00944808"/>
    <w:rsid w:val="0095360A"/>
    <w:rsid w:val="00960700"/>
    <w:rsid w:val="009621E0"/>
    <w:rsid w:val="00962479"/>
    <w:rsid w:val="009625D5"/>
    <w:rsid w:val="009672B5"/>
    <w:rsid w:val="0097431E"/>
    <w:rsid w:val="00980A00"/>
    <w:rsid w:val="009845EA"/>
    <w:rsid w:val="009872F4"/>
    <w:rsid w:val="009B18FB"/>
    <w:rsid w:val="009B2FAF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70658"/>
    <w:rsid w:val="00A91D0A"/>
    <w:rsid w:val="00A93ACE"/>
    <w:rsid w:val="00AA288E"/>
    <w:rsid w:val="00AA640F"/>
    <w:rsid w:val="00AB329B"/>
    <w:rsid w:val="00AC101C"/>
    <w:rsid w:val="00AC7394"/>
    <w:rsid w:val="00AD2862"/>
    <w:rsid w:val="00AD2D2C"/>
    <w:rsid w:val="00AE485D"/>
    <w:rsid w:val="00AE6362"/>
    <w:rsid w:val="00B0647B"/>
    <w:rsid w:val="00B069B9"/>
    <w:rsid w:val="00B079F5"/>
    <w:rsid w:val="00B20949"/>
    <w:rsid w:val="00B2524E"/>
    <w:rsid w:val="00B35BA8"/>
    <w:rsid w:val="00B46C88"/>
    <w:rsid w:val="00B6064C"/>
    <w:rsid w:val="00B736A7"/>
    <w:rsid w:val="00B8080F"/>
    <w:rsid w:val="00B84468"/>
    <w:rsid w:val="00B87507"/>
    <w:rsid w:val="00B9120B"/>
    <w:rsid w:val="00B92F2F"/>
    <w:rsid w:val="00B95F16"/>
    <w:rsid w:val="00BA4FCF"/>
    <w:rsid w:val="00BA52B5"/>
    <w:rsid w:val="00BB3AEC"/>
    <w:rsid w:val="00BB4197"/>
    <w:rsid w:val="00BB4460"/>
    <w:rsid w:val="00BB7AA5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53BFE"/>
    <w:rsid w:val="00C55B07"/>
    <w:rsid w:val="00C66E40"/>
    <w:rsid w:val="00C7441E"/>
    <w:rsid w:val="00C9347F"/>
    <w:rsid w:val="00CB3D19"/>
    <w:rsid w:val="00CC6645"/>
    <w:rsid w:val="00CD4F73"/>
    <w:rsid w:val="00D07E44"/>
    <w:rsid w:val="00D1415A"/>
    <w:rsid w:val="00D14DD0"/>
    <w:rsid w:val="00D164EF"/>
    <w:rsid w:val="00D17E3E"/>
    <w:rsid w:val="00D23A02"/>
    <w:rsid w:val="00D25901"/>
    <w:rsid w:val="00D40DC1"/>
    <w:rsid w:val="00D455DC"/>
    <w:rsid w:val="00D545B4"/>
    <w:rsid w:val="00D57C54"/>
    <w:rsid w:val="00D74560"/>
    <w:rsid w:val="00D751B2"/>
    <w:rsid w:val="00D80A8E"/>
    <w:rsid w:val="00D80F5D"/>
    <w:rsid w:val="00D82C1A"/>
    <w:rsid w:val="00D96B4D"/>
    <w:rsid w:val="00DB41B4"/>
    <w:rsid w:val="00DE3950"/>
    <w:rsid w:val="00DF24DF"/>
    <w:rsid w:val="00DF68B1"/>
    <w:rsid w:val="00E2143C"/>
    <w:rsid w:val="00E27BCB"/>
    <w:rsid w:val="00E31CB5"/>
    <w:rsid w:val="00E34E26"/>
    <w:rsid w:val="00E36481"/>
    <w:rsid w:val="00E37039"/>
    <w:rsid w:val="00E376AD"/>
    <w:rsid w:val="00E52E31"/>
    <w:rsid w:val="00E54390"/>
    <w:rsid w:val="00E56A99"/>
    <w:rsid w:val="00E57FC0"/>
    <w:rsid w:val="00E622F4"/>
    <w:rsid w:val="00E6300A"/>
    <w:rsid w:val="00E6587A"/>
    <w:rsid w:val="00E71BB7"/>
    <w:rsid w:val="00E85B7B"/>
    <w:rsid w:val="00E93906"/>
    <w:rsid w:val="00E961A5"/>
    <w:rsid w:val="00EA0BFD"/>
    <w:rsid w:val="00EB10B8"/>
    <w:rsid w:val="00EB4186"/>
    <w:rsid w:val="00EB7F6E"/>
    <w:rsid w:val="00EC56B8"/>
    <w:rsid w:val="00EC5B2B"/>
    <w:rsid w:val="00EC6C8F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B4C84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line="691" w:lineRule="exact"/>
    </w:pPr>
  </w:style>
  <w:style w:type="paragraph" w:styleId="a7">
    <w:name w:val="caption"/>
    <w:basedOn w:val="a"/>
    <w:next w:val="a"/>
    <w:uiPriority w:val="35"/>
    <w:unhideWhenUsed/>
    <w:qFormat/>
    <w:rsid w:val="003A071A"/>
    <w:pPr>
      <w:spacing w:after="160" w:line="259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/>
    </w:pPr>
    <w:rPr>
      <w:rFonts w:eastAsia="Calibri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line="296" w:lineRule="exact"/>
    </w:pPr>
    <w:rPr>
      <w:rFonts w:ascii="Arial" w:eastAsia="Calibri" w:hAnsi="Arial" w:cs="Arial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B8D5-FE1D-49D8-B9CC-F23BD42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Михаил Рязанцев</cp:lastModifiedBy>
  <cp:revision>9</cp:revision>
  <cp:lastPrinted>2020-11-12T12:15:00Z</cp:lastPrinted>
  <dcterms:created xsi:type="dcterms:W3CDTF">2020-11-13T10:57:00Z</dcterms:created>
  <dcterms:modified xsi:type="dcterms:W3CDTF">2020-12-15T15:40:00Z</dcterms:modified>
</cp:coreProperties>
</file>