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0" w:type="dxa"/>
        <w:tblInd w:w="150" w:type="dxa"/>
        <w:tblBorders>
          <w:top w:val="single" w:sz="24" w:space="0" w:color="000000"/>
          <w:bottom w:val="single" w:sz="24" w:space="0" w:color="000000"/>
          <w:insideH w:val="single" w:sz="24" w:space="0" w:color="000000"/>
        </w:tblBorders>
        <w:tblLayout w:type="fixed"/>
        <w:tblLook w:val="0400" w:firstRow="0" w:lastRow="0" w:firstColumn="0" w:lastColumn="0" w:noHBand="0" w:noVBand="1"/>
      </w:tblPr>
      <w:tblGrid>
        <w:gridCol w:w="2340"/>
        <w:gridCol w:w="4095"/>
        <w:gridCol w:w="2775"/>
      </w:tblGrid>
      <w:tr w:rsidR="0041393A" w:rsidRPr="007F62F3" w14:paraId="4CE900BF" w14:textId="77777777" w:rsidTr="00B2597B">
        <w:tc>
          <w:tcPr>
            <w:tcW w:w="9210" w:type="dxa"/>
            <w:gridSpan w:val="3"/>
            <w:shd w:val="clear" w:color="auto" w:fill="auto"/>
            <w:vAlign w:val="center"/>
          </w:tcPr>
          <w:p w14:paraId="19C2454B" w14:textId="77777777" w:rsidR="0041393A" w:rsidRPr="007F62F3" w:rsidRDefault="0041393A" w:rsidP="00B2597B">
            <w:pPr>
              <w:pBdr>
                <w:top w:val="nil"/>
                <w:left w:val="nil"/>
                <w:bottom w:val="nil"/>
                <w:right w:val="nil"/>
                <w:between w:val="nil"/>
              </w:pBdr>
              <w:autoSpaceDE/>
              <w:autoSpaceDN/>
              <w:adjustRightInd/>
              <w:spacing w:line="360" w:lineRule="auto"/>
              <w:ind w:firstLine="0"/>
              <w:jc w:val="center"/>
              <w:rPr>
                <w:rFonts w:ascii="Arial" w:eastAsia="Arial" w:hAnsi="Arial" w:cs="Arial"/>
                <w:b/>
                <w:smallCaps/>
                <w:color w:val="000000"/>
                <w:sz w:val="28"/>
                <w:szCs w:val="28"/>
                <w:lang w:val="ru"/>
              </w:rPr>
            </w:pPr>
            <w:r w:rsidRPr="007F62F3">
              <w:rPr>
                <w:rFonts w:ascii="Arial" w:eastAsia="Arial" w:hAnsi="Arial" w:cs="Arial"/>
                <w:b/>
                <w:smallCaps/>
                <w:color w:val="000000"/>
                <w:sz w:val="28"/>
                <w:szCs w:val="28"/>
                <w:lang w:val="ru"/>
              </w:rPr>
              <w:t>ФЕДЕРАЛЬНОЕ АГЕНТ</w:t>
            </w:r>
            <w:r w:rsidRPr="007F62F3">
              <w:rPr>
                <w:rFonts w:ascii="Arial" w:eastAsia="Arial" w:hAnsi="Arial" w:cs="Arial"/>
                <w:b/>
                <w:smallCaps/>
                <w:sz w:val="28"/>
                <w:szCs w:val="28"/>
                <w:lang w:val="ru"/>
              </w:rPr>
              <w:t>С</w:t>
            </w:r>
            <w:r w:rsidRPr="007F62F3">
              <w:rPr>
                <w:rFonts w:ascii="Arial" w:eastAsia="Arial" w:hAnsi="Arial" w:cs="Arial"/>
                <w:b/>
                <w:smallCaps/>
                <w:color w:val="000000"/>
                <w:sz w:val="28"/>
                <w:szCs w:val="28"/>
                <w:lang w:val="ru"/>
              </w:rPr>
              <w:t>ТВО</w:t>
            </w:r>
            <w:r w:rsidRPr="007F62F3">
              <w:rPr>
                <w:rFonts w:ascii="Arial" w:eastAsia="Arial" w:hAnsi="Arial" w:cs="Arial"/>
                <w:b/>
                <w:smallCaps/>
                <w:color w:val="000000"/>
                <w:sz w:val="28"/>
                <w:szCs w:val="28"/>
                <w:lang w:val="ru"/>
              </w:rPr>
              <w:br/>
              <w:t>ПО ТЕХНИЧЕСКОМУ РЕГУЛИРОВАНИЮ И МЕТРОЛОГИИ</w:t>
            </w:r>
          </w:p>
        </w:tc>
      </w:tr>
      <w:tr w:rsidR="0041393A" w:rsidRPr="007F62F3" w14:paraId="098EDCF8" w14:textId="77777777" w:rsidTr="00B2597B">
        <w:tc>
          <w:tcPr>
            <w:tcW w:w="2340" w:type="dxa"/>
            <w:tcBorders>
              <w:bottom w:val="single" w:sz="24" w:space="0" w:color="000000"/>
            </w:tcBorders>
            <w:shd w:val="clear" w:color="auto" w:fill="auto"/>
            <w:vAlign w:val="center"/>
          </w:tcPr>
          <w:p w14:paraId="21CE8990" w14:textId="77777777" w:rsidR="0041393A" w:rsidRPr="007F62F3" w:rsidRDefault="0041393A" w:rsidP="00B2597B">
            <w:pPr>
              <w:autoSpaceDE/>
              <w:autoSpaceDN/>
              <w:adjustRightInd/>
              <w:spacing w:line="360" w:lineRule="auto"/>
              <w:ind w:firstLine="0"/>
              <w:jc w:val="center"/>
              <w:rPr>
                <w:rFonts w:ascii="Arial" w:eastAsia="Arial" w:hAnsi="Arial" w:cs="Arial"/>
                <w:sz w:val="28"/>
                <w:szCs w:val="28"/>
                <w:lang w:val="ru"/>
              </w:rPr>
            </w:pPr>
            <w:r w:rsidRPr="007F62F3">
              <w:rPr>
                <w:noProof/>
                <w:sz w:val="28"/>
                <w:szCs w:val="28"/>
              </w:rPr>
              <w:drawing>
                <wp:anchor distT="0" distB="0" distL="114300" distR="114300" simplePos="0" relativeHeight="251662336" behindDoc="1" locked="0" layoutInCell="1" hidden="0" allowOverlap="1" wp14:anchorId="0244D80A" wp14:editId="2620B00E">
                  <wp:simplePos x="0" y="0"/>
                  <wp:positionH relativeFrom="column">
                    <wp:posOffset>57151</wp:posOffset>
                  </wp:positionH>
                  <wp:positionV relativeFrom="paragraph">
                    <wp:posOffset>-38099</wp:posOffset>
                  </wp:positionV>
                  <wp:extent cx="1444625" cy="914400"/>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44625" cy="914400"/>
                          </a:xfrm>
                          <a:prstGeom prst="rect">
                            <a:avLst/>
                          </a:prstGeom>
                          <a:ln/>
                        </pic:spPr>
                      </pic:pic>
                    </a:graphicData>
                  </a:graphic>
                </wp:anchor>
              </w:drawing>
            </w:r>
          </w:p>
          <w:p w14:paraId="0B801B8D" w14:textId="77777777" w:rsidR="0041393A" w:rsidRPr="007F62F3" w:rsidRDefault="0041393A" w:rsidP="00B2597B">
            <w:pPr>
              <w:autoSpaceDE/>
              <w:autoSpaceDN/>
              <w:adjustRightInd/>
              <w:spacing w:line="360" w:lineRule="auto"/>
              <w:ind w:firstLine="0"/>
              <w:jc w:val="center"/>
              <w:rPr>
                <w:rFonts w:ascii="Arial" w:eastAsia="Arial" w:hAnsi="Arial" w:cs="Arial"/>
                <w:sz w:val="24"/>
                <w:szCs w:val="24"/>
                <w:lang w:val="ru"/>
              </w:rPr>
            </w:pPr>
          </w:p>
        </w:tc>
        <w:tc>
          <w:tcPr>
            <w:tcW w:w="4095" w:type="dxa"/>
            <w:tcBorders>
              <w:bottom w:val="single" w:sz="24" w:space="0" w:color="000000"/>
            </w:tcBorders>
            <w:shd w:val="clear" w:color="auto" w:fill="auto"/>
            <w:vAlign w:val="center"/>
          </w:tcPr>
          <w:p w14:paraId="4CADB994" w14:textId="77777777" w:rsidR="0041393A" w:rsidRPr="007F62F3" w:rsidRDefault="0041393A" w:rsidP="00B2597B">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НАЦИОНАЛЬНЫЙ</w:t>
            </w:r>
          </w:p>
          <w:p w14:paraId="3FB535F0" w14:textId="77777777" w:rsidR="0041393A" w:rsidRPr="007F62F3" w:rsidRDefault="0041393A" w:rsidP="00B2597B">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СТАНДАРТ</w:t>
            </w:r>
          </w:p>
          <w:p w14:paraId="25E3037E" w14:textId="77777777" w:rsidR="0041393A" w:rsidRPr="007F62F3" w:rsidRDefault="0041393A" w:rsidP="00B2597B">
            <w:pPr>
              <w:spacing w:line="360" w:lineRule="auto"/>
              <w:ind w:left="-53" w:firstLine="0"/>
              <w:jc w:val="center"/>
              <w:rPr>
                <w:rFonts w:ascii="Arial" w:hAnsi="Arial" w:cs="Arial"/>
                <w:b/>
                <w:spacing w:val="40"/>
                <w:sz w:val="28"/>
                <w:szCs w:val="28"/>
                <w:lang w:val="ru"/>
              </w:rPr>
            </w:pPr>
            <w:r w:rsidRPr="007F62F3">
              <w:rPr>
                <w:rFonts w:ascii="Arial" w:hAnsi="Arial" w:cs="Arial"/>
                <w:b/>
                <w:spacing w:val="40"/>
                <w:sz w:val="28"/>
                <w:szCs w:val="28"/>
                <w:lang w:val="ru"/>
              </w:rPr>
              <w:t>РОССИЙСКОЙ</w:t>
            </w:r>
          </w:p>
          <w:p w14:paraId="1109C14F" w14:textId="77777777" w:rsidR="0041393A" w:rsidRPr="007F62F3" w:rsidRDefault="0041393A" w:rsidP="0041393A">
            <w:pPr>
              <w:keepNext/>
              <w:widowControl/>
              <w:autoSpaceDE/>
              <w:autoSpaceDN/>
              <w:adjustRightInd/>
              <w:spacing w:line="360" w:lineRule="auto"/>
              <w:ind w:left="-53" w:firstLine="0"/>
              <w:jc w:val="center"/>
              <w:outlineLvl w:val="0"/>
              <w:rPr>
                <w:rFonts w:ascii="Arial" w:eastAsia="Arial" w:hAnsi="Arial" w:cs="Arial"/>
                <w:b/>
                <w:sz w:val="28"/>
                <w:szCs w:val="28"/>
                <w:lang w:val="ru"/>
              </w:rPr>
            </w:pPr>
            <w:bookmarkStart w:id="0" w:name="_Toc222409634"/>
            <w:bookmarkStart w:id="1" w:name="_Toc222409792"/>
            <w:r w:rsidRPr="007F62F3">
              <w:rPr>
                <w:rFonts w:ascii="Arial" w:hAnsi="Arial" w:cs="Arial"/>
                <w:b/>
                <w:spacing w:val="40"/>
                <w:sz w:val="28"/>
                <w:szCs w:val="28"/>
                <w:lang w:val="ru"/>
              </w:rPr>
              <w:t>ФЕДЕРАЦИИ</w:t>
            </w:r>
            <w:bookmarkEnd w:id="0"/>
            <w:bookmarkEnd w:id="1"/>
          </w:p>
        </w:tc>
        <w:tc>
          <w:tcPr>
            <w:tcW w:w="2775" w:type="dxa"/>
            <w:tcBorders>
              <w:bottom w:val="single" w:sz="24" w:space="0" w:color="000000"/>
            </w:tcBorders>
            <w:shd w:val="clear" w:color="auto" w:fill="auto"/>
            <w:vAlign w:val="center"/>
          </w:tcPr>
          <w:p w14:paraId="3E49A095" w14:textId="77777777" w:rsidR="0041393A" w:rsidRPr="007F62F3" w:rsidRDefault="0041393A" w:rsidP="00B2597B">
            <w:pPr>
              <w:pBdr>
                <w:top w:val="nil"/>
                <w:left w:val="nil"/>
                <w:bottom w:val="nil"/>
                <w:right w:val="nil"/>
                <w:between w:val="nil"/>
              </w:pBdr>
              <w:autoSpaceDE/>
              <w:autoSpaceDN/>
              <w:adjustRightInd/>
              <w:spacing w:before="200" w:line="360" w:lineRule="auto"/>
              <w:ind w:firstLine="0"/>
              <w:rPr>
                <w:rFonts w:ascii="Arial" w:eastAsia="Arial" w:hAnsi="Arial" w:cs="Arial"/>
                <w:b/>
                <w:color w:val="000000"/>
                <w:sz w:val="28"/>
                <w:szCs w:val="28"/>
                <w:lang w:val="ru"/>
              </w:rPr>
            </w:pPr>
            <w:r w:rsidRPr="007F62F3">
              <w:rPr>
                <w:rFonts w:ascii="Arial" w:eastAsia="Arial" w:hAnsi="Arial" w:cs="Arial"/>
                <w:b/>
                <w:color w:val="000000"/>
                <w:sz w:val="28"/>
                <w:szCs w:val="28"/>
                <w:lang w:val="ru"/>
              </w:rPr>
              <w:t>ГОСТ Р</w:t>
            </w:r>
          </w:p>
          <w:p w14:paraId="29A24667" w14:textId="79FA5FEA" w:rsidR="0041393A" w:rsidRPr="007F62F3" w:rsidRDefault="00DF5DF5" w:rsidP="00B2597B">
            <w:pPr>
              <w:widowControl/>
              <w:autoSpaceDE/>
              <w:autoSpaceDN/>
              <w:adjustRightInd/>
              <w:spacing w:line="360" w:lineRule="auto"/>
              <w:ind w:firstLine="0"/>
              <w:jc w:val="left"/>
              <w:rPr>
                <w:rFonts w:ascii="Arial" w:eastAsia="Arial" w:hAnsi="Arial" w:cs="Arial"/>
                <w:b/>
                <w:sz w:val="28"/>
                <w:szCs w:val="28"/>
                <w:lang w:val="ru"/>
              </w:rPr>
            </w:pPr>
            <w:r>
              <w:rPr>
                <w:rFonts w:ascii="Arial" w:eastAsia="Arial" w:hAnsi="Arial" w:cs="Arial"/>
                <w:b/>
                <w:sz w:val="28"/>
                <w:szCs w:val="28"/>
                <w:lang w:val="ru"/>
              </w:rPr>
              <w:t>72679</w:t>
            </w:r>
            <w:r w:rsidR="0041393A" w:rsidRPr="007F62F3">
              <w:rPr>
                <w:rFonts w:ascii="Arial" w:hAnsi="Arial" w:cs="Arial"/>
                <w:b/>
                <w:sz w:val="32"/>
                <w:szCs w:val="32"/>
                <w:lang w:val="ru"/>
              </w:rPr>
              <w:t>—</w:t>
            </w:r>
          </w:p>
          <w:p w14:paraId="5173A1D4" w14:textId="04E38071" w:rsidR="0041393A" w:rsidRPr="007F62F3" w:rsidRDefault="000D786C" w:rsidP="00B2597B">
            <w:pPr>
              <w:widowControl/>
              <w:autoSpaceDE/>
              <w:autoSpaceDN/>
              <w:adjustRightInd/>
              <w:spacing w:line="360" w:lineRule="auto"/>
              <w:ind w:firstLine="0"/>
              <w:jc w:val="left"/>
              <w:rPr>
                <w:rFonts w:ascii="Arial" w:eastAsia="Arial" w:hAnsi="Arial" w:cs="Arial"/>
                <w:b/>
                <w:sz w:val="28"/>
                <w:szCs w:val="28"/>
                <w:lang w:val="ru"/>
              </w:rPr>
            </w:pPr>
            <w:r>
              <w:rPr>
                <w:rFonts w:ascii="Arial" w:eastAsia="Arial" w:hAnsi="Arial" w:cs="Arial"/>
                <w:b/>
                <w:sz w:val="28"/>
                <w:szCs w:val="28"/>
                <w:lang w:val="ru"/>
              </w:rPr>
              <w:t>2026</w:t>
            </w:r>
          </w:p>
          <w:p w14:paraId="5C1415A2" w14:textId="77777777" w:rsidR="0041393A" w:rsidRPr="007F62F3" w:rsidRDefault="0041393A" w:rsidP="00B2597B">
            <w:pPr>
              <w:widowControl/>
              <w:autoSpaceDE/>
              <w:autoSpaceDN/>
              <w:adjustRightInd/>
              <w:ind w:firstLine="0"/>
              <w:jc w:val="left"/>
              <w:rPr>
                <w:rFonts w:ascii="Arial" w:eastAsia="Arial" w:hAnsi="Arial" w:cs="Arial"/>
                <w:b/>
                <w:vanish/>
                <w:sz w:val="28"/>
                <w:szCs w:val="28"/>
                <w:lang w:val="ru"/>
              </w:rPr>
            </w:pPr>
          </w:p>
        </w:tc>
      </w:tr>
      <w:tr w:rsidR="0041393A" w:rsidRPr="007F62F3" w14:paraId="15787174" w14:textId="77777777" w:rsidTr="00B2597B">
        <w:trPr>
          <w:trHeight w:val="9083"/>
        </w:trPr>
        <w:tc>
          <w:tcPr>
            <w:tcW w:w="9210" w:type="dxa"/>
            <w:gridSpan w:val="3"/>
            <w:tcBorders>
              <w:bottom w:val="nil"/>
            </w:tcBorders>
            <w:shd w:val="clear" w:color="auto" w:fill="auto"/>
            <w:vAlign w:val="center"/>
          </w:tcPr>
          <w:p w14:paraId="48BFC5E6" w14:textId="77777777" w:rsidR="0041393A" w:rsidRPr="007F62F3" w:rsidRDefault="0041393A" w:rsidP="00B2597B">
            <w:pPr>
              <w:widowControl/>
              <w:autoSpaceDE/>
              <w:autoSpaceDN/>
              <w:adjustRightInd/>
              <w:spacing w:line="360" w:lineRule="auto"/>
              <w:ind w:firstLine="0"/>
              <w:jc w:val="center"/>
              <w:rPr>
                <w:rFonts w:ascii="Arial" w:eastAsia="Arial" w:hAnsi="Arial" w:cs="Arial"/>
                <w:b/>
                <w:sz w:val="28"/>
                <w:szCs w:val="28"/>
                <w:lang w:val="ru"/>
              </w:rPr>
            </w:pPr>
          </w:p>
          <w:p w14:paraId="0017DE0D" w14:textId="0C8837E8" w:rsidR="0041393A" w:rsidRPr="007F62F3" w:rsidRDefault="0041393A" w:rsidP="00B2597B">
            <w:pPr>
              <w:widowControl/>
              <w:autoSpaceDE/>
              <w:autoSpaceDN/>
              <w:adjustRightInd/>
              <w:spacing w:line="360" w:lineRule="auto"/>
              <w:ind w:firstLine="0"/>
              <w:jc w:val="center"/>
              <w:rPr>
                <w:rFonts w:ascii="Arial" w:eastAsia="Arial" w:hAnsi="Arial" w:cs="Arial"/>
                <w:b/>
                <w:sz w:val="28"/>
                <w:szCs w:val="28"/>
                <w:lang w:val="ru"/>
              </w:rPr>
            </w:pPr>
            <w:r>
              <w:rPr>
                <w:rFonts w:ascii="Arial" w:eastAsia="Arial" w:hAnsi="Arial" w:cs="Arial"/>
                <w:b/>
                <w:sz w:val="28"/>
                <w:szCs w:val="28"/>
                <w:lang w:val="ru"/>
              </w:rPr>
              <w:t>ПРОДУКТЫ ПЕРЕРАБОТКИ МОЛОКА СУХИЕ</w:t>
            </w:r>
          </w:p>
          <w:p w14:paraId="2EAE55DE" w14:textId="64F52900" w:rsidR="0041393A" w:rsidRDefault="0041393A" w:rsidP="00B2597B">
            <w:pPr>
              <w:widowControl/>
              <w:autoSpaceDE/>
              <w:autoSpaceDN/>
              <w:adjustRightInd/>
              <w:spacing w:line="360" w:lineRule="auto"/>
              <w:ind w:firstLine="0"/>
              <w:jc w:val="center"/>
              <w:rPr>
                <w:rFonts w:ascii="Arial" w:eastAsia="Arial" w:hAnsi="Arial" w:cs="Arial"/>
                <w:b/>
                <w:sz w:val="28"/>
                <w:szCs w:val="28"/>
                <w:lang w:val="ru"/>
              </w:rPr>
            </w:pPr>
            <w:r>
              <w:rPr>
                <w:rFonts w:ascii="Arial" w:eastAsia="Arial" w:hAnsi="Arial" w:cs="Arial"/>
                <w:b/>
                <w:sz w:val="28"/>
                <w:szCs w:val="28"/>
                <w:lang w:val="ru"/>
              </w:rPr>
              <w:t>Оценка класса термообработки</w:t>
            </w:r>
          </w:p>
          <w:p w14:paraId="2C32E0B5" w14:textId="7B4FCFE9" w:rsidR="00AB52C4" w:rsidRDefault="00AB52C4" w:rsidP="00B2597B">
            <w:pPr>
              <w:widowControl/>
              <w:autoSpaceDE/>
              <w:autoSpaceDN/>
              <w:adjustRightInd/>
              <w:spacing w:line="360" w:lineRule="auto"/>
              <w:ind w:firstLine="0"/>
              <w:jc w:val="center"/>
              <w:rPr>
                <w:rFonts w:ascii="Arial" w:eastAsia="Arial" w:hAnsi="Arial" w:cs="Arial"/>
                <w:b/>
                <w:sz w:val="28"/>
                <w:szCs w:val="28"/>
                <w:lang w:val="ru"/>
              </w:rPr>
            </w:pPr>
          </w:p>
          <w:p w14:paraId="3FE81408" w14:textId="45555072" w:rsidR="0073385C" w:rsidRDefault="0073385C" w:rsidP="00B2597B">
            <w:pPr>
              <w:widowControl/>
              <w:autoSpaceDE/>
              <w:autoSpaceDN/>
              <w:adjustRightInd/>
              <w:spacing w:line="360" w:lineRule="auto"/>
              <w:ind w:firstLine="0"/>
              <w:jc w:val="center"/>
              <w:rPr>
                <w:rFonts w:ascii="Arial" w:eastAsia="Arial" w:hAnsi="Arial" w:cs="Arial"/>
                <w:b/>
                <w:sz w:val="28"/>
                <w:szCs w:val="28"/>
                <w:lang w:val="ru"/>
              </w:rPr>
            </w:pPr>
          </w:p>
          <w:p w14:paraId="74FC0193" w14:textId="77777777" w:rsidR="0073385C" w:rsidRDefault="0073385C" w:rsidP="00B2597B">
            <w:pPr>
              <w:widowControl/>
              <w:autoSpaceDE/>
              <w:autoSpaceDN/>
              <w:adjustRightInd/>
              <w:spacing w:line="360" w:lineRule="auto"/>
              <w:ind w:firstLine="0"/>
              <w:jc w:val="center"/>
              <w:rPr>
                <w:rFonts w:ascii="Arial" w:eastAsia="Arial" w:hAnsi="Arial" w:cs="Arial"/>
                <w:b/>
                <w:sz w:val="28"/>
                <w:szCs w:val="28"/>
                <w:lang w:val="ru"/>
              </w:rPr>
            </w:pPr>
          </w:p>
          <w:p w14:paraId="650099F1" w14:textId="77777777" w:rsidR="00AB52C4" w:rsidRPr="007F62F3" w:rsidRDefault="00AB52C4" w:rsidP="00B2597B">
            <w:pPr>
              <w:widowControl/>
              <w:autoSpaceDE/>
              <w:autoSpaceDN/>
              <w:adjustRightInd/>
              <w:spacing w:line="360" w:lineRule="auto"/>
              <w:ind w:firstLine="0"/>
              <w:jc w:val="center"/>
              <w:rPr>
                <w:rFonts w:ascii="Arial" w:eastAsia="Arial" w:hAnsi="Arial" w:cs="Arial"/>
                <w:b/>
                <w:sz w:val="28"/>
                <w:szCs w:val="28"/>
                <w:lang w:val="ru"/>
              </w:rPr>
            </w:pPr>
          </w:p>
          <w:p w14:paraId="7120E184" w14:textId="77777777" w:rsidR="0041393A" w:rsidRPr="007F62F3" w:rsidRDefault="0041393A" w:rsidP="00B2597B">
            <w:pPr>
              <w:autoSpaceDE/>
              <w:autoSpaceDN/>
              <w:adjustRightInd/>
              <w:spacing w:line="360" w:lineRule="auto"/>
              <w:ind w:firstLine="0"/>
              <w:jc w:val="center"/>
              <w:rPr>
                <w:rFonts w:ascii="Arial" w:eastAsia="Arial" w:hAnsi="Arial" w:cs="Arial"/>
                <w:b/>
                <w:sz w:val="28"/>
                <w:szCs w:val="28"/>
                <w:lang w:val="ru"/>
              </w:rPr>
            </w:pPr>
            <w:bookmarkStart w:id="2" w:name="bookmark=kix.kowt1p9t4lc3" w:colFirst="0" w:colLast="0"/>
            <w:bookmarkEnd w:id="2"/>
            <w:r w:rsidRPr="007F62F3">
              <w:rPr>
                <w:rFonts w:ascii="Arial" w:eastAsia="Arial" w:hAnsi="Arial" w:cs="Arial"/>
                <w:b/>
                <w:sz w:val="24"/>
                <w:szCs w:val="28"/>
                <w:lang w:val="ru"/>
              </w:rPr>
              <w:t>Издание официальное</w:t>
            </w:r>
          </w:p>
        </w:tc>
      </w:tr>
    </w:tbl>
    <w:p w14:paraId="6E10B8E8" w14:textId="708D334D" w:rsidR="006B282D" w:rsidRDefault="0041393A" w:rsidP="006B282D">
      <w:pPr>
        <w:pBdr>
          <w:top w:val="nil"/>
          <w:left w:val="nil"/>
          <w:bottom w:val="nil"/>
          <w:right w:val="nil"/>
          <w:between w:val="nil"/>
        </w:pBdr>
        <w:autoSpaceDE/>
        <w:autoSpaceDN/>
        <w:adjustRightInd/>
        <w:ind w:firstLine="0"/>
        <w:jc w:val="center"/>
        <w:rPr>
          <w:rFonts w:ascii="Arial" w:eastAsia="Arial" w:hAnsi="Arial" w:cs="Arial"/>
          <w:b/>
          <w:sz w:val="24"/>
          <w:szCs w:val="24"/>
          <w:lang w:val="ru"/>
        </w:rPr>
        <w:sectPr w:rsidR="006B282D" w:rsidSect="001F4896">
          <w:headerReference w:type="even" r:id="rId9"/>
          <w:headerReference w:type="default" r:id="rId10"/>
          <w:type w:val="continuous"/>
          <w:pgSz w:w="11900" w:h="16820" w:code="9"/>
          <w:pgMar w:top="1134" w:right="851" w:bottom="1134" w:left="1701" w:header="709" w:footer="709" w:gutter="0"/>
          <w:pgNumType w:start="11"/>
          <w:cols w:space="60"/>
          <w:noEndnote/>
          <w:titlePg/>
          <w:docGrid w:linePitch="272"/>
        </w:sectPr>
      </w:pPr>
      <w:r w:rsidRPr="007F62F3">
        <w:rPr>
          <w:rFonts w:ascii="Arial" w:eastAsia="Arial" w:hAnsi="Arial" w:cs="Arial"/>
          <w:b/>
          <w:color w:val="231F20"/>
          <w:sz w:val="24"/>
          <w:szCs w:val="24"/>
          <w:lang w:val="ru"/>
        </w:rPr>
        <w:t>Москва</w:t>
      </w:r>
      <w:r w:rsidRPr="007F62F3">
        <w:rPr>
          <w:rFonts w:ascii="Arial" w:eastAsia="Arial" w:hAnsi="Arial" w:cs="Arial"/>
          <w:b/>
          <w:color w:val="231F20"/>
          <w:sz w:val="24"/>
          <w:szCs w:val="24"/>
          <w:lang w:val="ru"/>
        </w:rPr>
        <w:br/>
        <w:t>Российский институт стандартизации</w:t>
      </w:r>
      <w:r w:rsidRPr="007F62F3">
        <w:rPr>
          <w:rFonts w:ascii="Arial" w:eastAsia="Arial" w:hAnsi="Arial" w:cs="Arial"/>
          <w:b/>
          <w:color w:val="231F20"/>
          <w:sz w:val="24"/>
          <w:szCs w:val="24"/>
          <w:lang w:val="ru"/>
        </w:rPr>
        <w:br/>
      </w:r>
      <w:r w:rsidR="000D786C">
        <w:rPr>
          <w:rFonts w:ascii="Arial" w:eastAsia="Arial" w:hAnsi="Arial" w:cs="Arial"/>
          <w:b/>
          <w:sz w:val="24"/>
          <w:szCs w:val="24"/>
          <w:lang w:val="ru"/>
        </w:rPr>
        <w:t>2026</w:t>
      </w:r>
    </w:p>
    <w:p w14:paraId="0CC80C9B" w14:textId="49AC3241" w:rsidR="009F3245" w:rsidRPr="00C27E8D" w:rsidRDefault="009F3245" w:rsidP="006B282D">
      <w:pPr>
        <w:pBdr>
          <w:top w:val="nil"/>
          <w:left w:val="nil"/>
          <w:bottom w:val="nil"/>
          <w:right w:val="nil"/>
          <w:between w:val="nil"/>
        </w:pBdr>
        <w:autoSpaceDE/>
        <w:autoSpaceDN/>
        <w:adjustRightInd/>
        <w:spacing w:line="360" w:lineRule="auto"/>
        <w:ind w:firstLine="0"/>
        <w:jc w:val="center"/>
        <w:rPr>
          <w:rFonts w:ascii="Arial" w:hAnsi="Arial" w:cs="Arial"/>
          <w:b/>
          <w:sz w:val="28"/>
          <w:szCs w:val="28"/>
        </w:rPr>
      </w:pPr>
      <w:r w:rsidRPr="00C27E8D">
        <w:rPr>
          <w:rFonts w:ascii="Arial" w:hAnsi="Arial" w:cs="Arial"/>
          <w:b/>
          <w:sz w:val="28"/>
          <w:szCs w:val="28"/>
        </w:rPr>
        <w:lastRenderedPageBreak/>
        <w:t>Предисловие</w:t>
      </w:r>
    </w:p>
    <w:p w14:paraId="79B83CAC" w14:textId="77777777" w:rsidR="009F3245" w:rsidRPr="00C27E8D" w:rsidRDefault="009F3245" w:rsidP="009F3245">
      <w:pPr>
        <w:pStyle w:val="30"/>
        <w:numPr>
          <w:ilvl w:val="0"/>
          <w:numId w:val="2"/>
        </w:numPr>
        <w:tabs>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РАЗРАБОТАН Федеральным государственным автономным научным учреждением «Всероссийский научно-исследовательский институт молочной промышленности» (ФГАНУ «ВНИМИ»)</w:t>
      </w:r>
    </w:p>
    <w:p w14:paraId="2BFC8A99"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ВНЕСЕН Техническим комитетом по стандартизации ТК 470 «Молоко и продукты переработки молока»</w:t>
      </w:r>
    </w:p>
    <w:p w14:paraId="125DC9A8"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УТВЕРЖДЕН И ВВЕДЕН В ДЕЙСТВИЕ Приказом Федерального агентства по техническому регулированию и метрологии от                                         №</w:t>
      </w:r>
    </w:p>
    <w:p w14:paraId="330DDCBE" w14:textId="77777777" w:rsidR="009F3245" w:rsidRPr="00C27E8D" w:rsidRDefault="009F3245" w:rsidP="009F3245">
      <w:pPr>
        <w:pStyle w:val="30"/>
        <w:numPr>
          <w:ilvl w:val="0"/>
          <w:numId w:val="2"/>
        </w:numPr>
        <w:tabs>
          <w:tab w:val="clear" w:pos="720"/>
          <w:tab w:val="num" w:pos="851"/>
          <w:tab w:val="left" w:pos="993"/>
        </w:tabs>
        <w:spacing w:line="360" w:lineRule="auto"/>
        <w:ind w:left="0" w:firstLine="709"/>
        <w:rPr>
          <w:rFonts w:ascii="Arial" w:hAnsi="Arial" w:cs="Arial"/>
          <w:sz w:val="24"/>
          <w:szCs w:val="24"/>
        </w:rPr>
      </w:pPr>
      <w:r w:rsidRPr="00C27E8D">
        <w:rPr>
          <w:rFonts w:ascii="Arial" w:hAnsi="Arial" w:cs="Arial"/>
          <w:sz w:val="24"/>
          <w:szCs w:val="24"/>
        </w:rPr>
        <w:t xml:space="preserve"> </w:t>
      </w:r>
      <w:r w:rsidR="00723CAF" w:rsidRPr="00C27E8D">
        <w:rPr>
          <w:rFonts w:ascii="Arial" w:hAnsi="Arial" w:cs="Arial"/>
          <w:sz w:val="24"/>
          <w:szCs w:val="24"/>
        </w:rPr>
        <w:t>В</w:t>
      </w:r>
      <w:r w:rsidR="00480648">
        <w:rPr>
          <w:rFonts w:ascii="Arial" w:hAnsi="Arial" w:cs="Arial"/>
          <w:sz w:val="24"/>
          <w:szCs w:val="24"/>
        </w:rPr>
        <w:t>В</w:t>
      </w:r>
      <w:r w:rsidR="00D6158C">
        <w:rPr>
          <w:rFonts w:ascii="Arial" w:hAnsi="Arial" w:cs="Arial"/>
          <w:sz w:val="24"/>
          <w:szCs w:val="24"/>
        </w:rPr>
        <w:t>ЕДЕН</w:t>
      </w:r>
      <w:r w:rsidR="00480648">
        <w:rPr>
          <w:rFonts w:ascii="Arial" w:hAnsi="Arial" w:cs="Arial"/>
          <w:sz w:val="24"/>
          <w:szCs w:val="24"/>
        </w:rPr>
        <w:t xml:space="preserve"> ВПЕРВЫЕ</w:t>
      </w:r>
    </w:p>
    <w:p w14:paraId="35DA2D08" w14:textId="77777777" w:rsidR="009F3245" w:rsidRPr="00C27E8D" w:rsidRDefault="009F3245" w:rsidP="009F3245">
      <w:pPr>
        <w:pStyle w:val="30"/>
        <w:tabs>
          <w:tab w:val="left" w:pos="993"/>
        </w:tabs>
        <w:spacing w:line="360" w:lineRule="auto"/>
        <w:ind w:firstLine="709"/>
        <w:rPr>
          <w:rFonts w:ascii="Arial" w:hAnsi="Arial" w:cs="Arial"/>
          <w:sz w:val="24"/>
          <w:szCs w:val="24"/>
        </w:rPr>
      </w:pPr>
    </w:p>
    <w:p w14:paraId="0DFE54BD" w14:textId="77777777" w:rsidR="009F3245" w:rsidRPr="00C27E8D" w:rsidRDefault="009F3245" w:rsidP="0041393A"/>
    <w:p w14:paraId="71059F6A" w14:textId="77777777" w:rsidR="009F3245" w:rsidRPr="00C27E8D" w:rsidRDefault="008C4E31" w:rsidP="0041393A">
      <w:pPr>
        <w:widowControl/>
        <w:autoSpaceDE/>
        <w:autoSpaceDN/>
        <w:adjustRightInd/>
        <w:spacing w:line="360" w:lineRule="auto"/>
        <w:ind w:firstLine="510"/>
        <w:rPr>
          <w:rFonts w:ascii="Arial" w:hAnsi="Arial" w:cs="Arial"/>
          <w:i/>
        </w:rPr>
      </w:pPr>
      <w:r w:rsidRPr="00C27E8D">
        <w:rPr>
          <w:rFonts w:ascii="Arial" w:hAnsi="Arial" w:cs="Arial"/>
          <w:i/>
          <w:sz w:val="24"/>
          <w:szCs w:val="24"/>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14:paraId="7FC18DA8" w14:textId="77777777" w:rsidR="009F3245" w:rsidRPr="00C27E8D" w:rsidRDefault="009F3245" w:rsidP="0041393A">
      <w:pPr>
        <w:spacing w:line="360" w:lineRule="auto"/>
        <w:ind w:firstLine="0"/>
        <w:rPr>
          <w:rFonts w:ascii="Arial" w:hAnsi="Arial" w:cs="Arial"/>
          <w:sz w:val="24"/>
          <w:szCs w:val="24"/>
        </w:rPr>
      </w:pPr>
    </w:p>
    <w:p w14:paraId="754CCAB7" w14:textId="77777777" w:rsidR="009F3245" w:rsidRPr="00C27E8D" w:rsidRDefault="009F3245" w:rsidP="009F3245">
      <w:pPr>
        <w:spacing w:line="360" w:lineRule="auto"/>
        <w:ind w:firstLine="709"/>
        <w:jc w:val="right"/>
        <w:rPr>
          <w:rFonts w:ascii="Arial" w:hAnsi="Arial" w:cs="Arial"/>
          <w:sz w:val="24"/>
          <w:szCs w:val="24"/>
        </w:rPr>
      </w:pPr>
    </w:p>
    <w:p w14:paraId="1E09CF22" w14:textId="77777777" w:rsidR="009F3245" w:rsidRPr="00C27E8D" w:rsidRDefault="009F3245" w:rsidP="009F3245">
      <w:pPr>
        <w:spacing w:line="360" w:lineRule="auto"/>
        <w:ind w:firstLine="709"/>
        <w:jc w:val="right"/>
        <w:rPr>
          <w:rFonts w:ascii="Arial" w:hAnsi="Arial" w:cs="Arial"/>
          <w:sz w:val="24"/>
          <w:szCs w:val="24"/>
        </w:rPr>
      </w:pPr>
    </w:p>
    <w:p w14:paraId="5E59627D" w14:textId="77777777" w:rsidR="009F3245" w:rsidRPr="00C27E8D" w:rsidRDefault="009F3245" w:rsidP="009F3245">
      <w:pPr>
        <w:spacing w:line="360" w:lineRule="auto"/>
        <w:ind w:firstLine="709"/>
        <w:jc w:val="right"/>
        <w:rPr>
          <w:rFonts w:ascii="Arial" w:hAnsi="Arial" w:cs="Arial"/>
          <w:sz w:val="24"/>
          <w:szCs w:val="24"/>
        </w:rPr>
      </w:pPr>
    </w:p>
    <w:p w14:paraId="26244821" w14:textId="6F84E76B" w:rsidR="009F3245" w:rsidRPr="00C27E8D" w:rsidRDefault="009F3245" w:rsidP="009F3245">
      <w:pPr>
        <w:spacing w:line="360" w:lineRule="auto"/>
        <w:ind w:firstLine="709"/>
        <w:jc w:val="right"/>
        <w:rPr>
          <w:rFonts w:ascii="Arial" w:hAnsi="Arial" w:cs="Arial"/>
          <w:sz w:val="24"/>
          <w:szCs w:val="24"/>
        </w:rPr>
      </w:pPr>
      <w:r w:rsidRPr="00C27E8D">
        <w:rPr>
          <w:rFonts w:ascii="Arial" w:hAnsi="Arial" w:cs="Arial"/>
          <w:sz w:val="24"/>
          <w:szCs w:val="24"/>
        </w:rPr>
        <w:t xml:space="preserve">© </w:t>
      </w:r>
      <w:r w:rsidR="00736EF6" w:rsidRPr="00C27E8D">
        <w:rPr>
          <w:rFonts w:ascii="Arial" w:hAnsi="Arial" w:cs="Arial"/>
          <w:sz w:val="24"/>
          <w:szCs w:val="24"/>
        </w:rPr>
        <w:t>Оформление. ФГБУ «</w:t>
      </w:r>
      <w:r w:rsidR="00F37246">
        <w:rPr>
          <w:rFonts w:ascii="Arial" w:hAnsi="Arial" w:cs="Arial"/>
          <w:sz w:val="24"/>
          <w:szCs w:val="24"/>
        </w:rPr>
        <w:t>Институт стандартизации</w:t>
      </w:r>
      <w:r w:rsidR="00736EF6" w:rsidRPr="00C27E8D">
        <w:rPr>
          <w:rFonts w:ascii="Arial" w:hAnsi="Arial" w:cs="Arial"/>
          <w:sz w:val="24"/>
          <w:szCs w:val="24"/>
        </w:rPr>
        <w:t>»,</w:t>
      </w:r>
      <w:r w:rsidR="00CF5ADB" w:rsidRPr="00C27E8D">
        <w:rPr>
          <w:rFonts w:ascii="Arial" w:hAnsi="Arial" w:cs="Arial"/>
          <w:sz w:val="24"/>
          <w:szCs w:val="24"/>
        </w:rPr>
        <w:t xml:space="preserve"> 20</w:t>
      </w:r>
      <w:r w:rsidR="00C70A1C" w:rsidRPr="00C27E8D">
        <w:rPr>
          <w:rFonts w:ascii="Arial" w:hAnsi="Arial" w:cs="Arial"/>
          <w:sz w:val="24"/>
          <w:szCs w:val="24"/>
        </w:rPr>
        <w:t>2</w:t>
      </w:r>
      <w:r w:rsidR="00DF5DF5">
        <w:rPr>
          <w:rFonts w:ascii="Arial" w:hAnsi="Arial" w:cs="Arial"/>
          <w:sz w:val="24"/>
          <w:szCs w:val="24"/>
        </w:rPr>
        <w:t>6</w:t>
      </w:r>
    </w:p>
    <w:p w14:paraId="58EFD0FC" w14:textId="77777777" w:rsidR="009F3245" w:rsidRPr="00C27E8D" w:rsidRDefault="009F3245" w:rsidP="009F3245">
      <w:pPr>
        <w:spacing w:line="360" w:lineRule="auto"/>
        <w:ind w:firstLine="709"/>
        <w:jc w:val="right"/>
        <w:rPr>
          <w:rFonts w:ascii="Arial" w:hAnsi="Arial" w:cs="Arial"/>
          <w:sz w:val="28"/>
        </w:rPr>
      </w:pPr>
    </w:p>
    <w:p w14:paraId="031CFFAA" w14:textId="3E6BAE11" w:rsidR="0041393A" w:rsidRPr="0041393A" w:rsidRDefault="009F3245" w:rsidP="0041393A">
      <w:pPr>
        <w:spacing w:line="360" w:lineRule="auto"/>
        <w:rPr>
          <w:rFonts w:ascii="Arial" w:hAnsi="Arial" w:cs="Arial"/>
          <w:sz w:val="24"/>
        </w:rPr>
      </w:pPr>
      <w:r w:rsidRPr="0041393A">
        <w:rPr>
          <w:rFonts w:ascii="Arial" w:hAnsi="Arial" w:cs="Arial"/>
          <w:sz w:val="24"/>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3BEEB363" w14:textId="2BB2ADB3" w:rsidR="0041393A" w:rsidRDefault="0041393A">
      <w:pPr>
        <w:widowControl/>
        <w:autoSpaceDE/>
        <w:autoSpaceDN/>
        <w:adjustRightInd/>
        <w:ind w:firstLine="0"/>
        <w:jc w:val="left"/>
      </w:pPr>
      <w:r>
        <w:br w:type="page"/>
      </w:r>
    </w:p>
    <w:p w14:paraId="15ADCBEC" w14:textId="529A3AB6" w:rsidR="001F4896" w:rsidRPr="005576DC" w:rsidRDefault="001F4896" w:rsidP="005576DC">
      <w:pPr>
        <w:ind w:firstLine="0"/>
        <w:rPr>
          <w:rFonts w:ascii="Arial" w:hAnsi="Arial" w:cs="Arial"/>
        </w:rPr>
        <w:sectPr w:rsidR="001F4896" w:rsidRPr="005576DC" w:rsidSect="006B282D">
          <w:footerReference w:type="even" r:id="rId11"/>
          <w:headerReference w:type="first" r:id="rId12"/>
          <w:footerReference w:type="first" r:id="rId13"/>
          <w:pgSz w:w="11900" w:h="16820" w:code="9"/>
          <w:pgMar w:top="1134" w:right="851" w:bottom="1134" w:left="1701" w:header="709" w:footer="709" w:gutter="0"/>
          <w:pgNumType w:start="11"/>
          <w:cols w:space="60"/>
          <w:noEndnote/>
          <w:titlePg/>
          <w:docGrid w:linePitch="272"/>
        </w:sectPr>
      </w:pPr>
    </w:p>
    <w:p w14:paraId="09CD0072" w14:textId="41D4A43F" w:rsidR="001F4896" w:rsidRPr="00577966" w:rsidRDefault="001F4896" w:rsidP="001F4896">
      <w:pPr>
        <w:ind w:firstLine="0"/>
        <w:rPr>
          <w:rFonts w:ascii="Arial" w:hAnsi="Arial" w:cs="Arial"/>
          <w:b/>
          <w:bCs/>
          <w:spacing w:val="50"/>
          <w:sz w:val="24"/>
        </w:rPr>
      </w:pPr>
      <w:r w:rsidRPr="00577966">
        <w:rPr>
          <w:rFonts w:ascii="Arial" w:hAnsi="Arial" w:cs="Arial"/>
          <w:b/>
          <w:bCs/>
          <w:spacing w:val="50"/>
          <w:sz w:val="24"/>
        </w:rPr>
        <w:lastRenderedPageBreak/>
        <w:t xml:space="preserve">НАЦИОНАЛЬНЫЙ </w:t>
      </w:r>
      <w:r w:rsidRPr="00577966">
        <w:rPr>
          <w:rFonts w:ascii="Arial" w:hAnsi="Arial" w:cs="Arial"/>
          <w:b/>
          <w:spacing w:val="50"/>
          <w:sz w:val="24"/>
        </w:rPr>
        <w:t xml:space="preserve">СТАНДАРТ РОССИЙСКОЙ </w:t>
      </w:r>
      <w:r w:rsidRPr="00577966">
        <w:rPr>
          <w:rFonts w:ascii="Arial" w:hAnsi="Arial" w:cs="Arial"/>
          <w:b/>
          <w:bCs/>
          <w:spacing w:val="50"/>
          <w:sz w:val="24"/>
        </w:rPr>
        <w:t>ФЕДЕРАЦИИ</w:t>
      </w:r>
    </w:p>
    <w:tbl>
      <w:tblPr>
        <w:tblW w:w="9355" w:type="dxa"/>
        <w:tblInd w:w="-115" w:type="dxa"/>
        <w:tblBorders>
          <w:top w:val="single" w:sz="24" w:space="0" w:color="000000"/>
          <w:bottom w:val="single" w:sz="24" w:space="0" w:color="000000"/>
          <w:insideH w:val="single" w:sz="4" w:space="0" w:color="000000"/>
          <w:insideV w:val="single" w:sz="4" w:space="0" w:color="000000"/>
        </w:tblBorders>
        <w:tblLayout w:type="fixed"/>
        <w:tblLook w:val="0400" w:firstRow="0" w:lastRow="0" w:firstColumn="0" w:lastColumn="0" w:noHBand="0" w:noVBand="1"/>
      </w:tblPr>
      <w:tblGrid>
        <w:gridCol w:w="9355"/>
      </w:tblGrid>
      <w:tr w:rsidR="001F4896" w:rsidRPr="00EB59AA" w14:paraId="668D8845" w14:textId="77777777" w:rsidTr="00E01F29">
        <w:tc>
          <w:tcPr>
            <w:tcW w:w="9355" w:type="dxa"/>
            <w:shd w:val="clear" w:color="auto" w:fill="auto"/>
          </w:tcPr>
          <w:p w14:paraId="1896D7A7" w14:textId="77777777" w:rsidR="001F4896" w:rsidRDefault="001F4896" w:rsidP="00E01F29">
            <w:pPr>
              <w:widowControl/>
              <w:ind w:firstLine="0"/>
              <w:jc w:val="center"/>
              <w:rPr>
                <w:rFonts w:ascii="Arial" w:eastAsia="Arial" w:hAnsi="Arial" w:cs="Arial"/>
                <w:b/>
              </w:rPr>
            </w:pPr>
          </w:p>
          <w:p w14:paraId="6DDBEB05" w14:textId="08382C3A" w:rsidR="001F4896" w:rsidRPr="004645E5" w:rsidRDefault="000D786C" w:rsidP="00E01F29">
            <w:pPr>
              <w:widowControl/>
              <w:ind w:firstLine="0"/>
              <w:jc w:val="center"/>
              <w:rPr>
                <w:rFonts w:ascii="Arial" w:eastAsia="Arial" w:hAnsi="Arial" w:cs="Arial"/>
                <w:b/>
                <w:sz w:val="28"/>
                <w:szCs w:val="28"/>
              </w:rPr>
            </w:pPr>
            <w:r w:rsidRPr="004645E5">
              <w:rPr>
                <w:rFonts w:ascii="Arial" w:eastAsia="Arial" w:hAnsi="Arial" w:cs="Arial"/>
                <w:b/>
                <w:sz w:val="28"/>
                <w:szCs w:val="28"/>
              </w:rPr>
              <w:t>ПРОДУКТЫ ПЕРЕРАБОТКИ МОЛОКА СУХИЕ</w:t>
            </w:r>
          </w:p>
          <w:p w14:paraId="28D4185A" w14:textId="300AC424" w:rsidR="001F4896" w:rsidRPr="00AB52C4" w:rsidRDefault="001F4896" w:rsidP="00E01F29">
            <w:pPr>
              <w:widowControl/>
              <w:ind w:firstLine="0"/>
              <w:jc w:val="center"/>
              <w:rPr>
                <w:rFonts w:ascii="Arial" w:eastAsia="Arial" w:hAnsi="Arial" w:cs="Arial"/>
                <w:b/>
                <w:sz w:val="28"/>
                <w:szCs w:val="28"/>
              </w:rPr>
            </w:pPr>
            <w:r w:rsidRPr="00AB52C4">
              <w:rPr>
                <w:rFonts w:ascii="Arial" w:eastAsia="Arial" w:hAnsi="Arial" w:cs="Arial"/>
                <w:b/>
                <w:sz w:val="28"/>
                <w:szCs w:val="28"/>
              </w:rPr>
              <w:t>Оценка класса термообработки</w:t>
            </w:r>
          </w:p>
          <w:p w14:paraId="6BB70025" w14:textId="1E4C2499" w:rsidR="001F4896" w:rsidRPr="0009464E" w:rsidRDefault="00EF58F2" w:rsidP="00E01F29">
            <w:pPr>
              <w:widowControl/>
              <w:ind w:firstLine="0"/>
              <w:jc w:val="center"/>
              <w:rPr>
                <w:rFonts w:ascii="Arial" w:eastAsia="Arial" w:hAnsi="Arial" w:cs="Arial"/>
                <w:b/>
                <w:smallCaps/>
                <w:lang w:val="en-US"/>
              </w:rPr>
            </w:pPr>
            <w:r>
              <w:rPr>
                <w:rFonts w:ascii="Arial" w:hAnsi="Arial" w:cs="Arial"/>
                <w:sz w:val="28"/>
                <w:szCs w:val="28"/>
                <w:lang w:val="en-US"/>
              </w:rPr>
              <w:t>Dry products of milk processing</w:t>
            </w:r>
            <w:r w:rsidR="001F4896" w:rsidRPr="004645E5">
              <w:rPr>
                <w:rFonts w:ascii="Arial" w:hAnsi="Arial" w:cs="Arial"/>
                <w:sz w:val="28"/>
                <w:szCs w:val="28"/>
                <w:lang w:val="en-US"/>
              </w:rPr>
              <w:t>. Assessment of heat class</w:t>
            </w:r>
            <w:r w:rsidR="001F4896" w:rsidRPr="004645E5">
              <w:rPr>
                <w:rFonts w:ascii="Arial" w:eastAsia="Arial" w:hAnsi="Arial" w:cs="Arial"/>
                <w:sz w:val="28"/>
                <w:szCs w:val="28"/>
                <w:lang w:val="en-US"/>
              </w:rPr>
              <w:br/>
            </w:r>
          </w:p>
        </w:tc>
      </w:tr>
    </w:tbl>
    <w:p w14:paraId="5EB1B095" w14:textId="77777777" w:rsidR="001F4896" w:rsidRPr="00577966" w:rsidRDefault="001F4896" w:rsidP="001F4896">
      <w:pPr>
        <w:shd w:val="clear" w:color="auto" w:fill="FFFFFF"/>
        <w:tabs>
          <w:tab w:val="left" w:pos="8364"/>
        </w:tabs>
        <w:spacing w:before="120"/>
        <w:jc w:val="right"/>
        <w:rPr>
          <w:rFonts w:ascii="Arial" w:hAnsi="Arial" w:cs="Arial"/>
          <w:b/>
          <w:sz w:val="24"/>
          <w:szCs w:val="22"/>
        </w:rPr>
      </w:pPr>
      <w:r w:rsidRPr="00577966">
        <w:rPr>
          <w:rFonts w:ascii="Arial" w:hAnsi="Arial" w:cs="Arial"/>
          <w:b/>
          <w:sz w:val="24"/>
          <w:szCs w:val="22"/>
        </w:rPr>
        <w:t>Дата введения — 202</w:t>
      </w:r>
      <w:bookmarkStart w:id="3" w:name="_GoBack"/>
      <w:bookmarkEnd w:id="3"/>
      <w:r w:rsidRPr="00577966">
        <w:rPr>
          <w:rFonts w:ascii="Arial" w:hAnsi="Arial" w:cs="Arial"/>
          <w:b/>
          <w:sz w:val="24"/>
          <w:szCs w:val="22"/>
        </w:rPr>
        <w:t xml:space="preserve">     —      —      </w:t>
      </w:r>
    </w:p>
    <w:p w14:paraId="179F4CAD" w14:textId="77777777" w:rsidR="00714140" w:rsidRPr="00D22AA9" w:rsidRDefault="00714140" w:rsidP="003F2702">
      <w:pPr>
        <w:spacing w:line="360" w:lineRule="auto"/>
        <w:ind w:firstLine="709"/>
        <w:rPr>
          <w:rFonts w:ascii="Arial" w:hAnsi="Arial" w:cs="Arial"/>
          <w:b/>
          <w:sz w:val="24"/>
          <w:szCs w:val="24"/>
          <w:lang w:val="en-US"/>
        </w:rPr>
      </w:pPr>
    </w:p>
    <w:p w14:paraId="554D46F6" w14:textId="77777777" w:rsidR="00153625" w:rsidRPr="001F4896" w:rsidRDefault="00153625" w:rsidP="001F4896">
      <w:pPr>
        <w:pStyle w:val="1"/>
        <w:spacing w:line="360" w:lineRule="auto"/>
        <w:ind w:firstLine="709"/>
        <w:rPr>
          <w:rFonts w:ascii="Arial" w:hAnsi="Arial" w:cs="Arial"/>
        </w:rPr>
      </w:pPr>
      <w:r w:rsidRPr="001F4896">
        <w:rPr>
          <w:rFonts w:ascii="Arial" w:hAnsi="Arial" w:cs="Arial"/>
        </w:rPr>
        <w:t>1 Область применения</w:t>
      </w:r>
    </w:p>
    <w:p w14:paraId="10A83B77" w14:textId="313AD162" w:rsidR="00C12539" w:rsidRPr="006E70DE" w:rsidRDefault="00153625" w:rsidP="00714140">
      <w:pPr>
        <w:spacing w:line="360" w:lineRule="auto"/>
        <w:ind w:firstLine="709"/>
        <w:rPr>
          <w:rFonts w:ascii="Arial" w:hAnsi="Arial" w:cs="Arial"/>
          <w:sz w:val="24"/>
          <w:szCs w:val="24"/>
        </w:rPr>
      </w:pPr>
      <w:r w:rsidRPr="00BF54FE">
        <w:rPr>
          <w:rFonts w:ascii="Arial" w:hAnsi="Arial" w:cs="Arial"/>
          <w:sz w:val="24"/>
          <w:szCs w:val="24"/>
        </w:rPr>
        <w:t xml:space="preserve">Настоящий стандарт распространяется на </w:t>
      </w:r>
      <w:r w:rsidR="00C53F03" w:rsidRPr="00BF54FE">
        <w:rPr>
          <w:rFonts w:ascii="Arial" w:hAnsi="Arial" w:cs="Arial"/>
          <w:sz w:val="24"/>
          <w:szCs w:val="24"/>
        </w:rPr>
        <w:t xml:space="preserve">сухое </w:t>
      </w:r>
      <w:r w:rsidR="00A255AF" w:rsidRPr="00BF54FE">
        <w:rPr>
          <w:rFonts w:ascii="Arial" w:hAnsi="Arial" w:cs="Arial"/>
          <w:sz w:val="24"/>
          <w:szCs w:val="24"/>
        </w:rPr>
        <w:t>молоко</w:t>
      </w:r>
      <w:r w:rsidR="00A479F7" w:rsidRPr="00BF54FE">
        <w:rPr>
          <w:rFonts w:ascii="Arial" w:hAnsi="Arial" w:cs="Arial"/>
          <w:sz w:val="24"/>
          <w:szCs w:val="24"/>
        </w:rPr>
        <w:t>,</w:t>
      </w:r>
      <w:r w:rsidR="00C552F9" w:rsidRPr="00BF54FE">
        <w:t xml:space="preserve"> </w:t>
      </w:r>
      <w:r w:rsidR="00B94D6C" w:rsidRPr="00BF54FE">
        <w:rPr>
          <w:rFonts w:ascii="Arial" w:hAnsi="Arial" w:cs="Arial"/>
          <w:sz w:val="24"/>
          <w:szCs w:val="24"/>
        </w:rPr>
        <w:t xml:space="preserve">сухую </w:t>
      </w:r>
      <w:r w:rsidR="00C552F9" w:rsidRPr="00BF54FE">
        <w:rPr>
          <w:rFonts w:ascii="Arial" w:hAnsi="Arial" w:cs="Arial"/>
          <w:sz w:val="24"/>
          <w:szCs w:val="24"/>
        </w:rPr>
        <w:t>молочную сыворотку,</w:t>
      </w:r>
      <w:r w:rsidR="00BF54FE" w:rsidRPr="00BF54FE">
        <w:rPr>
          <w:rFonts w:ascii="Arial" w:hAnsi="Arial" w:cs="Arial"/>
          <w:sz w:val="24"/>
          <w:szCs w:val="24"/>
        </w:rPr>
        <w:t xml:space="preserve"> сухи</w:t>
      </w:r>
      <w:r w:rsidR="00CD28E1">
        <w:rPr>
          <w:rFonts w:ascii="Arial" w:hAnsi="Arial" w:cs="Arial"/>
          <w:sz w:val="24"/>
          <w:szCs w:val="24"/>
        </w:rPr>
        <w:t>е</w:t>
      </w:r>
      <w:r w:rsidR="00BF54FE" w:rsidRPr="00BF54FE">
        <w:rPr>
          <w:rFonts w:ascii="Arial" w:hAnsi="Arial" w:cs="Arial"/>
          <w:sz w:val="24"/>
          <w:szCs w:val="24"/>
        </w:rPr>
        <w:t xml:space="preserve"> концентрат</w:t>
      </w:r>
      <w:r w:rsidR="00AB4715">
        <w:rPr>
          <w:rFonts w:ascii="Arial" w:hAnsi="Arial" w:cs="Arial"/>
          <w:sz w:val="24"/>
          <w:szCs w:val="24"/>
        </w:rPr>
        <w:t>ы</w:t>
      </w:r>
      <w:r w:rsidR="00BF54FE" w:rsidRPr="00BF54FE">
        <w:rPr>
          <w:rFonts w:ascii="Arial" w:hAnsi="Arial" w:cs="Arial"/>
          <w:sz w:val="24"/>
          <w:szCs w:val="24"/>
        </w:rPr>
        <w:t xml:space="preserve"> сывороточных белков</w:t>
      </w:r>
      <w:r w:rsidR="003B0E7D">
        <w:rPr>
          <w:rFonts w:ascii="Arial" w:hAnsi="Arial" w:cs="Arial"/>
          <w:sz w:val="24"/>
          <w:szCs w:val="24"/>
        </w:rPr>
        <w:t xml:space="preserve"> и</w:t>
      </w:r>
      <w:r w:rsidR="00BF54FE" w:rsidRPr="00BF54FE">
        <w:rPr>
          <w:rFonts w:ascii="Arial" w:hAnsi="Arial" w:cs="Arial"/>
          <w:sz w:val="24"/>
          <w:szCs w:val="24"/>
        </w:rPr>
        <w:t xml:space="preserve"> сух</w:t>
      </w:r>
      <w:r w:rsidR="00AB4715">
        <w:rPr>
          <w:rFonts w:ascii="Arial" w:hAnsi="Arial" w:cs="Arial"/>
          <w:sz w:val="24"/>
          <w:szCs w:val="24"/>
        </w:rPr>
        <w:t>ие</w:t>
      </w:r>
      <w:r w:rsidR="00BF54FE" w:rsidRPr="00BF54FE">
        <w:rPr>
          <w:rFonts w:ascii="Arial" w:hAnsi="Arial" w:cs="Arial"/>
          <w:sz w:val="24"/>
          <w:szCs w:val="24"/>
        </w:rPr>
        <w:t xml:space="preserve"> концентрат</w:t>
      </w:r>
      <w:r w:rsidR="00AB4715">
        <w:rPr>
          <w:rFonts w:ascii="Arial" w:hAnsi="Arial" w:cs="Arial"/>
          <w:sz w:val="24"/>
          <w:szCs w:val="24"/>
        </w:rPr>
        <w:t>ы</w:t>
      </w:r>
      <w:r w:rsidR="00BF54FE" w:rsidRPr="00BF54FE">
        <w:rPr>
          <w:rFonts w:ascii="Arial" w:hAnsi="Arial" w:cs="Arial"/>
          <w:sz w:val="24"/>
          <w:szCs w:val="24"/>
        </w:rPr>
        <w:t xml:space="preserve"> молочного белка</w:t>
      </w:r>
      <w:r w:rsidR="00A479F7" w:rsidRPr="00BF54FE">
        <w:rPr>
          <w:rFonts w:ascii="Arial" w:hAnsi="Arial" w:cs="Arial"/>
          <w:sz w:val="24"/>
          <w:szCs w:val="24"/>
        </w:rPr>
        <w:t xml:space="preserve"> </w:t>
      </w:r>
      <w:r w:rsidR="00B2654A" w:rsidRPr="00BF54FE">
        <w:rPr>
          <w:rFonts w:ascii="Arial" w:hAnsi="Arial" w:cs="Arial"/>
          <w:sz w:val="24"/>
          <w:szCs w:val="24"/>
        </w:rPr>
        <w:t>(далее</w:t>
      </w:r>
      <w:r w:rsidR="003F758D" w:rsidRPr="00BF54FE">
        <w:rPr>
          <w:rFonts w:ascii="Arial" w:hAnsi="Arial" w:cs="Arial"/>
          <w:sz w:val="24"/>
          <w:szCs w:val="24"/>
        </w:rPr>
        <w:t xml:space="preserve"> – </w:t>
      </w:r>
      <w:r w:rsidR="00C53F03" w:rsidRPr="00BF54FE">
        <w:rPr>
          <w:rFonts w:ascii="Arial" w:hAnsi="Arial" w:cs="Arial"/>
          <w:sz w:val="24"/>
          <w:szCs w:val="24"/>
        </w:rPr>
        <w:t>продукт</w:t>
      </w:r>
      <w:r w:rsidR="00AF21B4" w:rsidRPr="00BF54FE">
        <w:rPr>
          <w:rFonts w:ascii="Arial" w:hAnsi="Arial" w:cs="Arial"/>
          <w:sz w:val="24"/>
          <w:szCs w:val="24"/>
        </w:rPr>
        <w:t>)</w:t>
      </w:r>
      <w:r w:rsidR="00C53F03" w:rsidRPr="00BF54FE">
        <w:rPr>
          <w:rFonts w:ascii="Arial" w:hAnsi="Arial" w:cs="Arial"/>
          <w:sz w:val="24"/>
          <w:szCs w:val="24"/>
        </w:rPr>
        <w:t xml:space="preserve"> </w:t>
      </w:r>
      <w:r w:rsidR="00A255AF" w:rsidRPr="00BF54FE">
        <w:rPr>
          <w:rFonts w:ascii="Arial" w:hAnsi="Arial" w:cs="Arial"/>
          <w:sz w:val="24"/>
          <w:szCs w:val="24"/>
        </w:rPr>
        <w:t xml:space="preserve">и устанавливает метод </w:t>
      </w:r>
      <w:r w:rsidR="003E5262" w:rsidRPr="00BF54FE">
        <w:rPr>
          <w:rFonts w:ascii="Arial" w:hAnsi="Arial" w:cs="Arial"/>
          <w:sz w:val="24"/>
          <w:szCs w:val="24"/>
        </w:rPr>
        <w:t>оценки класса термообработки</w:t>
      </w:r>
      <w:r w:rsidR="00C53F03" w:rsidRPr="00BF54FE">
        <w:rPr>
          <w:rFonts w:ascii="Arial" w:hAnsi="Arial" w:cs="Arial"/>
          <w:sz w:val="24"/>
          <w:szCs w:val="24"/>
        </w:rPr>
        <w:t>.</w:t>
      </w:r>
      <w:r w:rsidR="00A255AF" w:rsidRPr="006E70DE">
        <w:rPr>
          <w:rFonts w:ascii="Arial" w:hAnsi="Arial" w:cs="Arial"/>
          <w:sz w:val="24"/>
          <w:szCs w:val="24"/>
        </w:rPr>
        <w:t xml:space="preserve"> </w:t>
      </w:r>
    </w:p>
    <w:p w14:paraId="20FDED85" w14:textId="77777777" w:rsidR="004002A7" w:rsidRPr="006E70DE" w:rsidRDefault="004002A7" w:rsidP="00714140">
      <w:pPr>
        <w:spacing w:line="360" w:lineRule="auto"/>
        <w:ind w:firstLine="709"/>
        <w:rPr>
          <w:rFonts w:ascii="Arial" w:hAnsi="Arial" w:cs="Arial"/>
          <w:sz w:val="24"/>
          <w:szCs w:val="24"/>
        </w:rPr>
      </w:pPr>
    </w:p>
    <w:p w14:paraId="488DBE04" w14:textId="77777777" w:rsidR="00153625" w:rsidRPr="001F4896" w:rsidRDefault="00153625" w:rsidP="001F4896">
      <w:pPr>
        <w:pStyle w:val="1"/>
        <w:spacing w:line="360" w:lineRule="auto"/>
        <w:ind w:firstLine="709"/>
        <w:rPr>
          <w:rFonts w:ascii="Arial" w:hAnsi="Arial" w:cs="Arial"/>
        </w:rPr>
      </w:pPr>
      <w:r w:rsidRPr="001F4896">
        <w:rPr>
          <w:rFonts w:ascii="Arial" w:hAnsi="Arial" w:cs="Arial"/>
        </w:rPr>
        <w:t>2 Нормативные ссылки</w:t>
      </w:r>
    </w:p>
    <w:p w14:paraId="00BF69DC" w14:textId="77777777" w:rsidR="005059A2" w:rsidRPr="0047687E" w:rsidRDefault="005059A2" w:rsidP="00E14819">
      <w:pPr>
        <w:spacing w:line="360" w:lineRule="auto"/>
        <w:ind w:firstLine="709"/>
        <w:rPr>
          <w:rFonts w:ascii="Arial" w:hAnsi="Arial" w:cs="Arial"/>
          <w:sz w:val="24"/>
          <w:szCs w:val="24"/>
        </w:rPr>
      </w:pPr>
      <w:r w:rsidRPr="006E70DE">
        <w:rPr>
          <w:rFonts w:ascii="Arial" w:hAnsi="Arial" w:cs="Arial"/>
          <w:sz w:val="24"/>
          <w:szCs w:val="24"/>
        </w:rPr>
        <w:t xml:space="preserve">В настоящем стандарте использованы нормативные ссылки на следующие </w:t>
      </w:r>
      <w:r w:rsidRPr="0047687E">
        <w:rPr>
          <w:rFonts w:ascii="Arial" w:hAnsi="Arial" w:cs="Arial"/>
          <w:sz w:val="24"/>
          <w:szCs w:val="24"/>
        </w:rPr>
        <w:t xml:space="preserve">стандарты: </w:t>
      </w:r>
    </w:p>
    <w:p w14:paraId="4A4CDE8F" w14:textId="70081D12" w:rsidR="00072D98" w:rsidRPr="009523B3" w:rsidRDefault="00072D98"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12.1.004 Система стандарт</w:t>
      </w:r>
      <w:r w:rsidR="001F4896">
        <w:rPr>
          <w:rFonts w:ascii="Arial" w:hAnsi="Arial" w:cs="Arial"/>
          <w:sz w:val="24"/>
          <w:szCs w:val="24"/>
        </w:rPr>
        <w:t>ов безопасности труда. Пожарная </w:t>
      </w:r>
      <w:r w:rsidRPr="009523B3">
        <w:rPr>
          <w:rFonts w:ascii="Arial" w:hAnsi="Arial" w:cs="Arial"/>
          <w:sz w:val="24"/>
          <w:szCs w:val="24"/>
        </w:rPr>
        <w:t>безопасность. Общие требования</w:t>
      </w:r>
    </w:p>
    <w:p w14:paraId="0202F24A" w14:textId="77777777" w:rsidR="00D6158C" w:rsidRPr="009523B3" w:rsidRDefault="00072D98"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12.1.005 Система стандартов безопасности труда. Общие санитарно-гигиенические требования к воздуху рабочей зоны</w:t>
      </w:r>
    </w:p>
    <w:p w14:paraId="4615B3C2" w14:textId="11F12D32" w:rsidR="00072D98" w:rsidRPr="009523B3" w:rsidRDefault="00072D98"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12.1.007 Систем</w:t>
      </w:r>
      <w:r w:rsidR="00AB52C4">
        <w:rPr>
          <w:rFonts w:ascii="Arial" w:hAnsi="Arial" w:cs="Arial"/>
          <w:sz w:val="24"/>
          <w:szCs w:val="24"/>
        </w:rPr>
        <w:t>а стандартов безопасности труда</w:t>
      </w:r>
      <w:r w:rsidRPr="009523B3">
        <w:rPr>
          <w:rFonts w:ascii="Arial" w:hAnsi="Arial" w:cs="Arial"/>
          <w:sz w:val="24"/>
          <w:szCs w:val="24"/>
        </w:rPr>
        <w:t>. Вредные вещества. Классификация и общие требования безопасности</w:t>
      </w:r>
    </w:p>
    <w:p w14:paraId="499E0021" w14:textId="77777777" w:rsidR="00420585" w:rsidRPr="009523B3" w:rsidRDefault="003D3D5C" w:rsidP="001F4896">
      <w:pPr>
        <w:shd w:val="clear" w:color="auto" w:fill="FFFFFF"/>
        <w:spacing w:line="360" w:lineRule="auto"/>
        <w:ind w:firstLine="709"/>
      </w:pPr>
      <w:r w:rsidRPr="009523B3">
        <w:rPr>
          <w:rFonts w:ascii="Arial" w:hAnsi="Arial" w:cs="Arial"/>
          <w:sz w:val="24"/>
          <w:szCs w:val="24"/>
        </w:rPr>
        <w:t>ГОСТ 12.1.019 Система стандартов безопасности труда. Электробезопасность. Общие требования и номенклатура видов защиты</w:t>
      </w:r>
      <w:r w:rsidR="00420585" w:rsidRPr="009523B3">
        <w:t xml:space="preserve"> </w:t>
      </w:r>
    </w:p>
    <w:p w14:paraId="119A3658" w14:textId="77777777" w:rsidR="0041393A" w:rsidRDefault="00420585"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12.4.009 Система стандартов безопасности труда. Пожарная техника для защиты объектов. Основные виды. Размещение и обслуживание</w:t>
      </w:r>
    </w:p>
    <w:p w14:paraId="26C00524" w14:textId="7C76DF21" w:rsidR="001F4896" w:rsidRDefault="00072D98"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12.4.021 Система стандар</w:t>
      </w:r>
      <w:r w:rsidR="001F4896">
        <w:rPr>
          <w:rFonts w:ascii="Arial" w:hAnsi="Arial" w:cs="Arial"/>
          <w:sz w:val="24"/>
          <w:szCs w:val="24"/>
        </w:rPr>
        <w:t>тов безопасности труда. Системы </w:t>
      </w:r>
      <w:r w:rsidRPr="009523B3">
        <w:rPr>
          <w:rFonts w:ascii="Arial" w:hAnsi="Arial" w:cs="Arial"/>
          <w:sz w:val="24"/>
          <w:szCs w:val="24"/>
        </w:rPr>
        <w:t>вентиляционные. Общие требования</w:t>
      </w:r>
      <w:r w:rsidR="001F4896">
        <w:rPr>
          <w:rFonts w:ascii="Arial" w:hAnsi="Arial" w:cs="Arial"/>
          <w:sz w:val="24"/>
          <w:szCs w:val="24"/>
        </w:rPr>
        <w:t xml:space="preserve"> </w:t>
      </w:r>
    </w:p>
    <w:p w14:paraId="35257BC1" w14:textId="77777777" w:rsidR="001F4896" w:rsidRDefault="00D31E53"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61 Реактивы. Кислота уксусная. Технические условия</w:t>
      </w:r>
    </w:p>
    <w:p w14:paraId="7B71A9D9" w14:textId="77777777" w:rsidR="001F4896" w:rsidRDefault="00CB56C4" w:rsidP="001F4896">
      <w:pPr>
        <w:shd w:val="clear" w:color="auto" w:fill="FFFFFF"/>
        <w:spacing w:line="360" w:lineRule="auto"/>
        <w:ind w:firstLine="709"/>
        <w:rPr>
          <w:rFonts w:ascii="Arial" w:hAnsi="Arial" w:cs="Arial"/>
          <w:sz w:val="24"/>
          <w:szCs w:val="24"/>
          <w:shd w:val="clear" w:color="auto" w:fill="FFFFFF"/>
        </w:rPr>
      </w:pPr>
      <w:r w:rsidRPr="009523B3">
        <w:rPr>
          <w:rFonts w:ascii="Arial" w:hAnsi="Arial" w:cs="Arial"/>
          <w:sz w:val="24"/>
          <w:szCs w:val="24"/>
          <w:shd w:val="clear" w:color="auto" w:fill="FFFFFF"/>
        </w:rPr>
        <w:t xml:space="preserve">ГОСТ </w:t>
      </w:r>
      <w:r w:rsidRPr="009E4400">
        <w:rPr>
          <w:rFonts w:ascii="Arial" w:hAnsi="Arial" w:cs="Arial"/>
          <w:sz w:val="24"/>
          <w:szCs w:val="24"/>
          <w:shd w:val="clear" w:color="auto" w:fill="FFFFFF"/>
        </w:rPr>
        <w:t>177</w:t>
      </w:r>
      <w:r w:rsidRPr="009523B3">
        <w:rPr>
          <w:rFonts w:ascii="Arial" w:hAnsi="Arial" w:cs="Arial"/>
          <w:sz w:val="24"/>
          <w:szCs w:val="24"/>
          <w:shd w:val="clear" w:color="auto" w:fill="FFFFFF"/>
        </w:rPr>
        <w:t xml:space="preserve"> Водорода перекись. Технические условия</w:t>
      </w:r>
    </w:p>
    <w:p w14:paraId="2F4A3F89" w14:textId="77777777" w:rsidR="001F4896" w:rsidRDefault="00D31E53"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199 Реактивы. Натрий уксуснокислый 3-водный. Технические условия</w:t>
      </w:r>
    </w:p>
    <w:p w14:paraId="4F7F4AA1" w14:textId="263B5ACF" w:rsidR="001F4896" w:rsidRDefault="00E14819"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1770 (ИСО 1042</w:t>
      </w:r>
      <w:r w:rsidR="00AB52C4">
        <w:rPr>
          <w:rFonts w:ascii="Arial" w:hAnsi="Arial" w:cs="Arial"/>
          <w:sz w:val="24"/>
          <w:szCs w:val="24"/>
        </w:rPr>
        <w:t>–</w:t>
      </w:r>
      <w:r w:rsidRPr="009523B3">
        <w:rPr>
          <w:rFonts w:ascii="Arial" w:hAnsi="Arial" w:cs="Arial"/>
          <w:sz w:val="24"/>
          <w:szCs w:val="24"/>
        </w:rPr>
        <w:t>83, ИСО 4788</w:t>
      </w:r>
      <w:r w:rsidR="00AB52C4">
        <w:rPr>
          <w:rFonts w:ascii="Arial" w:hAnsi="Arial" w:cs="Arial"/>
          <w:sz w:val="24"/>
          <w:szCs w:val="24"/>
        </w:rPr>
        <w:t>–</w:t>
      </w:r>
      <w:r w:rsidRPr="009523B3">
        <w:rPr>
          <w:rFonts w:ascii="Arial" w:hAnsi="Arial" w:cs="Arial"/>
          <w:sz w:val="24"/>
          <w:szCs w:val="24"/>
        </w:rPr>
        <w:t>80) Посуда мерная лабораторная стеклянная. Цилиндры, мензурки, колбы, пробирки. Общие технические условия</w:t>
      </w:r>
    </w:p>
    <w:p w14:paraId="19CBA666" w14:textId="77777777" w:rsidR="001F4896" w:rsidRDefault="00757BC6" w:rsidP="001F4896">
      <w:pPr>
        <w:shd w:val="clear" w:color="auto" w:fill="FFFFFF"/>
        <w:spacing w:line="360" w:lineRule="auto"/>
        <w:ind w:firstLine="709"/>
        <w:rPr>
          <w:rFonts w:ascii="Arial" w:hAnsi="Arial" w:cs="Arial"/>
          <w:sz w:val="24"/>
          <w:szCs w:val="24"/>
        </w:rPr>
      </w:pPr>
      <w:r w:rsidRPr="009523B3">
        <w:rPr>
          <w:rFonts w:ascii="Arial" w:hAnsi="Arial" w:cs="Arial"/>
          <w:sz w:val="24"/>
          <w:szCs w:val="24"/>
        </w:rPr>
        <w:t>ГОСТ 4145 Реактивы. Калий сернокислый. Технические условия</w:t>
      </w:r>
    </w:p>
    <w:p w14:paraId="206A9B43" w14:textId="77777777" w:rsidR="001F4896" w:rsidRPr="001F4896" w:rsidRDefault="001F4896" w:rsidP="001F4896">
      <w:pPr>
        <w:spacing w:line="360" w:lineRule="auto"/>
        <w:ind w:firstLine="709"/>
        <w:rPr>
          <w:rFonts w:ascii="Arial" w:hAnsi="Arial" w:cs="Arial"/>
          <w:sz w:val="24"/>
          <w:szCs w:val="24"/>
        </w:rPr>
      </w:pPr>
      <w:r w:rsidRPr="001F4896">
        <w:rPr>
          <w:rFonts w:ascii="Arial" w:hAnsi="Arial" w:cs="Arial"/>
          <w:sz w:val="24"/>
          <w:szCs w:val="24"/>
        </w:rPr>
        <w:t>ГОСТ 4165 Реактивы. Медь (II) сернокислая 5-водная. Технические условия</w:t>
      </w:r>
    </w:p>
    <w:p w14:paraId="6BAFF70C" w14:textId="34D32D43" w:rsidR="001F4896" w:rsidRPr="009523B3" w:rsidRDefault="001F4896" w:rsidP="001F4896">
      <w:pPr>
        <w:spacing w:line="360" w:lineRule="auto"/>
        <w:ind w:firstLine="709"/>
        <w:rPr>
          <w:rFonts w:ascii="Arial" w:hAnsi="Arial" w:cs="Arial"/>
          <w:sz w:val="24"/>
          <w:szCs w:val="24"/>
        </w:rPr>
      </w:pPr>
      <w:r w:rsidRPr="001F4896">
        <w:rPr>
          <w:rFonts w:ascii="Arial" w:hAnsi="Arial" w:cs="Arial"/>
          <w:sz w:val="24"/>
          <w:szCs w:val="24"/>
        </w:rPr>
        <w:lastRenderedPageBreak/>
        <w:t>ГОСТ 4204 Реактивы. Кислота серная. Технические условия</w:t>
      </w:r>
    </w:p>
    <w:p w14:paraId="68DBAE61" w14:textId="77777777" w:rsidR="00C80D57" w:rsidRPr="009523B3" w:rsidRDefault="00C80D57" w:rsidP="00743FF1">
      <w:pPr>
        <w:spacing w:line="360" w:lineRule="auto"/>
        <w:ind w:firstLine="709"/>
        <w:rPr>
          <w:rFonts w:ascii="Arial" w:hAnsi="Arial" w:cs="Arial"/>
          <w:sz w:val="24"/>
          <w:szCs w:val="24"/>
        </w:rPr>
      </w:pPr>
      <w:r w:rsidRPr="009523B3">
        <w:rPr>
          <w:rFonts w:ascii="Arial" w:hAnsi="Arial" w:cs="Arial"/>
          <w:sz w:val="24"/>
          <w:szCs w:val="24"/>
        </w:rPr>
        <w:t>ГОСТ 4328 Реактивы. Натрия гидроокись. Технические условия</w:t>
      </w:r>
    </w:p>
    <w:p w14:paraId="4EBDA0CB" w14:textId="77777777" w:rsidR="0090753B" w:rsidRPr="009523B3" w:rsidRDefault="0090753B" w:rsidP="00743FF1">
      <w:pPr>
        <w:spacing w:line="360" w:lineRule="auto"/>
        <w:ind w:firstLine="709"/>
        <w:rPr>
          <w:rFonts w:ascii="Arial" w:hAnsi="Arial" w:cs="Arial"/>
          <w:sz w:val="24"/>
          <w:szCs w:val="24"/>
        </w:rPr>
      </w:pPr>
      <w:r w:rsidRPr="009523B3">
        <w:rPr>
          <w:rFonts w:ascii="Arial" w:hAnsi="Arial" w:cs="Arial"/>
          <w:sz w:val="24"/>
          <w:szCs w:val="24"/>
        </w:rPr>
        <w:t>ГОСТ 5833 Реактивы. Сахароза. Технические условия</w:t>
      </w:r>
    </w:p>
    <w:p w14:paraId="5BCE789E" w14:textId="77777777" w:rsidR="00DC6F36" w:rsidRPr="009523B3" w:rsidRDefault="00DC6F36" w:rsidP="00743FF1">
      <w:pPr>
        <w:spacing w:line="360" w:lineRule="auto"/>
        <w:ind w:firstLine="709"/>
        <w:rPr>
          <w:rFonts w:ascii="Arial" w:hAnsi="Arial" w:cs="Arial"/>
          <w:sz w:val="24"/>
          <w:szCs w:val="24"/>
        </w:rPr>
      </w:pPr>
      <w:r w:rsidRPr="009523B3">
        <w:rPr>
          <w:rFonts w:ascii="Arial" w:hAnsi="Arial" w:cs="Arial"/>
          <w:sz w:val="24"/>
          <w:szCs w:val="24"/>
          <w:shd w:val="clear" w:color="auto" w:fill="FFFFFF"/>
        </w:rPr>
        <w:t>ГОСТ 5962 Спирт этиловый ректификованный из пищевого сырья. Технические условия</w:t>
      </w:r>
    </w:p>
    <w:p w14:paraId="1AF61C51" w14:textId="77777777" w:rsidR="002E03F5" w:rsidRPr="009523B3" w:rsidRDefault="002E03F5" w:rsidP="00743FF1">
      <w:pPr>
        <w:spacing w:line="360" w:lineRule="auto"/>
        <w:ind w:firstLine="709"/>
        <w:rPr>
          <w:rFonts w:ascii="Arial" w:hAnsi="Arial" w:cs="Arial"/>
          <w:sz w:val="24"/>
          <w:szCs w:val="24"/>
        </w:rPr>
      </w:pPr>
      <w:r w:rsidRPr="009523B3">
        <w:rPr>
          <w:rFonts w:ascii="Arial" w:hAnsi="Arial" w:cs="Arial"/>
          <w:sz w:val="24"/>
          <w:szCs w:val="24"/>
        </w:rPr>
        <w:t>ГОСТ 9147 Посуда и оборудование лабораторные фарфоровые. Технические условия</w:t>
      </w:r>
    </w:p>
    <w:p w14:paraId="6EA91DE0" w14:textId="77777777" w:rsidR="004E3433" w:rsidRPr="009523B3" w:rsidRDefault="004E3433" w:rsidP="00743FF1">
      <w:pPr>
        <w:spacing w:line="360" w:lineRule="auto"/>
        <w:ind w:firstLine="709"/>
        <w:rPr>
          <w:rFonts w:ascii="Arial" w:hAnsi="Arial" w:cs="Arial"/>
          <w:sz w:val="24"/>
          <w:szCs w:val="24"/>
        </w:rPr>
      </w:pPr>
      <w:r w:rsidRPr="009523B3">
        <w:rPr>
          <w:rFonts w:ascii="Arial" w:hAnsi="Arial" w:cs="Arial"/>
          <w:sz w:val="24"/>
          <w:szCs w:val="24"/>
        </w:rPr>
        <w:t>ГОСТ 9656 Реактивы. Кислота борная. Технические условия</w:t>
      </w:r>
    </w:p>
    <w:p w14:paraId="68EBFB08" w14:textId="77777777" w:rsidR="00095710" w:rsidRPr="009523B3" w:rsidRDefault="00095710" w:rsidP="00743FF1">
      <w:pPr>
        <w:spacing w:line="360" w:lineRule="auto"/>
        <w:ind w:firstLine="709"/>
        <w:rPr>
          <w:rFonts w:ascii="Arial" w:hAnsi="Arial" w:cs="Arial"/>
          <w:sz w:val="24"/>
          <w:szCs w:val="24"/>
        </w:rPr>
      </w:pPr>
      <w:r w:rsidRPr="009523B3">
        <w:rPr>
          <w:rFonts w:ascii="Arial" w:hAnsi="Arial" w:cs="Arial"/>
          <w:sz w:val="24"/>
          <w:szCs w:val="24"/>
        </w:rPr>
        <w:t>ГОСТ 10929 Реактивы. Водорода пероксид. Технические условия</w:t>
      </w:r>
    </w:p>
    <w:p w14:paraId="400A4809" w14:textId="77777777" w:rsidR="00AB3F6E" w:rsidRPr="009523B3" w:rsidRDefault="00AB3F6E" w:rsidP="00743FF1">
      <w:pPr>
        <w:spacing w:line="360" w:lineRule="auto"/>
        <w:ind w:firstLine="709"/>
        <w:rPr>
          <w:rFonts w:ascii="Arial" w:hAnsi="Arial" w:cs="Arial"/>
          <w:sz w:val="24"/>
          <w:szCs w:val="24"/>
        </w:rPr>
      </w:pPr>
      <w:r w:rsidRPr="009523B3">
        <w:rPr>
          <w:rFonts w:ascii="Arial" w:hAnsi="Arial" w:cs="Arial"/>
          <w:sz w:val="24"/>
          <w:szCs w:val="24"/>
        </w:rPr>
        <w:t>ГОСТ 12026 Бумага фильтровальная лабораторная. Технические условия</w:t>
      </w:r>
    </w:p>
    <w:p w14:paraId="657A4AD9" w14:textId="77777777" w:rsidR="00E14819" w:rsidRPr="009523B3" w:rsidRDefault="00E14819" w:rsidP="00743FF1">
      <w:pPr>
        <w:spacing w:line="360" w:lineRule="auto"/>
        <w:ind w:firstLine="709"/>
        <w:rPr>
          <w:rFonts w:ascii="Arial" w:hAnsi="Arial" w:cs="Arial"/>
          <w:sz w:val="24"/>
          <w:szCs w:val="24"/>
        </w:rPr>
      </w:pPr>
      <w:r w:rsidRPr="009523B3">
        <w:rPr>
          <w:rFonts w:ascii="Arial" w:hAnsi="Arial" w:cs="Arial"/>
          <w:sz w:val="24"/>
          <w:szCs w:val="24"/>
        </w:rPr>
        <w:t>ГОСТ 25336 Посуда и оборудование лабораторные стеклянные. Типы, основные параметры и размеры</w:t>
      </w:r>
    </w:p>
    <w:p w14:paraId="1F964EE9" w14:textId="7D4606ED" w:rsidR="003431AC" w:rsidRPr="009523B3" w:rsidRDefault="003431AC" w:rsidP="00743FF1">
      <w:pPr>
        <w:spacing w:line="360" w:lineRule="auto"/>
        <w:ind w:firstLine="709"/>
        <w:rPr>
          <w:rFonts w:ascii="Arial" w:hAnsi="Arial" w:cs="Arial"/>
          <w:sz w:val="24"/>
          <w:szCs w:val="24"/>
        </w:rPr>
      </w:pPr>
      <w:r w:rsidRPr="009E4400">
        <w:rPr>
          <w:rFonts w:ascii="Arial" w:hAnsi="Arial" w:cs="Arial"/>
          <w:sz w:val="24"/>
          <w:szCs w:val="24"/>
        </w:rPr>
        <w:t>ГОСТ 25794.1</w:t>
      </w:r>
      <w:r w:rsidRPr="009523B3">
        <w:rPr>
          <w:rFonts w:ascii="Arial" w:hAnsi="Arial" w:cs="Arial"/>
          <w:sz w:val="24"/>
          <w:szCs w:val="24"/>
        </w:rPr>
        <w:t xml:space="preserve"> Реактивы. Методы приготовления титрованных растворов для кислотно-основного титрования</w:t>
      </w:r>
    </w:p>
    <w:p w14:paraId="645DFF95" w14:textId="77777777" w:rsidR="00E14819" w:rsidRPr="009523B3" w:rsidRDefault="00E14819" w:rsidP="00743FF1">
      <w:pPr>
        <w:spacing w:line="360" w:lineRule="auto"/>
        <w:ind w:firstLine="709"/>
        <w:rPr>
          <w:rFonts w:ascii="Arial" w:hAnsi="Arial" w:cs="Arial"/>
          <w:sz w:val="24"/>
          <w:szCs w:val="24"/>
        </w:rPr>
      </w:pPr>
      <w:r w:rsidRPr="009523B3">
        <w:rPr>
          <w:rFonts w:ascii="Arial" w:hAnsi="Arial" w:cs="Arial"/>
          <w:sz w:val="24"/>
          <w:szCs w:val="24"/>
        </w:rPr>
        <w:t xml:space="preserve">ГОСТ 26809.1 Молоко и молочная продукция. Правила приемки, методы отбора и подготовка проб к анализу. Часть 1. Молоко, молочные, молочные составные и </w:t>
      </w:r>
      <w:proofErr w:type="spellStart"/>
      <w:r w:rsidRPr="009523B3">
        <w:rPr>
          <w:rFonts w:ascii="Arial" w:hAnsi="Arial" w:cs="Arial"/>
          <w:sz w:val="24"/>
          <w:szCs w:val="24"/>
        </w:rPr>
        <w:t>молокосодержащие</w:t>
      </w:r>
      <w:proofErr w:type="spellEnd"/>
      <w:r w:rsidRPr="009523B3">
        <w:rPr>
          <w:rFonts w:ascii="Arial" w:hAnsi="Arial" w:cs="Arial"/>
          <w:sz w:val="24"/>
          <w:szCs w:val="24"/>
        </w:rPr>
        <w:t xml:space="preserve"> продукты</w:t>
      </w:r>
    </w:p>
    <w:p w14:paraId="0522E727" w14:textId="77777777" w:rsidR="00575000" w:rsidRPr="009523B3" w:rsidRDefault="00575000" w:rsidP="00743FF1">
      <w:pPr>
        <w:spacing w:line="360" w:lineRule="auto"/>
        <w:ind w:firstLine="709"/>
        <w:rPr>
          <w:rFonts w:ascii="Arial" w:hAnsi="Arial" w:cs="Arial"/>
          <w:sz w:val="24"/>
          <w:szCs w:val="24"/>
        </w:rPr>
      </w:pPr>
      <w:r w:rsidRPr="009523B3">
        <w:rPr>
          <w:rFonts w:ascii="Arial" w:hAnsi="Arial" w:cs="Arial"/>
          <w:sz w:val="24"/>
          <w:szCs w:val="24"/>
        </w:rPr>
        <w:t>ГОСТ 28498 Термометры жидкостные стеклянные. Общие технические требования. Методы испытаний</w:t>
      </w:r>
    </w:p>
    <w:p w14:paraId="270A657D" w14:textId="4344E069" w:rsidR="00AB3F6E" w:rsidRPr="009523B3" w:rsidRDefault="00AB3F6E" w:rsidP="00743FF1">
      <w:pPr>
        <w:spacing w:line="360" w:lineRule="auto"/>
        <w:ind w:firstLine="709"/>
        <w:rPr>
          <w:rFonts w:ascii="Arial" w:hAnsi="Arial" w:cs="Arial"/>
          <w:sz w:val="24"/>
          <w:szCs w:val="24"/>
        </w:rPr>
      </w:pPr>
      <w:r w:rsidRPr="009523B3">
        <w:rPr>
          <w:rFonts w:ascii="Arial" w:hAnsi="Arial" w:cs="Arial"/>
          <w:sz w:val="24"/>
          <w:szCs w:val="24"/>
        </w:rPr>
        <w:t xml:space="preserve">ГОСТ 29169 </w:t>
      </w:r>
      <w:r w:rsidR="005D71A4">
        <w:rPr>
          <w:rFonts w:ascii="Arial" w:hAnsi="Arial" w:cs="Arial"/>
          <w:sz w:val="24"/>
          <w:szCs w:val="24"/>
        </w:rPr>
        <w:t>(ИСО 648-</w:t>
      </w:r>
      <w:r w:rsidR="00AB52C4">
        <w:rPr>
          <w:rFonts w:ascii="Arial" w:hAnsi="Arial" w:cs="Arial"/>
          <w:sz w:val="24"/>
          <w:szCs w:val="24"/>
        </w:rPr>
        <w:t xml:space="preserve">77) </w:t>
      </w:r>
      <w:r w:rsidRPr="009523B3">
        <w:rPr>
          <w:rFonts w:ascii="Arial" w:hAnsi="Arial" w:cs="Arial"/>
          <w:sz w:val="24"/>
          <w:szCs w:val="24"/>
        </w:rPr>
        <w:t>Посуда лабораторная стеклянная. Пипетки с одной отметкой</w:t>
      </w:r>
    </w:p>
    <w:p w14:paraId="54E4273A" w14:textId="3628CFAB" w:rsidR="00575893" w:rsidRPr="009523B3" w:rsidRDefault="00575893" w:rsidP="00743FF1">
      <w:pPr>
        <w:spacing w:line="360" w:lineRule="auto"/>
        <w:ind w:firstLine="709"/>
        <w:rPr>
          <w:rFonts w:ascii="Arial" w:hAnsi="Arial" w:cs="Arial"/>
          <w:sz w:val="24"/>
          <w:szCs w:val="24"/>
        </w:rPr>
      </w:pPr>
      <w:r w:rsidRPr="009523B3">
        <w:rPr>
          <w:rFonts w:ascii="Arial" w:hAnsi="Arial" w:cs="Arial"/>
          <w:sz w:val="24"/>
          <w:szCs w:val="24"/>
        </w:rPr>
        <w:t>ГОСТ 29227 (ИСО 835</w:t>
      </w:r>
      <w:r w:rsidR="005D71A4">
        <w:rPr>
          <w:rFonts w:ascii="Arial" w:hAnsi="Arial" w:cs="Arial"/>
          <w:sz w:val="24"/>
          <w:szCs w:val="24"/>
        </w:rPr>
        <w:t>-</w:t>
      </w:r>
      <w:r w:rsidRPr="009523B3">
        <w:rPr>
          <w:rFonts w:ascii="Arial" w:hAnsi="Arial" w:cs="Arial"/>
          <w:sz w:val="24"/>
          <w:szCs w:val="24"/>
        </w:rPr>
        <w:t>1</w:t>
      </w:r>
      <w:r w:rsidR="00AB52C4">
        <w:rPr>
          <w:rFonts w:ascii="Arial" w:hAnsi="Arial" w:cs="Arial"/>
          <w:sz w:val="24"/>
          <w:szCs w:val="24"/>
        </w:rPr>
        <w:t>–</w:t>
      </w:r>
      <w:r w:rsidRPr="009523B3">
        <w:rPr>
          <w:rFonts w:ascii="Arial" w:hAnsi="Arial" w:cs="Arial"/>
          <w:sz w:val="24"/>
          <w:szCs w:val="24"/>
        </w:rPr>
        <w:t>81) Посуда лабораторная стеклянная. Пипетки градуированные. Часть 1. Общие требования</w:t>
      </w:r>
    </w:p>
    <w:p w14:paraId="4FC1CC76" w14:textId="56648E24" w:rsidR="00575893" w:rsidRPr="009523B3" w:rsidRDefault="00ED123B" w:rsidP="00743FF1">
      <w:pPr>
        <w:spacing w:line="360" w:lineRule="auto"/>
        <w:ind w:firstLine="709"/>
        <w:rPr>
          <w:rFonts w:ascii="Arial" w:hAnsi="Arial" w:cs="Arial"/>
          <w:sz w:val="24"/>
          <w:szCs w:val="24"/>
        </w:rPr>
      </w:pPr>
      <w:r>
        <w:rPr>
          <w:rFonts w:ascii="Arial" w:hAnsi="Arial" w:cs="Arial"/>
          <w:sz w:val="24"/>
          <w:szCs w:val="24"/>
        </w:rPr>
        <w:t>ГОСТ 29251 (ИСО 385</w:t>
      </w:r>
      <w:r w:rsidR="005D71A4">
        <w:rPr>
          <w:rFonts w:ascii="Arial" w:hAnsi="Arial" w:cs="Arial"/>
          <w:sz w:val="24"/>
          <w:szCs w:val="24"/>
        </w:rPr>
        <w:t>-</w:t>
      </w:r>
      <w:r w:rsidR="00AB52C4">
        <w:rPr>
          <w:rFonts w:ascii="Arial" w:hAnsi="Arial" w:cs="Arial"/>
          <w:sz w:val="24"/>
          <w:szCs w:val="24"/>
        </w:rPr>
        <w:t>1–</w:t>
      </w:r>
      <w:r w:rsidR="00575893" w:rsidRPr="009523B3">
        <w:rPr>
          <w:rFonts w:ascii="Arial" w:hAnsi="Arial" w:cs="Arial"/>
          <w:sz w:val="24"/>
          <w:szCs w:val="24"/>
        </w:rPr>
        <w:t>84) Посуда лабораторная стеклянная. Бюретки. Часть 1. Общие требования</w:t>
      </w:r>
    </w:p>
    <w:p w14:paraId="58CDB663" w14:textId="49DEBEC7" w:rsidR="002E440E" w:rsidRDefault="002E440E" w:rsidP="00743FF1">
      <w:pPr>
        <w:spacing w:line="360" w:lineRule="auto"/>
        <w:ind w:firstLine="709"/>
        <w:rPr>
          <w:rFonts w:ascii="Arial" w:hAnsi="Arial" w:cs="Arial"/>
          <w:sz w:val="24"/>
          <w:szCs w:val="24"/>
        </w:rPr>
      </w:pPr>
      <w:r w:rsidRPr="009523B3">
        <w:rPr>
          <w:rFonts w:ascii="Arial" w:hAnsi="Arial" w:cs="Arial"/>
          <w:sz w:val="24"/>
          <w:szCs w:val="24"/>
        </w:rPr>
        <w:t>ГОСТ 34255</w:t>
      </w:r>
      <w:r w:rsidR="00AB52C4">
        <w:rPr>
          <w:rFonts w:ascii="Arial" w:hAnsi="Arial" w:cs="Arial"/>
          <w:sz w:val="24"/>
          <w:szCs w:val="24"/>
        </w:rPr>
        <w:t>–</w:t>
      </w:r>
      <w:r w:rsidRPr="009523B3">
        <w:rPr>
          <w:rFonts w:ascii="Arial" w:hAnsi="Arial" w:cs="Arial"/>
          <w:sz w:val="24"/>
          <w:szCs w:val="24"/>
        </w:rPr>
        <w:t>2017 Консервы молочные. Молоко сухое для производства продуктов детского питания. Технические условия</w:t>
      </w:r>
    </w:p>
    <w:p w14:paraId="0149BDAD" w14:textId="5BF3D56F" w:rsidR="00AB52C4" w:rsidRPr="009523B3" w:rsidRDefault="00AB52C4" w:rsidP="00743FF1">
      <w:pPr>
        <w:spacing w:line="360" w:lineRule="auto"/>
        <w:ind w:firstLine="709"/>
        <w:rPr>
          <w:rFonts w:ascii="Arial" w:hAnsi="Arial" w:cs="Arial"/>
          <w:sz w:val="24"/>
          <w:szCs w:val="24"/>
        </w:rPr>
      </w:pPr>
      <w:r>
        <w:rPr>
          <w:rFonts w:ascii="Arial" w:hAnsi="Arial" w:cs="Arial"/>
          <w:sz w:val="24"/>
          <w:szCs w:val="24"/>
        </w:rPr>
        <w:t xml:space="preserve">ГОСТ 35265 </w:t>
      </w:r>
      <w:r w:rsidRPr="00AB52C4">
        <w:rPr>
          <w:rFonts w:ascii="Arial" w:hAnsi="Arial" w:cs="Arial"/>
          <w:sz w:val="24"/>
          <w:szCs w:val="24"/>
        </w:rPr>
        <w:t>Концентраты молочного белка сухие. Технические условия</w:t>
      </w:r>
    </w:p>
    <w:p w14:paraId="66DAE6E7" w14:textId="072C168C" w:rsidR="00E14819" w:rsidRPr="009523B3" w:rsidRDefault="00E14819" w:rsidP="00743FF1">
      <w:pPr>
        <w:spacing w:line="360" w:lineRule="auto"/>
        <w:ind w:firstLine="709"/>
        <w:rPr>
          <w:rFonts w:ascii="Arial" w:hAnsi="Arial" w:cs="Arial"/>
          <w:sz w:val="24"/>
          <w:szCs w:val="24"/>
        </w:rPr>
      </w:pPr>
      <w:r w:rsidRPr="009523B3">
        <w:rPr>
          <w:rFonts w:ascii="Arial" w:hAnsi="Arial" w:cs="Arial"/>
          <w:sz w:val="24"/>
          <w:szCs w:val="24"/>
        </w:rPr>
        <w:t>ГОСТ OIML R 76</w:t>
      </w:r>
      <w:r w:rsidR="005D71A4">
        <w:rPr>
          <w:rFonts w:ascii="Arial" w:hAnsi="Arial" w:cs="Arial"/>
          <w:sz w:val="24"/>
          <w:szCs w:val="24"/>
        </w:rPr>
        <w:t>-</w:t>
      </w:r>
      <w:r w:rsidRPr="009523B3">
        <w:rPr>
          <w:rFonts w:ascii="Arial" w:hAnsi="Arial" w:cs="Arial"/>
          <w:sz w:val="24"/>
          <w:szCs w:val="24"/>
        </w:rPr>
        <w:t>1 Государственная система обеспечения единства измерений. Весы неавтоматического действия. Часть</w:t>
      </w:r>
      <w:r w:rsidR="001F4896">
        <w:rPr>
          <w:rFonts w:ascii="Arial" w:hAnsi="Arial" w:cs="Arial"/>
          <w:sz w:val="24"/>
          <w:szCs w:val="24"/>
        </w:rPr>
        <w:t> </w:t>
      </w:r>
      <w:r w:rsidRPr="009523B3">
        <w:rPr>
          <w:rFonts w:ascii="Arial" w:hAnsi="Arial" w:cs="Arial"/>
          <w:sz w:val="24"/>
          <w:szCs w:val="24"/>
        </w:rPr>
        <w:t>1. Метрологические и технические требования. Испытания</w:t>
      </w:r>
    </w:p>
    <w:p w14:paraId="76D91E2E" w14:textId="77777777" w:rsidR="00A42DD4" w:rsidRPr="009523B3" w:rsidRDefault="00A42DD4" w:rsidP="00743FF1">
      <w:pPr>
        <w:spacing w:line="360" w:lineRule="auto"/>
        <w:ind w:firstLine="709"/>
        <w:rPr>
          <w:rFonts w:ascii="Arial" w:hAnsi="Arial" w:cs="Arial"/>
          <w:sz w:val="24"/>
          <w:szCs w:val="24"/>
        </w:rPr>
      </w:pPr>
      <w:r w:rsidRPr="009523B3">
        <w:rPr>
          <w:rFonts w:ascii="Arial" w:hAnsi="Arial" w:cs="Arial"/>
          <w:sz w:val="24"/>
          <w:szCs w:val="24"/>
        </w:rPr>
        <w:t>ГОСТ Р 58144</w:t>
      </w:r>
      <w:r w:rsidR="00F70BDF" w:rsidRPr="009523B3">
        <w:rPr>
          <w:rFonts w:ascii="Arial" w:hAnsi="Arial" w:cs="Arial"/>
          <w:sz w:val="24"/>
          <w:szCs w:val="24"/>
        </w:rPr>
        <w:t xml:space="preserve"> Вода дистиллированная. Технические условия</w:t>
      </w:r>
    </w:p>
    <w:p w14:paraId="0267CAFE" w14:textId="77777777" w:rsidR="00B75F5D" w:rsidRPr="009523B3" w:rsidRDefault="00B75F5D" w:rsidP="00743FF1">
      <w:pPr>
        <w:spacing w:line="360" w:lineRule="auto"/>
        <w:ind w:firstLine="709"/>
        <w:rPr>
          <w:rFonts w:ascii="Arial" w:hAnsi="Arial" w:cs="Arial"/>
          <w:sz w:val="24"/>
          <w:szCs w:val="24"/>
        </w:rPr>
      </w:pPr>
      <w:r w:rsidRPr="009523B3">
        <w:rPr>
          <w:rFonts w:ascii="Arial" w:hAnsi="Arial" w:cs="Arial"/>
          <w:sz w:val="24"/>
          <w:szCs w:val="24"/>
        </w:rPr>
        <w:t>ГОСТ Р ИСО 707 Молоко и молочные продукты. Руководство по отбору проб</w:t>
      </w:r>
    </w:p>
    <w:p w14:paraId="3EFE0A7E" w14:textId="77777777" w:rsidR="009C2DBA" w:rsidRDefault="009C2DBA" w:rsidP="002E1E2D">
      <w:pPr>
        <w:spacing w:line="360" w:lineRule="auto"/>
        <w:ind w:firstLine="709"/>
        <w:rPr>
          <w:rFonts w:ascii="Arial" w:hAnsi="Arial" w:cs="Arial"/>
          <w:spacing w:val="40"/>
          <w:sz w:val="22"/>
        </w:rPr>
      </w:pPr>
    </w:p>
    <w:p w14:paraId="32E56961" w14:textId="77777777" w:rsidR="000F687D" w:rsidRPr="006E70DE" w:rsidRDefault="000F687D" w:rsidP="002E1E2D">
      <w:pPr>
        <w:spacing w:line="360" w:lineRule="auto"/>
        <w:ind w:firstLine="709"/>
        <w:rPr>
          <w:rFonts w:ascii="Arial" w:hAnsi="Arial" w:cs="Arial"/>
          <w:sz w:val="22"/>
        </w:rPr>
      </w:pPr>
      <w:r w:rsidRPr="006E70DE">
        <w:rPr>
          <w:rFonts w:ascii="Arial" w:hAnsi="Arial" w:cs="Arial"/>
          <w:spacing w:val="40"/>
          <w:sz w:val="22"/>
        </w:rPr>
        <w:t>Примечание</w:t>
      </w:r>
      <w:r w:rsidRPr="006E70DE">
        <w:rPr>
          <w:rFonts w:ascii="Arial" w:hAnsi="Arial" w:cs="Arial"/>
          <w:sz w:val="22"/>
        </w:rPr>
        <w:t xml:space="preserve"> – </w:t>
      </w:r>
      <w:r w:rsidR="007F1A2F" w:rsidRPr="006E70DE">
        <w:rPr>
          <w:rFonts w:ascii="Arial" w:hAnsi="Arial" w:cs="Arial"/>
          <w:sz w:val="22"/>
        </w:rPr>
        <w:t xml:space="preserve">При пользовании настоящим стандартом целесообразно </w:t>
      </w:r>
      <w:r w:rsidR="007F1A2F" w:rsidRPr="006E70DE">
        <w:rPr>
          <w:rFonts w:ascii="Arial" w:hAnsi="Arial" w:cs="Arial"/>
          <w:sz w:val="22"/>
        </w:rPr>
        <w:lastRenderedPageBreak/>
        <w:t xml:space="preserve">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w:t>
      </w:r>
      <w:r w:rsidR="000B4166" w:rsidRPr="006E70DE">
        <w:rPr>
          <w:rFonts w:ascii="Arial" w:hAnsi="Arial" w:cs="Arial"/>
          <w:sz w:val="22"/>
        </w:rPr>
        <w:t>стандарта с</w:t>
      </w:r>
      <w:r w:rsidR="007F1A2F" w:rsidRPr="006E70DE">
        <w:rPr>
          <w:rFonts w:ascii="Arial" w:hAnsi="Arial" w:cs="Arial"/>
          <w:sz w:val="22"/>
        </w:rPr>
        <w:t xml:space="preserve">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r w:rsidRPr="006E70DE">
        <w:rPr>
          <w:rFonts w:ascii="Arial" w:hAnsi="Arial" w:cs="Arial"/>
          <w:sz w:val="22"/>
        </w:rPr>
        <w:t>.</w:t>
      </w:r>
    </w:p>
    <w:p w14:paraId="26086D68" w14:textId="77777777" w:rsidR="00153625" w:rsidRPr="006E70DE" w:rsidRDefault="00153625" w:rsidP="002E1E2D">
      <w:pPr>
        <w:spacing w:line="360" w:lineRule="auto"/>
        <w:ind w:firstLine="709"/>
        <w:rPr>
          <w:rFonts w:ascii="Arial" w:hAnsi="Arial" w:cs="Arial"/>
          <w:sz w:val="24"/>
          <w:szCs w:val="24"/>
        </w:rPr>
      </w:pPr>
    </w:p>
    <w:p w14:paraId="2C59E6FB" w14:textId="77777777" w:rsidR="00153625" w:rsidRPr="001F4896" w:rsidRDefault="00153625" w:rsidP="001F4896">
      <w:pPr>
        <w:pStyle w:val="1"/>
        <w:spacing w:line="360" w:lineRule="auto"/>
        <w:ind w:firstLine="709"/>
        <w:rPr>
          <w:rFonts w:ascii="Arial" w:hAnsi="Arial" w:cs="Arial"/>
        </w:rPr>
      </w:pPr>
      <w:r w:rsidRPr="001F4896">
        <w:rPr>
          <w:rFonts w:ascii="Arial" w:hAnsi="Arial" w:cs="Arial"/>
        </w:rPr>
        <w:t>3 Термины и определения</w:t>
      </w:r>
    </w:p>
    <w:p w14:paraId="0FFEE781" w14:textId="03CF0AEC" w:rsidR="001971BC" w:rsidRPr="003D3D5C" w:rsidRDefault="00153625" w:rsidP="00143F6D">
      <w:pPr>
        <w:spacing w:line="360" w:lineRule="auto"/>
        <w:ind w:firstLine="709"/>
        <w:rPr>
          <w:rFonts w:ascii="Arial" w:hAnsi="Arial" w:cs="Arial"/>
          <w:sz w:val="24"/>
          <w:szCs w:val="24"/>
        </w:rPr>
      </w:pPr>
      <w:r w:rsidRPr="003D3D5C">
        <w:rPr>
          <w:rFonts w:ascii="Arial" w:hAnsi="Arial" w:cs="Arial"/>
          <w:sz w:val="24"/>
          <w:szCs w:val="24"/>
        </w:rPr>
        <w:t xml:space="preserve">В настоящем стандарте применены </w:t>
      </w:r>
      <w:r w:rsidR="001B4C72" w:rsidRPr="003D3D5C">
        <w:rPr>
          <w:rFonts w:ascii="Arial" w:hAnsi="Arial" w:cs="Arial"/>
          <w:sz w:val="24"/>
          <w:szCs w:val="24"/>
        </w:rPr>
        <w:t>термины</w:t>
      </w:r>
      <w:r w:rsidR="00AB52C4">
        <w:rPr>
          <w:rFonts w:ascii="Arial" w:hAnsi="Arial" w:cs="Arial"/>
          <w:sz w:val="24"/>
          <w:szCs w:val="24"/>
        </w:rPr>
        <w:t xml:space="preserve"> по </w:t>
      </w:r>
      <w:r w:rsidR="00016E3E" w:rsidRPr="003D3D5C">
        <w:rPr>
          <w:rFonts w:ascii="Arial" w:hAnsi="Arial" w:cs="Arial"/>
          <w:sz w:val="24"/>
          <w:szCs w:val="24"/>
        </w:rPr>
        <w:t>[1]</w:t>
      </w:r>
      <w:r w:rsidR="00F16AA2" w:rsidRPr="003D3D5C">
        <w:rPr>
          <w:rFonts w:ascii="Arial" w:hAnsi="Arial" w:cs="Arial"/>
          <w:sz w:val="24"/>
          <w:szCs w:val="24"/>
        </w:rPr>
        <w:t>,</w:t>
      </w:r>
      <w:r w:rsidR="000F3880" w:rsidRPr="003D3D5C">
        <w:rPr>
          <w:rFonts w:ascii="Arial" w:hAnsi="Arial" w:cs="Arial"/>
          <w:sz w:val="24"/>
          <w:szCs w:val="24"/>
        </w:rPr>
        <w:t xml:space="preserve"> </w:t>
      </w:r>
      <w:r w:rsidR="00D13973" w:rsidRPr="003D3D5C">
        <w:rPr>
          <w:rFonts w:ascii="Arial" w:hAnsi="Arial" w:cs="Arial"/>
          <w:sz w:val="24"/>
          <w:szCs w:val="24"/>
        </w:rPr>
        <w:t>[2]</w:t>
      </w:r>
      <w:r w:rsidR="00AB4715">
        <w:rPr>
          <w:rFonts w:ascii="Arial" w:hAnsi="Arial" w:cs="Arial"/>
          <w:sz w:val="24"/>
          <w:szCs w:val="24"/>
        </w:rPr>
        <w:t xml:space="preserve">, </w:t>
      </w:r>
      <w:r w:rsidR="004645E5">
        <w:rPr>
          <w:rFonts w:ascii="Arial" w:hAnsi="Arial" w:cs="Arial"/>
          <w:sz w:val="24"/>
          <w:szCs w:val="24"/>
        </w:rPr>
        <w:t>ГОСТ</w:t>
      </w:r>
      <w:r w:rsidR="004645E5">
        <w:rPr>
          <w:rFonts w:ascii="Arial" w:hAnsi="Arial" w:cs="Arial"/>
          <w:sz w:val="24"/>
          <w:szCs w:val="24"/>
          <w:lang w:val="en-US"/>
        </w:rPr>
        <w:t> </w:t>
      </w:r>
      <w:r w:rsidR="00AB4715" w:rsidRPr="00AB4715">
        <w:rPr>
          <w:rFonts w:ascii="Arial" w:hAnsi="Arial" w:cs="Arial"/>
          <w:sz w:val="24"/>
          <w:szCs w:val="24"/>
        </w:rPr>
        <w:t>35265</w:t>
      </w:r>
      <w:r w:rsidR="00471C03" w:rsidRPr="00471C03">
        <w:rPr>
          <w:rFonts w:ascii="Arial" w:hAnsi="Arial" w:cs="Arial"/>
          <w:sz w:val="24"/>
          <w:szCs w:val="24"/>
        </w:rPr>
        <w:t>, а также следующие термины с соответствующими определениями:</w:t>
      </w:r>
      <w:r w:rsidR="00143F6D" w:rsidRPr="003D3D5C">
        <w:rPr>
          <w:rFonts w:ascii="Arial" w:hAnsi="Arial" w:cs="Arial"/>
          <w:sz w:val="24"/>
          <w:szCs w:val="24"/>
        </w:rPr>
        <w:t xml:space="preserve"> </w:t>
      </w:r>
    </w:p>
    <w:p w14:paraId="4103FBCE" w14:textId="16F0A38C" w:rsidR="00E21F18" w:rsidRPr="006E70DE" w:rsidRDefault="00E21F18" w:rsidP="00143F6D">
      <w:pPr>
        <w:spacing w:line="360" w:lineRule="auto"/>
        <w:ind w:firstLine="709"/>
        <w:rPr>
          <w:rFonts w:ascii="Arial" w:hAnsi="Arial" w:cs="Arial"/>
          <w:b/>
          <w:sz w:val="24"/>
          <w:szCs w:val="24"/>
        </w:rPr>
      </w:pPr>
      <w:r w:rsidRPr="00B46218">
        <w:rPr>
          <w:rFonts w:ascii="Arial" w:hAnsi="Arial" w:cs="Arial"/>
          <w:sz w:val="24"/>
          <w:szCs w:val="24"/>
        </w:rPr>
        <w:t>3.1</w:t>
      </w:r>
      <w:r w:rsidRPr="003D3D5C">
        <w:rPr>
          <w:rFonts w:ascii="Arial" w:hAnsi="Arial" w:cs="Arial"/>
          <w:b/>
          <w:sz w:val="24"/>
          <w:szCs w:val="24"/>
        </w:rPr>
        <w:t xml:space="preserve"> показатель термообработки</w:t>
      </w:r>
      <w:r w:rsidR="00AB52C4">
        <w:rPr>
          <w:rFonts w:ascii="Arial" w:hAnsi="Arial" w:cs="Arial"/>
          <w:b/>
          <w:sz w:val="24"/>
          <w:szCs w:val="24"/>
        </w:rPr>
        <w:t xml:space="preserve"> </w:t>
      </w:r>
      <w:r w:rsidR="00AB52C4" w:rsidRPr="00F81DC4">
        <w:rPr>
          <w:rFonts w:ascii="Arial" w:hAnsi="Arial" w:cs="Arial"/>
          <w:sz w:val="24"/>
          <w:szCs w:val="24"/>
        </w:rPr>
        <w:t>(</w:t>
      </w:r>
      <w:proofErr w:type="spellStart"/>
      <w:r w:rsidR="00AB52C4" w:rsidRPr="00F81DC4">
        <w:rPr>
          <w:rFonts w:ascii="Arial" w:hAnsi="Arial" w:cs="Arial"/>
          <w:sz w:val="24"/>
          <w:szCs w:val="24"/>
        </w:rPr>
        <w:t>heat</w:t>
      </w:r>
      <w:proofErr w:type="spellEnd"/>
      <w:r w:rsidR="00AB52C4" w:rsidRPr="00F81DC4">
        <w:rPr>
          <w:rFonts w:ascii="Arial" w:hAnsi="Arial" w:cs="Arial"/>
          <w:sz w:val="24"/>
          <w:szCs w:val="24"/>
        </w:rPr>
        <w:t xml:space="preserve"> </w:t>
      </w:r>
      <w:r w:rsidR="00ED123B">
        <w:rPr>
          <w:rFonts w:ascii="Arial" w:hAnsi="Arial" w:cs="Arial"/>
          <w:sz w:val="24"/>
          <w:szCs w:val="24"/>
          <w:lang w:val="en-US"/>
        </w:rPr>
        <w:t>number</w:t>
      </w:r>
      <w:r w:rsidR="00AB52C4" w:rsidRPr="00F81DC4">
        <w:rPr>
          <w:rFonts w:ascii="Arial" w:hAnsi="Arial" w:cs="Arial"/>
          <w:sz w:val="24"/>
          <w:szCs w:val="24"/>
        </w:rPr>
        <w:t>)</w:t>
      </w:r>
      <w:r w:rsidRPr="00ED123B">
        <w:rPr>
          <w:rFonts w:ascii="Arial" w:hAnsi="Arial" w:cs="Arial"/>
          <w:sz w:val="24"/>
          <w:szCs w:val="24"/>
        </w:rPr>
        <w:t>:</w:t>
      </w:r>
      <w:r w:rsidRPr="00F81DC4">
        <w:rPr>
          <w:rFonts w:ascii="Arial" w:hAnsi="Arial" w:cs="Arial"/>
          <w:sz w:val="24"/>
          <w:szCs w:val="24"/>
        </w:rPr>
        <w:t xml:space="preserve"> </w:t>
      </w:r>
      <w:r w:rsidRPr="003D3D5C">
        <w:rPr>
          <w:rFonts w:ascii="Arial" w:hAnsi="Arial" w:cs="Arial"/>
          <w:sz w:val="24"/>
          <w:szCs w:val="24"/>
        </w:rPr>
        <w:t>Соотношение содержания нерастворимого в кислоте (</w:t>
      </w:r>
      <w:proofErr w:type="spellStart"/>
      <w:r w:rsidRPr="003D3D5C">
        <w:rPr>
          <w:rFonts w:ascii="Arial" w:hAnsi="Arial" w:cs="Arial"/>
          <w:sz w:val="24"/>
          <w:szCs w:val="24"/>
        </w:rPr>
        <w:t>pH</w:t>
      </w:r>
      <w:proofErr w:type="spellEnd"/>
      <w:r w:rsidRPr="003D3D5C">
        <w:rPr>
          <w:rFonts w:ascii="Arial" w:hAnsi="Arial" w:cs="Arial"/>
          <w:sz w:val="24"/>
          <w:szCs w:val="24"/>
        </w:rPr>
        <w:t xml:space="preserve"> 4,8) белкового азота </w:t>
      </w:r>
      <w:r w:rsidR="007712CD">
        <w:rPr>
          <w:rFonts w:ascii="Arial" w:hAnsi="Arial" w:cs="Arial"/>
          <w:sz w:val="24"/>
          <w:szCs w:val="24"/>
        </w:rPr>
        <w:t>к</w:t>
      </w:r>
      <w:r w:rsidRPr="003D3D5C">
        <w:rPr>
          <w:rFonts w:ascii="Arial" w:hAnsi="Arial" w:cs="Arial"/>
          <w:sz w:val="24"/>
          <w:szCs w:val="24"/>
        </w:rPr>
        <w:t xml:space="preserve"> обще</w:t>
      </w:r>
      <w:r w:rsidR="007712CD">
        <w:rPr>
          <w:rFonts w:ascii="Arial" w:hAnsi="Arial" w:cs="Arial"/>
          <w:sz w:val="24"/>
          <w:szCs w:val="24"/>
        </w:rPr>
        <w:t>му</w:t>
      </w:r>
      <w:r w:rsidRPr="003D3D5C">
        <w:rPr>
          <w:rFonts w:ascii="Arial" w:hAnsi="Arial" w:cs="Arial"/>
          <w:sz w:val="24"/>
          <w:szCs w:val="24"/>
        </w:rPr>
        <w:t xml:space="preserve"> содержани</w:t>
      </w:r>
      <w:r w:rsidR="007712CD">
        <w:rPr>
          <w:rFonts w:ascii="Arial" w:hAnsi="Arial" w:cs="Arial"/>
          <w:sz w:val="24"/>
          <w:szCs w:val="24"/>
        </w:rPr>
        <w:t>ю</w:t>
      </w:r>
      <w:r w:rsidRPr="003D3D5C">
        <w:rPr>
          <w:rFonts w:ascii="Arial" w:hAnsi="Arial" w:cs="Arial"/>
          <w:sz w:val="24"/>
          <w:szCs w:val="24"/>
        </w:rPr>
        <w:t xml:space="preserve"> азота, умноженное на 100</w:t>
      </w:r>
      <w:r w:rsidR="00317875">
        <w:rPr>
          <w:rFonts w:ascii="Arial" w:hAnsi="Arial" w:cs="Arial"/>
          <w:sz w:val="24"/>
          <w:szCs w:val="24"/>
        </w:rPr>
        <w:t>.</w:t>
      </w:r>
    </w:p>
    <w:p w14:paraId="2D2E5862" w14:textId="5EE128E5" w:rsidR="00AB52C4" w:rsidRDefault="00AB4715" w:rsidP="002E1E2D">
      <w:pPr>
        <w:spacing w:line="360" w:lineRule="auto"/>
        <w:ind w:firstLine="709"/>
        <w:rPr>
          <w:rFonts w:ascii="Arial" w:hAnsi="Arial" w:cs="Arial"/>
          <w:sz w:val="24"/>
          <w:szCs w:val="24"/>
        </w:rPr>
      </w:pPr>
      <w:r w:rsidRPr="00AB52C4">
        <w:rPr>
          <w:rFonts w:ascii="Arial" w:hAnsi="Arial" w:cs="Arial"/>
          <w:sz w:val="24"/>
          <w:szCs w:val="24"/>
        </w:rPr>
        <w:t>3.</w:t>
      </w:r>
      <w:r w:rsidR="005E1AC9" w:rsidRPr="00AB52C4">
        <w:rPr>
          <w:rFonts w:ascii="Arial" w:hAnsi="Arial" w:cs="Arial"/>
          <w:sz w:val="24"/>
          <w:szCs w:val="24"/>
        </w:rPr>
        <w:t>2</w:t>
      </w:r>
      <w:r>
        <w:rPr>
          <w:rFonts w:ascii="Arial" w:hAnsi="Arial" w:cs="Arial"/>
          <w:b/>
          <w:sz w:val="24"/>
          <w:szCs w:val="24"/>
        </w:rPr>
        <w:t xml:space="preserve"> </w:t>
      </w:r>
      <w:r w:rsidR="00BE002E" w:rsidRPr="00EF4C07">
        <w:rPr>
          <w:rFonts w:ascii="Arial" w:hAnsi="Arial" w:cs="Arial"/>
          <w:b/>
          <w:sz w:val="24"/>
          <w:szCs w:val="24"/>
          <w:lang w:val="en-US"/>
        </w:rPr>
        <w:t>UMSPN</w:t>
      </w:r>
      <w:r w:rsidR="00BE002E" w:rsidRPr="00EF4C07">
        <w:rPr>
          <w:rFonts w:ascii="Arial" w:hAnsi="Arial" w:cs="Arial"/>
          <w:b/>
          <w:sz w:val="24"/>
          <w:szCs w:val="24"/>
        </w:rPr>
        <w:t xml:space="preserve"> </w:t>
      </w:r>
      <w:r w:rsidR="00BE002E" w:rsidRPr="00F81DC4">
        <w:rPr>
          <w:rFonts w:ascii="Arial" w:hAnsi="Arial" w:cs="Arial"/>
          <w:sz w:val="24"/>
          <w:szCs w:val="24"/>
        </w:rPr>
        <w:t>(</w:t>
      </w:r>
      <w:proofErr w:type="spellStart"/>
      <w:r w:rsidR="00BE002E" w:rsidRPr="00F81DC4">
        <w:rPr>
          <w:rFonts w:ascii="Arial" w:hAnsi="Arial" w:cs="Arial"/>
          <w:sz w:val="24"/>
          <w:szCs w:val="24"/>
          <w:lang w:val="en-US"/>
        </w:rPr>
        <w:t>undenatured</w:t>
      </w:r>
      <w:proofErr w:type="spellEnd"/>
      <w:r w:rsidR="00BE002E" w:rsidRPr="00F81DC4">
        <w:rPr>
          <w:rFonts w:ascii="Arial" w:hAnsi="Arial" w:cs="Arial"/>
          <w:sz w:val="24"/>
          <w:szCs w:val="24"/>
        </w:rPr>
        <w:t xml:space="preserve"> </w:t>
      </w:r>
      <w:r w:rsidR="00BE002E" w:rsidRPr="00F81DC4">
        <w:rPr>
          <w:rFonts w:ascii="Arial" w:hAnsi="Arial" w:cs="Arial"/>
          <w:sz w:val="24"/>
          <w:szCs w:val="24"/>
          <w:lang w:val="en-US"/>
        </w:rPr>
        <w:t>milk</w:t>
      </w:r>
      <w:r w:rsidR="00BE002E" w:rsidRPr="00F81DC4">
        <w:rPr>
          <w:rFonts w:ascii="Arial" w:hAnsi="Arial" w:cs="Arial"/>
          <w:sz w:val="24"/>
          <w:szCs w:val="24"/>
        </w:rPr>
        <w:t>-</w:t>
      </w:r>
      <w:r w:rsidR="00BE002E" w:rsidRPr="00F81DC4">
        <w:rPr>
          <w:rFonts w:ascii="Arial" w:hAnsi="Arial" w:cs="Arial"/>
          <w:sz w:val="24"/>
          <w:szCs w:val="24"/>
          <w:lang w:val="en-US"/>
        </w:rPr>
        <w:t>serum</w:t>
      </w:r>
      <w:r w:rsidR="00BE002E" w:rsidRPr="00F81DC4">
        <w:rPr>
          <w:rFonts w:ascii="Arial" w:hAnsi="Arial" w:cs="Arial"/>
          <w:sz w:val="24"/>
          <w:szCs w:val="24"/>
        </w:rPr>
        <w:t xml:space="preserve"> </w:t>
      </w:r>
      <w:r w:rsidR="00BE002E" w:rsidRPr="00F81DC4">
        <w:rPr>
          <w:rFonts w:ascii="Arial" w:hAnsi="Arial" w:cs="Arial"/>
          <w:sz w:val="24"/>
          <w:szCs w:val="24"/>
          <w:lang w:val="en-US"/>
        </w:rPr>
        <w:t>protein</w:t>
      </w:r>
      <w:r w:rsidR="00BE002E" w:rsidRPr="00F81DC4">
        <w:rPr>
          <w:rFonts w:ascii="Arial" w:hAnsi="Arial" w:cs="Arial"/>
          <w:sz w:val="24"/>
          <w:szCs w:val="24"/>
        </w:rPr>
        <w:t xml:space="preserve"> </w:t>
      </w:r>
      <w:r w:rsidR="00BE002E" w:rsidRPr="00F81DC4">
        <w:rPr>
          <w:rFonts w:ascii="Arial" w:hAnsi="Arial" w:cs="Arial"/>
          <w:sz w:val="24"/>
          <w:szCs w:val="24"/>
          <w:lang w:val="en-US"/>
        </w:rPr>
        <w:t>nitrogen</w:t>
      </w:r>
      <w:r w:rsidR="00BE002E" w:rsidRPr="00F81DC4">
        <w:rPr>
          <w:rFonts w:ascii="Arial" w:hAnsi="Arial" w:cs="Arial"/>
          <w:sz w:val="24"/>
          <w:szCs w:val="24"/>
        </w:rPr>
        <w:t>)</w:t>
      </w:r>
      <w:r w:rsidR="00AB52C4" w:rsidRPr="00ED123B">
        <w:rPr>
          <w:rFonts w:ascii="Arial" w:hAnsi="Arial" w:cs="Arial"/>
          <w:sz w:val="24"/>
          <w:szCs w:val="24"/>
        </w:rPr>
        <w:t>:</w:t>
      </w:r>
      <w:r w:rsidR="00BE002E" w:rsidRPr="00F81DC4">
        <w:rPr>
          <w:rFonts w:ascii="Arial" w:hAnsi="Arial" w:cs="Arial"/>
          <w:sz w:val="24"/>
          <w:szCs w:val="24"/>
        </w:rPr>
        <w:t xml:space="preserve"> </w:t>
      </w:r>
      <w:r w:rsidR="00AB52C4" w:rsidRPr="00AB52C4">
        <w:rPr>
          <w:rFonts w:ascii="Arial" w:hAnsi="Arial" w:cs="Arial"/>
          <w:sz w:val="24"/>
          <w:szCs w:val="24"/>
        </w:rPr>
        <w:t>К</w:t>
      </w:r>
      <w:r w:rsidR="00BE002E" w:rsidRPr="008868E7">
        <w:rPr>
          <w:rFonts w:ascii="Arial" w:hAnsi="Arial" w:cs="Arial"/>
          <w:sz w:val="24"/>
          <w:szCs w:val="24"/>
        </w:rPr>
        <w:t xml:space="preserve">оличество </w:t>
      </w:r>
      <w:proofErr w:type="spellStart"/>
      <w:r w:rsidR="00BE002E" w:rsidRPr="008868E7">
        <w:rPr>
          <w:rFonts w:ascii="Arial" w:hAnsi="Arial" w:cs="Arial"/>
          <w:sz w:val="24"/>
          <w:szCs w:val="24"/>
        </w:rPr>
        <w:t>неденатурированного</w:t>
      </w:r>
      <w:proofErr w:type="spellEnd"/>
      <w:r w:rsidR="00BE002E" w:rsidRPr="008868E7">
        <w:rPr>
          <w:rFonts w:ascii="Arial" w:hAnsi="Arial" w:cs="Arial"/>
          <w:sz w:val="24"/>
          <w:szCs w:val="24"/>
        </w:rPr>
        <w:t xml:space="preserve"> азота сывороточного белка, выраженное в миллиграммах на грамм сухого продукта</w:t>
      </w:r>
      <w:r w:rsidR="00D22AA9">
        <w:rPr>
          <w:rFonts w:ascii="Arial" w:hAnsi="Arial" w:cs="Arial"/>
          <w:sz w:val="24"/>
          <w:szCs w:val="24"/>
        </w:rPr>
        <w:t xml:space="preserve"> </w:t>
      </w:r>
      <w:r w:rsidR="008868E7" w:rsidRPr="00D22AA9">
        <w:rPr>
          <w:rFonts w:ascii="Arial" w:hAnsi="Arial" w:cs="Arial"/>
          <w:sz w:val="24"/>
          <w:szCs w:val="24"/>
        </w:rPr>
        <w:t xml:space="preserve">(или концентрация </w:t>
      </w:r>
      <w:proofErr w:type="spellStart"/>
      <w:r w:rsidR="008868E7" w:rsidRPr="00D22AA9">
        <w:rPr>
          <w:rFonts w:ascii="Arial" w:hAnsi="Arial" w:cs="Arial"/>
          <w:sz w:val="24"/>
          <w:szCs w:val="24"/>
        </w:rPr>
        <w:t>неденатурированного</w:t>
      </w:r>
      <w:proofErr w:type="spellEnd"/>
      <w:r w:rsidR="008868E7" w:rsidRPr="00D22AA9">
        <w:rPr>
          <w:rFonts w:ascii="Arial" w:hAnsi="Arial" w:cs="Arial"/>
          <w:sz w:val="24"/>
          <w:szCs w:val="24"/>
        </w:rPr>
        <w:t xml:space="preserve"> сывороточного белкового азота</w:t>
      </w:r>
      <w:r w:rsidR="00B46218">
        <w:rPr>
          <w:rFonts w:ascii="Arial" w:hAnsi="Arial" w:cs="Arial"/>
          <w:sz w:val="24"/>
          <w:szCs w:val="24"/>
        </w:rPr>
        <w:t>)</w:t>
      </w:r>
      <w:r w:rsidR="00AB52C4">
        <w:rPr>
          <w:rFonts w:ascii="Arial" w:hAnsi="Arial" w:cs="Arial"/>
          <w:sz w:val="24"/>
          <w:szCs w:val="24"/>
        </w:rPr>
        <w:t>.</w:t>
      </w:r>
    </w:p>
    <w:p w14:paraId="50DFF3AA" w14:textId="2A864068" w:rsidR="00BE002E" w:rsidRPr="00E20B2F" w:rsidRDefault="00AB52C4" w:rsidP="002E1E2D">
      <w:pPr>
        <w:spacing w:line="360" w:lineRule="auto"/>
        <w:ind w:firstLine="709"/>
        <w:rPr>
          <w:rFonts w:ascii="Arial" w:hAnsi="Arial" w:cs="Arial"/>
          <w:sz w:val="22"/>
          <w:szCs w:val="22"/>
        </w:rPr>
      </w:pPr>
      <w:r w:rsidRPr="00E20B2F">
        <w:rPr>
          <w:rFonts w:ascii="Arial" w:hAnsi="Arial" w:cs="Arial"/>
          <w:spacing w:val="40"/>
          <w:sz w:val="22"/>
          <w:szCs w:val="22"/>
        </w:rPr>
        <w:t>Примечание</w:t>
      </w:r>
      <w:r w:rsidRPr="00E20B2F">
        <w:rPr>
          <w:rFonts w:ascii="Arial" w:hAnsi="Arial" w:cs="Arial"/>
          <w:sz w:val="22"/>
          <w:szCs w:val="22"/>
        </w:rPr>
        <w:t xml:space="preserve"> – См. ГОСТ 34255–</w:t>
      </w:r>
      <w:r w:rsidR="008868E7" w:rsidRPr="00E20B2F">
        <w:rPr>
          <w:rFonts w:ascii="Arial" w:hAnsi="Arial" w:cs="Arial"/>
          <w:sz w:val="22"/>
          <w:szCs w:val="22"/>
        </w:rPr>
        <w:t>2017</w:t>
      </w:r>
      <w:r w:rsidR="00F81DC4" w:rsidRPr="00E20B2F">
        <w:rPr>
          <w:rFonts w:ascii="Arial" w:hAnsi="Arial" w:cs="Arial"/>
          <w:sz w:val="22"/>
          <w:szCs w:val="22"/>
        </w:rPr>
        <w:t xml:space="preserve"> (</w:t>
      </w:r>
      <w:r w:rsidR="00017E42" w:rsidRPr="00E20B2F">
        <w:rPr>
          <w:rFonts w:ascii="Arial" w:hAnsi="Arial" w:cs="Arial"/>
          <w:sz w:val="22"/>
          <w:szCs w:val="22"/>
        </w:rPr>
        <w:t>пункт 5.1.3)</w:t>
      </w:r>
      <w:r w:rsidR="008868E7" w:rsidRPr="00E20B2F">
        <w:rPr>
          <w:rFonts w:ascii="Arial" w:hAnsi="Arial" w:cs="Arial"/>
          <w:sz w:val="22"/>
          <w:szCs w:val="22"/>
        </w:rPr>
        <w:t>.</w:t>
      </w:r>
    </w:p>
    <w:p w14:paraId="5E9D6743" w14:textId="77777777" w:rsidR="00317875" w:rsidRDefault="00317875" w:rsidP="002E1E2D">
      <w:pPr>
        <w:spacing w:line="360" w:lineRule="auto"/>
        <w:ind w:firstLine="709"/>
        <w:rPr>
          <w:rFonts w:ascii="Arial" w:hAnsi="Arial" w:cs="Arial"/>
          <w:b/>
          <w:sz w:val="28"/>
          <w:szCs w:val="28"/>
        </w:rPr>
      </w:pPr>
    </w:p>
    <w:p w14:paraId="4AC15B36" w14:textId="09676514" w:rsidR="002E1E2D" w:rsidRPr="001F4896" w:rsidRDefault="002E1E2D" w:rsidP="001F4896">
      <w:pPr>
        <w:pStyle w:val="1"/>
        <w:spacing w:line="360" w:lineRule="auto"/>
        <w:ind w:firstLine="709"/>
        <w:rPr>
          <w:rFonts w:ascii="Arial" w:hAnsi="Arial" w:cs="Arial"/>
        </w:rPr>
      </w:pPr>
      <w:r w:rsidRPr="001F4896">
        <w:rPr>
          <w:rFonts w:ascii="Arial" w:hAnsi="Arial" w:cs="Arial"/>
        </w:rPr>
        <w:t xml:space="preserve">4 Отбор проб </w:t>
      </w:r>
    </w:p>
    <w:p w14:paraId="76D50A6B" w14:textId="5BC100D2" w:rsidR="0078284E" w:rsidRPr="006E70DE" w:rsidRDefault="0078284E" w:rsidP="002E1E2D">
      <w:pPr>
        <w:widowControl/>
        <w:tabs>
          <w:tab w:val="left" w:pos="1134"/>
        </w:tabs>
        <w:autoSpaceDE/>
        <w:autoSpaceDN/>
        <w:adjustRightInd/>
        <w:spacing w:line="360" w:lineRule="auto"/>
        <w:ind w:firstLine="709"/>
        <w:rPr>
          <w:rFonts w:ascii="Arial" w:hAnsi="Arial" w:cs="Arial"/>
          <w:sz w:val="24"/>
          <w:szCs w:val="24"/>
        </w:rPr>
      </w:pPr>
      <w:r w:rsidRPr="003D3D5C">
        <w:rPr>
          <w:rFonts w:ascii="Arial" w:hAnsi="Arial" w:cs="Arial"/>
          <w:sz w:val="24"/>
          <w:szCs w:val="24"/>
        </w:rPr>
        <w:t>Отбор проб – по ГОСТ Р ИСО 707, ГОСТ 26809.1 и нормативным документам на продукт.</w:t>
      </w:r>
    </w:p>
    <w:p w14:paraId="65FDA8F9" w14:textId="77777777" w:rsidR="002E1E2D" w:rsidRPr="006E70DE" w:rsidRDefault="002E1E2D" w:rsidP="002E1E2D">
      <w:pPr>
        <w:tabs>
          <w:tab w:val="left" w:pos="-5387"/>
        </w:tabs>
        <w:spacing w:line="360" w:lineRule="auto"/>
        <w:ind w:firstLine="709"/>
        <w:rPr>
          <w:rFonts w:ascii="Arial" w:hAnsi="Arial" w:cs="Arial"/>
          <w:b/>
          <w:sz w:val="28"/>
          <w:szCs w:val="28"/>
        </w:rPr>
      </w:pPr>
    </w:p>
    <w:p w14:paraId="4F484D45" w14:textId="77777777" w:rsidR="002E1E2D" w:rsidRPr="001F4896" w:rsidRDefault="002E1E2D" w:rsidP="001F4896">
      <w:pPr>
        <w:pStyle w:val="1"/>
        <w:spacing w:line="360" w:lineRule="auto"/>
        <w:ind w:firstLine="709"/>
        <w:rPr>
          <w:rFonts w:ascii="Arial" w:hAnsi="Arial" w:cs="Arial"/>
        </w:rPr>
      </w:pPr>
      <w:r w:rsidRPr="001F4896">
        <w:rPr>
          <w:rFonts w:ascii="Arial" w:hAnsi="Arial" w:cs="Arial"/>
        </w:rPr>
        <w:t>5 Условия проведения измерений</w:t>
      </w:r>
    </w:p>
    <w:p w14:paraId="23C930BA" w14:textId="77777777" w:rsidR="002E1E2D" w:rsidRPr="003D3D5C" w:rsidRDefault="002E1E2D" w:rsidP="002E1E2D">
      <w:pPr>
        <w:tabs>
          <w:tab w:val="left" w:pos="-5387"/>
        </w:tabs>
        <w:spacing w:line="360" w:lineRule="auto"/>
        <w:ind w:firstLine="709"/>
        <w:rPr>
          <w:rFonts w:ascii="Arial" w:hAnsi="Arial" w:cs="Arial"/>
          <w:sz w:val="24"/>
          <w:szCs w:val="24"/>
        </w:rPr>
      </w:pPr>
      <w:r w:rsidRPr="006E70DE">
        <w:rPr>
          <w:rFonts w:ascii="Arial" w:hAnsi="Arial" w:cs="Arial"/>
          <w:sz w:val="24"/>
          <w:szCs w:val="24"/>
        </w:rPr>
        <w:t xml:space="preserve">При выполнении измерений в лаборатории необходимо соблюдать </w:t>
      </w:r>
      <w:r w:rsidRPr="003D3D5C">
        <w:rPr>
          <w:rFonts w:ascii="Arial" w:hAnsi="Arial" w:cs="Arial"/>
          <w:sz w:val="24"/>
          <w:szCs w:val="24"/>
        </w:rPr>
        <w:t>следующие условия:</w:t>
      </w:r>
    </w:p>
    <w:p w14:paraId="785F0F2E" w14:textId="2446D98E" w:rsidR="002E1E2D" w:rsidRPr="003D3D5C" w:rsidRDefault="00B46218" w:rsidP="000D786C">
      <w:pPr>
        <w:tabs>
          <w:tab w:val="left" w:pos="-5387"/>
        </w:tabs>
        <w:ind w:firstLine="709"/>
        <w:rPr>
          <w:rFonts w:ascii="Arial" w:hAnsi="Arial" w:cs="Arial"/>
          <w:sz w:val="24"/>
          <w:szCs w:val="24"/>
        </w:rPr>
      </w:pPr>
      <w:r>
        <w:rPr>
          <w:rFonts w:ascii="Arial" w:hAnsi="Arial" w:cs="Arial"/>
          <w:sz w:val="24"/>
          <w:szCs w:val="24"/>
        </w:rPr>
        <w:lastRenderedPageBreak/>
        <w:t xml:space="preserve">- </w:t>
      </w:r>
      <w:r w:rsidR="002E1E2D" w:rsidRPr="003D3D5C">
        <w:rPr>
          <w:rFonts w:ascii="Arial" w:hAnsi="Arial" w:cs="Arial"/>
          <w:sz w:val="24"/>
          <w:szCs w:val="24"/>
        </w:rPr>
        <w:t>температура окружающего воздуха</w:t>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3D3D5C">
        <w:rPr>
          <w:rFonts w:ascii="Arial" w:hAnsi="Arial" w:cs="Arial"/>
          <w:sz w:val="24"/>
          <w:szCs w:val="24"/>
        </w:rPr>
        <w:t>от 15 °С до 2</w:t>
      </w:r>
      <w:r w:rsidR="00103105" w:rsidRPr="003D3D5C">
        <w:rPr>
          <w:rFonts w:ascii="Arial" w:hAnsi="Arial" w:cs="Arial"/>
          <w:sz w:val="24"/>
          <w:szCs w:val="24"/>
        </w:rPr>
        <w:t>8</w:t>
      </w:r>
      <w:r w:rsidR="002E1E2D" w:rsidRPr="003D3D5C">
        <w:rPr>
          <w:rFonts w:ascii="Arial" w:hAnsi="Arial" w:cs="Arial"/>
          <w:sz w:val="24"/>
          <w:szCs w:val="24"/>
        </w:rPr>
        <w:t xml:space="preserve"> °С;</w:t>
      </w:r>
    </w:p>
    <w:p w14:paraId="71D66014" w14:textId="450B6A72" w:rsidR="002E1E2D" w:rsidRPr="003D3D5C" w:rsidRDefault="00B46218" w:rsidP="000D786C">
      <w:pPr>
        <w:tabs>
          <w:tab w:val="left" w:pos="-5387"/>
        </w:tabs>
        <w:ind w:firstLine="709"/>
        <w:rPr>
          <w:rFonts w:ascii="Arial" w:hAnsi="Arial" w:cs="Arial"/>
          <w:sz w:val="24"/>
          <w:szCs w:val="24"/>
        </w:rPr>
      </w:pPr>
      <w:r>
        <w:rPr>
          <w:rFonts w:ascii="Arial" w:hAnsi="Arial" w:cs="Arial"/>
          <w:sz w:val="24"/>
          <w:szCs w:val="24"/>
        </w:rPr>
        <w:t xml:space="preserve">- </w:t>
      </w:r>
      <w:r w:rsidR="002E1E2D" w:rsidRPr="003D3D5C">
        <w:rPr>
          <w:rFonts w:ascii="Arial" w:hAnsi="Arial" w:cs="Arial"/>
          <w:sz w:val="24"/>
          <w:szCs w:val="24"/>
        </w:rPr>
        <w:t>относительная влажность воздуха</w:t>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3D3D5C">
        <w:rPr>
          <w:rFonts w:ascii="Arial" w:hAnsi="Arial" w:cs="Arial"/>
          <w:sz w:val="24"/>
          <w:szCs w:val="24"/>
        </w:rPr>
        <w:t>не более 80 %</w:t>
      </w:r>
      <w:r w:rsidR="00103105" w:rsidRPr="003D3D5C">
        <w:rPr>
          <w:rFonts w:ascii="Arial" w:hAnsi="Arial" w:cs="Arial"/>
          <w:sz w:val="24"/>
          <w:szCs w:val="24"/>
        </w:rPr>
        <w:t xml:space="preserve">; </w:t>
      </w:r>
    </w:p>
    <w:p w14:paraId="4830CF95" w14:textId="42A4687A" w:rsidR="002E1E2D" w:rsidRPr="006E70DE" w:rsidRDefault="00B46218" w:rsidP="000D786C">
      <w:pPr>
        <w:tabs>
          <w:tab w:val="left" w:pos="-5387"/>
        </w:tabs>
        <w:ind w:firstLine="709"/>
        <w:rPr>
          <w:rFonts w:ascii="Arial" w:hAnsi="Arial" w:cs="Arial"/>
          <w:sz w:val="24"/>
          <w:szCs w:val="24"/>
        </w:rPr>
      </w:pPr>
      <w:r>
        <w:rPr>
          <w:rFonts w:ascii="Arial" w:hAnsi="Arial" w:cs="Arial"/>
          <w:sz w:val="24"/>
          <w:szCs w:val="24"/>
        </w:rPr>
        <w:t xml:space="preserve">- </w:t>
      </w:r>
      <w:r w:rsidR="002E1E2D" w:rsidRPr="003D3D5C">
        <w:rPr>
          <w:rFonts w:ascii="Arial" w:hAnsi="Arial" w:cs="Arial"/>
          <w:sz w:val="24"/>
          <w:szCs w:val="24"/>
        </w:rPr>
        <w:t>атмосферное давление</w:t>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F81DC4">
        <w:rPr>
          <w:rFonts w:ascii="Arial" w:hAnsi="Arial" w:cs="Arial"/>
          <w:sz w:val="24"/>
          <w:szCs w:val="24"/>
          <w:u w:val="dotted"/>
        </w:rPr>
        <w:tab/>
      </w:r>
      <w:r w:rsidR="002E1E2D" w:rsidRPr="003D3D5C">
        <w:rPr>
          <w:rFonts w:ascii="Arial" w:hAnsi="Arial" w:cs="Arial"/>
          <w:sz w:val="24"/>
          <w:szCs w:val="24"/>
        </w:rPr>
        <w:t>(96 ± 10) кПа</w:t>
      </w:r>
      <w:r w:rsidR="00E21F18" w:rsidRPr="003D3D5C">
        <w:rPr>
          <w:rFonts w:ascii="Arial" w:hAnsi="Arial" w:cs="Arial"/>
          <w:sz w:val="24"/>
          <w:szCs w:val="24"/>
        </w:rPr>
        <w:t>.</w:t>
      </w:r>
    </w:p>
    <w:p w14:paraId="13986BC3" w14:textId="77777777" w:rsidR="002E1E2D" w:rsidRPr="006E70DE" w:rsidRDefault="002E1E2D" w:rsidP="002E1E2D">
      <w:pPr>
        <w:spacing w:line="360" w:lineRule="auto"/>
        <w:ind w:firstLine="709"/>
        <w:rPr>
          <w:rFonts w:ascii="Arial" w:hAnsi="Arial" w:cs="Arial"/>
          <w:b/>
          <w:sz w:val="28"/>
          <w:szCs w:val="24"/>
        </w:rPr>
      </w:pPr>
    </w:p>
    <w:p w14:paraId="596AC924" w14:textId="77777777" w:rsidR="002E1E2D" w:rsidRPr="001F4896" w:rsidRDefault="002E1E2D" w:rsidP="001F4896">
      <w:pPr>
        <w:pStyle w:val="1"/>
        <w:spacing w:line="360" w:lineRule="auto"/>
        <w:ind w:firstLine="709"/>
        <w:rPr>
          <w:rFonts w:ascii="Arial" w:hAnsi="Arial" w:cs="Arial"/>
        </w:rPr>
      </w:pPr>
      <w:r w:rsidRPr="001F4896">
        <w:rPr>
          <w:rFonts w:ascii="Arial" w:hAnsi="Arial" w:cs="Arial"/>
        </w:rPr>
        <w:t>6 Сущность метода</w:t>
      </w:r>
    </w:p>
    <w:p w14:paraId="70B357D8" w14:textId="51FF4C23" w:rsidR="0093755C" w:rsidRPr="007A2634" w:rsidRDefault="00765F4A" w:rsidP="0093755C">
      <w:pPr>
        <w:spacing w:line="360" w:lineRule="auto"/>
        <w:ind w:firstLine="709"/>
        <w:rPr>
          <w:rFonts w:ascii="Arial" w:hAnsi="Arial" w:cs="Arial"/>
          <w:sz w:val="24"/>
          <w:szCs w:val="24"/>
          <w:shd w:val="clear" w:color="auto" w:fill="FFFFFF"/>
        </w:rPr>
      </w:pPr>
      <w:r w:rsidRPr="006E70DE">
        <w:rPr>
          <w:rFonts w:ascii="Arial" w:hAnsi="Arial" w:cs="Arial"/>
          <w:sz w:val="24"/>
          <w:szCs w:val="24"/>
          <w:shd w:val="clear" w:color="auto" w:fill="FFFFFF"/>
        </w:rPr>
        <w:t>Метод</w:t>
      </w:r>
      <w:r w:rsidR="007712CD">
        <w:rPr>
          <w:rFonts w:ascii="Arial" w:hAnsi="Arial" w:cs="Arial"/>
          <w:sz w:val="24"/>
          <w:szCs w:val="24"/>
          <w:shd w:val="clear" w:color="auto" w:fill="FFFFFF"/>
        </w:rPr>
        <w:t xml:space="preserve"> о</w:t>
      </w:r>
      <w:r w:rsidR="0093755C" w:rsidRPr="007A2634">
        <w:rPr>
          <w:rFonts w:ascii="Arial" w:hAnsi="Arial" w:cs="Arial"/>
          <w:sz w:val="24"/>
          <w:szCs w:val="24"/>
          <w:shd w:val="clear" w:color="auto" w:fill="FFFFFF"/>
        </w:rPr>
        <w:t>пределени</w:t>
      </w:r>
      <w:r w:rsidR="007712CD">
        <w:rPr>
          <w:rFonts w:ascii="Arial" w:hAnsi="Arial" w:cs="Arial"/>
          <w:sz w:val="24"/>
          <w:szCs w:val="24"/>
          <w:shd w:val="clear" w:color="auto" w:fill="FFFFFF"/>
        </w:rPr>
        <w:t>я</w:t>
      </w:r>
      <w:r w:rsidR="0093755C" w:rsidRPr="007A2634">
        <w:rPr>
          <w:rFonts w:ascii="Arial" w:hAnsi="Arial" w:cs="Arial"/>
          <w:sz w:val="24"/>
          <w:szCs w:val="24"/>
          <w:shd w:val="clear" w:color="auto" w:fill="FFFFFF"/>
        </w:rPr>
        <w:t xml:space="preserve"> класса термообработки </w:t>
      </w:r>
      <w:r w:rsidR="00A12B25">
        <w:rPr>
          <w:rFonts w:ascii="Arial" w:hAnsi="Arial" w:cs="Arial"/>
          <w:sz w:val="24"/>
          <w:szCs w:val="24"/>
          <w:shd w:val="clear" w:color="auto" w:fill="FFFFFF"/>
        </w:rPr>
        <w:t>продукта</w:t>
      </w:r>
      <w:r w:rsidR="0093755C" w:rsidRPr="007A2634">
        <w:rPr>
          <w:rFonts w:ascii="Arial" w:hAnsi="Arial" w:cs="Arial"/>
          <w:sz w:val="24"/>
          <w:szCs w:val="24"/>
          <w:shd w:val="clear" w:color="auto" w:fill="FFFFFF"/>
        </w:rPr>
        <w:t xml:space="preserve"> основан на определении показателя термообработки</w:t>
      </w:r>
      <w:r w:rsidR="00E75BF3">
        <w:rPr>
          <w:rFonts w:ascii="Arial" w:hAnsi="Arial" w:cs="Arial"/>
          <w:sz w:val="24"/>
          <w:szCs w:val="24"/>
          <w:shd w:val="clear" w:color="auto" w:fill="FFFFFF"/>
        </w:rPr>
        <w:t xml:space="preserve"> и</w:t>
      </w:r>
      <w:r w:rsidR="0093755C" w:rsidRPr="007A2634">
        <w:rPr>
          <w:rFonts w:ascii="Arial" w:hAnsi="Arial" w:cs="Arial"/>
          <w:sz w:val="24"/>
          <w:szCs w:val="24"/>
          <w:shd w:val="clear" w:color="auto" w:fill="FFFFFF"/>
        </w:rPr>
        <w:t xml:space="preserve"> </w:t>
      </w:r>
      <w:r w:rsidR="00E75BF3">
        <w:rPr>
          <w:rFonts w:ascii="Arial" w:hAnsi="Arial" w:cs="Arial"/>
          <w:sz w:val="24"/>
          <w:szCs w:val="24"/>
          <w:shd w:val="clear" w:color="auto" w:fill="FFFFFF"/>
        </w:rPr>
        <w:t xml:space="preserve">класса термообработки </w:t>
      </w:r>
      <w:r w:rsidR="0093755C" w:rsidRPr="007A2634">
        <w:rPr>
          <w:rFonts w:ascii="Arial" w:hAnsi="Arial" w:cs="Arial"/>
          <w:sz w:val="24"/>
          <w:szCs w:val="24"/>
          <w:shd w:val="clear" w:color="auto" w:fill="FFFFFF"/>
        </w:rPr>
        <w:t>согласно предлагаемой классификации, состоящей из четырех классов термообработки:</w:t>
      </w:r>
    </w:p>
    <w:p w14:paraId="2B3DFDA5" w14:textId="39C83647" w:rsidR="0093755C" w:rsidRPr="007A2634" w:rsidRDefault="00EB59AA" w:rsidP="0093755C">
      <w:pPr>
        <w:spacing w:line="360" w:lineRule="auto"/>
        <w:ind w:firstLine="709"/>
        <w:rPr>
          <w:rFonts w:ascii="Arial" w:hAnsi="Arial" w:cs="Arial"/>
          <w:sz w:val="24"/>
          <w:szCs w:val="24"/>
          <w:shd w:val="clear" w:color="auto" w:fill="FFFFFF"/>
        </w:rPr>
      </w:pPr>
      <w:r>
        <w:rPr>
          <w:rFonts w:ascii="Arial" w:hAnsi="Arial" w:cs="Arial"/>
          <w:sz w:val="24"/>
          <w:szCs w:val="24"/>
          <w:shd w:val="clear" w:color="auto" w:fill="FFFFFF"/>
        </w:rPr>
        <w:t>-</w:t>
      </w:r>
      <w:r w:rsidRPr="00EB59AA">
        <w:rPr>
          <w:rFonts w:ascii="Arial" w:hAnsi="Arial" w:cs="Arial"/>
          <w:sz w:val="24"/>
          <w:szCs w:val="24"/>
          <w:shd w:val="clear" w:color="auto" w:fill="FFFFFF"/>
        </w:rPr>
        <w:t xml:space="preserve"> </w:t>
      </w:r>
      <w:r w:rsidR="0093755C" w:rsidRPr="007A2634">
        <w:rPr>
          <w:rFonts w:ascii="Arial" w:hAnsi="Arial" w:cs="Arial"/>
          <w:sz w:val="24"/>
          <w:szCs w:val="24"/>
          <w:shd w:val="clear" w:color="auto" w:fill="FFFFFF"/>
        </w:rPr>
        <w:t>низкотемпературная сушка;</w:t>
      </w:r>
    </w:p>
    <w:p w14:paraId="0438664E" w14:textId="68D98760" w:rsidR="0093755C" w:rsidRPr="007A2634" w:rsidRDefault="00EB59AA" w:rsidP="0093755C">
      <w:pPr>
        <w:spacing w:line="360" w:lineRule="auto"/>
        <w:ind w:firstLine="709"/>
        <w:rPr>
          <w:rFonts w:ascii="Arial" w:hAnsi="Arial" w:cs="Arial"/>
          <w:sz w:val="24"/>
          <w:szCs w:val="24"/>
          <w:shd w:val="clear" w:color="auto" w:fill="FFFFFF"/>
        </w:rPr>
      </w:pPr>
      <w:r>
        <w:rPr>
          <w:rFonts w:ascii="Arial" w:hAnsi="Arial" w:cs="Arial"/>
          <w:sz w:val="24"/>
          <w:szCs w:val="24"/>
          <w:shd w:val="clear" w:color="auto" w:fill="FFFFFF"/>
        </w:rPr>
        <w:t>-</w:t>
      </w:r>
      <w:r w:rsidRPr="00EB59AA">
        <w:rPr>
          <w:rFonts w:ascii="Arial" w:hAnsi="Arial" w:cs="Arial"/>
          <w:sz w:val="24"/>
          <w:szCs w:val="24"/>
          <w:shd w:val="clear" w:color="auto" w:fill="FFFFFF"/>
        </w:rPr>
        <w:t xml:space="preserve"> </w:t>
      </w:r>
      <w:r w:rsidR="0093755C" w:rsidRPr="007A2634">
        <w:rPr>
          <w:rFonts w:ascii="Arial" w:hAnsi="Arial" w:cs="Arial"/>
          <w:sz w:val="24"/>
          <w:szCs w:val="24"/>
          <w:shd w:val="clear" w:color="auto" w:fill="FFFFFF"/>
        </w:rPr>
        <w:t>умеренная сушка;</w:t>
      </w:r>
    </w:p>
    <w:p w14:paraId="02B97D21" w14:textId="7C75FA54" w:rsidR="0093755C" w:rsidRPr="007A2634" w:rsidRDefault="00EB59AA" w:rsidP="0093755C">
      <w:pPr>
        <w:spacing w:line="360" w:lineRule="auto"/>
        <w:ind w:firstLine="709"/>
        <w:rPr>
          <w:rFonts w:ascii="Arial" w:hAnsi="Arial" w:cs="Arial"/>
          <w:sz w:val="24"/>
          <w:szCs w:val="24"/>
          <w:shd w:val="clear" w:color="auto" w:fill="FFFFFF"/>
        </w:rPr>
      </w:pPr>
      <w:r>
        <w:rPr>
          <w:rFonts w:ascii="Arial" w:hAnsi="Arial" w:cs="Arial"/>
          <w:sz w:val="24"/>
          <w:szCs w:val="24"/>
          <w:shd w:val="clear" w:color="auto" w:fill="FFFFFF"/>
        </w:rPr>
        <w:t>-</w:t>
      </w:r>
      <w:r w:rsidRPr="00EB59AA">
        <w:rPr>
          <w:rFonts w:ascii="Arial" w:hAnsi="Arial" w:cs="Arial"/>
          <w:sz w:val="24"/>
          <w:szCs w:val="24"/>
          <w:shd w:val="clear" w:color="auto" w:fill="FFFFFF"/>
        </w:rPr>
        <w:t xml:space="preserve"> </w:t>
      </w:r>
      <w:r w:rsidR="0093755C" w:rsidRPr="007A2634">
        <w:rPr>
          <w:rFonts w:ascii="Arial" w:hAnsi="Arial" w:cs="Arial"/>
          <w:sz w:val="24"/>
          <w:szCs w:val="24"/>
          <w:shd w:val="clear" w:color="auto" w:fill="FFFFFF"/>
        </w:rPr>
        <w:t>умеренно высокотемпературная сушка;</w:t>
      </w:r>
    </w:p>
    <w:p w14:paraId="210216B5" w14:textId="33095EFD" w:rsidR="0093755C" w:rsidRPr="007A2634" w:rsidRDefault="00EB59AA" w:rsidP="0093755C">
      <w:pPr>
        <w:spacing w:line="360" w:lineRule="auto"/>
        <w:ind w:firstLine="709"/>
        <w:rPr>
          <w:rFonts w:ascii="Arial" w:hAnsi="Arial" w:cs="Arial"/>
          <w:sz w:val="24"/>
          <w:szCs w:val="24"/>
          <w:shd w:val="clear" w:color="auto" w:fill="FFFFFF"/>
        </w:rPr>
      </w:pPr>
      <w:r>
        <w:rPr>
          <w:rFonts w:ascii="Arial" w:hAnsi="Arial" w:cs="Arial"/>
          <w:sz w:val="24"/>
          <w:szCs w:val="24"/>
          <w:shd w:val="clear" w:color="auto" w:fill="FFFFFF"/>
        </w:rPr>
        <w:t>-</w:t>
      </w:r>
      <w:r w:rsidRPr="00E20B2F">
        <w:rPr>
          <w:rFonts w:ascii="Arial" w:hAnsi="Arial" w:cs="Arial"/>
          <w:sz w:val="24"/>
          <w:szCs w:val="24"/>
          <w:shd w:val="clear" w:color="auto" w:fill="FFFFFF"/>
        </w:rPr>
        <w:t xml:space="preserve"> </w:t>
      </w:r>
      <w:r w:rsidR="0093755C" w:rsidRPr="007A2634">
        <w:rPr>
          <w:rFonts w:ascii="Arial" w:hAnsi="Arial" w:cs="Arial"/>
          <w:sz w:val="24"/>
          <w:szCs w:val="24"/>
          <w:shd w:val="clear" w:color="auto" w:fill="FFFFFF"/>
        </w:rPr>
        <w:t>высокотемпературная сушка.</w:t>
      </w:r>
    </w:p>
    <w:p w14:paraId="682DEEAD" w14:textId="77777777" w:rsidR="00E21F18" w:rsidRPr="007A2634" w:rsidRDefault="00E21F18" w:rsidP="00E21F18">
      <w:pPr>
        <w:spacing w:line="360" w:lineRule="auto"/>
        <w:ind w:firstLine="709"/>
        <w:rPr>
          <w:rFonts w:ascii="Arial" w:hAnsi="Arial" w:cs="Arial"/>
          <w:sz w:val="24"/>
          <w:szCs w:val="24"/>
          <w:shd w:val="clear" w:color="auto" w:fill="FFFFFF"/>
        </w:rPr>
      </w:pPr>
      <w:r w:rsidRPr="007A2634">
        <w:rPr>
          <w:rFonts w:ascii="Arial" w:hAnsi="Arial" w:cs="Arial"/>
          <w:sz w:val="24"/>
          <w:szCs w:val="24"/>
          <w:shd w:val="clear" w:color="auto" w:fill="FFFFFF"/>
        </w:rPr>
        <w:t xml:space="preserve">Осаждение казеина и денатурированного при нагревании белка молочной сыворотки в определенном объеме восстановленного сухого </w:t>
      </w:r>
      <w:r w:rsidR="00DF6D53">
        <w:rPr>
          <w:rFonts w:ascii="Arial" w:hAnsi="Arial" w:cs="Arial"/>
          <w:sz w:val="24"/>
          <w:szCs w:val="24"/>
          <w:shd w:val="clear" w:color="auto" w:fill="FFFFFF"/>
        </w:rPr>
        <w:t>продукта</w:t>
      </w:r>
      <w:r w:rsidRPr="007A2634">
        <w:rPr>
          <w:rFonts w:ascii="Arial" w:hAnsi="Arial" w:cs="Arial"/>
          <w:sz w:val="24"/>
          <w:szCs w:val="24"/>
          <w:shd w:val="clear" w:color="auto" w:fill="FFFFFF"/>
        </w:rPr>
        <w:t xml:space="preserve"> при </w:t>
      </w:r>
      <w:r w:rsidR="00F95B6A">
        <w:rPr>
          <w:rFonts w:ascii="Arial" w:hAnsi="Arial" w:cs="Arial"/>
          <w:sz w:val="24"/>
          <w:szCs w:val="24"/>
          <w:shd w:val="clear" w:color="auto" w:fill="FFFFFF"/>
        </w:rPr>
        <w:t xml:space="preserve">активной кислотности </w:t>
      </w:r>
      <w:r w:rsidRPr="007A2634">
        <w:rPr>
          <w:rFonts w:ascii="Arial" w:hAnsi="Arial" w:cs="Arial"/>
          <w:sz w:val="24"/>
          <w:szCs w:val="24"/>
          <w:shd w:val="clear" w:color="auto" w:fill="FFFFFF"/>
        </w:rPr>
        <w:t>примерно 4,8</w:t>
      </w:r>
      <w:r w:rsidR="007712CD">
        <w:rPr>
          <w:rFonts w:ascii="Arial" w:hAnsi="Arial" w:cs="Arial"/>
          <w:sz w:val="24"/>
          <w:szCs w:val="24"/>
          <w:shd w:val="clear" w:color="auto" w:fill="FFFFFF"/>
        </w:rPr>
        <w:t xml:space="preserve"> ед.</w:t>
      </w:r>
      <w:r w:rsidRPr="007A2634">
        <w:rPr>
          <w:rFonts w:ascii="Arial" w:hAnsi="Arial" w:cs="Arial"/>
          <w:sz w:val="24"/>
          <w:szCs w:val="24"/>
          <w:shd w:val="clear" w:color="auto" w:fill="FFFFFF"/>
        </w:rPr>
        <w:t xml:space="preserve"> </w:t>
      </w:r>
      <w:proofErr w:type="spellStart"/>
      <w:r w:rsidR="00F95B6A" w:rsidRPr="007A2634">
        <w:rPr>
          <w:rFonts w:ascii="Arial" w:hAnsi="Arial" w:cs="Arial"/>
          <w:sz w:val="24"/>
          <w:szCs w:val="24"/>
          <w:shd w:val="clear" w:color="auto" w:fill="FFFFFF"/>
        </w:rPr>
        <w:t>pH</w:t>
      </w:r>
      <w:proofErr w:type="spellEnd"/>
      <w:r w:rsidR="00F95B6A" w:rsidRPr="007A2634">
        <w:rPr>
          <w:rFonts w:ascii="Arial" w:hAnsi="Arial" w:cs="Arial"/>
          <w:sz w:val="24"/>
          <w:szCs w:val="24"/>
          <w:shd w:val="clear" w:color="auto" w:fill="FFFFFF"/>
        </w:rPr>
        <w:t xml:space="preserve"> </w:t>
      </w:r>
      <w:r w:rsidRPr="007A2634">
        <w:rPr>
          <w:rFonts w:ascii="Arial" w:hAnsi="Arial" w:cs="Arial"/>
          <w:sz w:val="24"/>
          <w:szCs w:val="24"/>
          <w:shd w:val="clear" w:color="auto" w:fill="FFFFFF"/>
        </w:rPr>
        <w:t>осуществляют путем добавления раствора уксусной кислоты, а затем раствора ацетата натрия</w:t>
      </w:r>
      <w:r w:rsidR="00AA6A0E">
        <w:rPr>
          <w:rFonts w:ascii="Arial" w:hAnsi="Arial" w:cs="Arial"/>
          <w:sz w:val="24"/>
          <w:szCs w:val="24"/>
          <w:shd w:val="clear" w:color="auto" w:fill="FFFFFF"/>
        </w:rPr>
        <w:t xml:space="preserve"> с последующим фильтрованием</w:t>
      </w:r>
      <w:r w:rsidRPr="007A2634">
        <w:rPr>
          <w:rFonts w:ascii="Arial" w:hAnsi="Arial" w:cs="Arial"/>
          <w:sz w:val="24"/>
          <w:szCs w:val="24"/>
          <w:shd w:val="clear" w:color="auto" w:fill="FFFFFF"/>
        </w:rPr>
        <w:t xml:space="preserve">. Осадок промывают и определяют в нем содержание азота (на основании объема, эквивалентного объему стандартного титрованного раствора) по методу </w:t>
      </w:r>
      <w:proofErr w:type="spellStart"/>
      <w:r w:rsidRPr="007A2634">
        <w:rPr>
          <w:rFonts w:ascii="Arial" w:hAnsi="Arial" w:cs="Arial"/>
          <w:sz w:val="24"/>
          <w:szCs w:val="24"/>
          <w:shd w:val="clear" w:color="auto" w:fill="FFFFFF"/>
        </w:rPr>
        <w:t>Кьельдаля</w:t>
      </w:r>
      <w:proofErr w:type="spellEnd"/>
      <w:r w:rsidRPr="007A2634">
        <w:rPr>
          <w:rFonts w:ascii="Arial" w:hAnsi="Arial" w:cs="Arial"/>
          <w:sz w:val="24"/>
          <w:szCs w:val="24"/>
          <w:shd w:val="clear" w:color="auto" w:fill="FFFFFF"/>
        </w:rPr>
        <w:t>.</w:t>
      </w:r>
    </w:p>
    <w:p w14:paraId="452A5A49" w14:textId="77777777" w:rsidR="00E21F18" w:rsidRPr="007A2634" w:rsidRDefault="00E21F18" w:rsidP="00E21F18">
      <w:pPr>
        <w:spacing w:line="360" w:lineRule="auto"/>
        <w:ind w:firstLine="709"/>
        <w:rPr>
          <w:rFonts w:ascii="Arial" w:hAnsi="Arial" w:cs="Arial"/>
          <w:sz w:val="24"/>
          <w:szCs w:val="24"/>
          <w:shd w:val="clear" w:color="auto" w:fill="FFFFFF"/>
        </w:rPr>
      </w:pPr>
      <w:r w:rsidRPr="007A2634">
        <w:rPr>
          <w:rFonts w:ascii="Arial" w:hAnsi="Arial" w:cs="Arial"/>
          <w:sz w:val="24"/>
          <w:szCs w:val="24"/>
          <w:shd w:val="clear" w:color="auto" w:fill="FFFFFF"/>
        </w:rPr>
        <w:t xml:space="preserve">Определение общего содержания азота в таком же объеме восстановленного сухого </w:t>
      </w:r>
      <w:r w:rsidR="00DF6D53">
        <w:rPr>
          <w:rFonts w:ascii="Arial" w:hAnsi="Arial" w:cs="Arial"/>
          <w:sz w:val="24"/>
          <w:szCs w:val="24"/>
          <w:shd w:val="clear" w:color="auto" w:fill="FFFFFF"/>
        </w:rPr>
        <w:t>продукта</w:t>
      </w:r>
      <w:r w:rsidR="00F95B6A">
        <w:rPr>
          <w:rFonts w:ascii="Arial" w:hAnsi="Arial" w:cs="Arial"/>
          <w:sz w:val="24"/>
          <w:szCs w:val="24"/>
          <w:shd w:val="clear" w:color="auto" w:fill="FFFFFF"/>
        </w:rPr>
        <w:t xml:space="preserve"> п</w:t>
      </w:r>
      <w:r w:rsidRPr="007A2634">
        <w:rPr>
          <w:rFonts w:ascii="Arial" w:hAnsi="Arial" w:cs="Arial"/>
          <w:sz w:val="24"/>
          <w:szCs w:val="24"/>
          <w:shd w:val="clear" w:color="auto" w:fill="FFFFFF"/>
        </w:rPr>
        <w:t>роводят аналогичным способом.</w:t>
      </w:r>
    </w:p>
    <w:p w14:paraId="04D66A88" w14:textId="38B2AF01" w:rsidR="00E21F18" w:rsidRPr="007A2634" w:rsidRDefault="00E21F18" w:rsidP="00E21F18">
      <w:pPr>
        <w:spacing w:line="360" w:lineRule="auto"/>
        <w:ind w:firstLine="709"/>
        <w:rPr>
          <w:rFonts w:ascii="Arial" w:hAnsi="Arial" w:cs="Arial"/>
          <w:sz w:val="24"/>
          <w:szCs w:val="24"/>
          <w:shd w:val="clear" w:color="auto" w:fill="FFFFFF"/>
        </w:rPr>
      </w:pPr>
      <w:r w:rsidRPr="007A2634">
        <w:rPr>
          <w:rFonts w:ascii="Arial" w:hAnsi="Arial" w:cs="Arial"/>
          <w:sz w:val="24"/>
          <w:szCs w:val="24"/>
          <w:shd w:val="clear" w:color="auto" w:fill="FFFFFF"/>
        </w:rPr>
        <w:t xml:space="preserve">Вычисление показателя термообработки сухого </w:t>
      </w:r>
      <w:r w:rsidR="00DF6D53">
        <w:rPr>
          <w:rFonts w:ascii="Arial" w:hAnsi="Arial" w:cs="Arial"/>
          <w:sz w:val="24"/>
          <w:szCs w:val="24"/>
          <w:shd w:val="clear" w:color="auto" w:fill="FFFFFF"/>
        </w:rPr>
        <w:t>продукта</w:t>
      </w:r>
      <w:r w:rsidRPr="007A2634">
        <w:rPr>
          <w:rFonts w:ascii="Arial" w:hAnsi="Arial" w:cs="Arial"/>
          <w:sz w:val="24"/>
          <w:szCs w:val="24"/>
          <w:shd w:val="clear" w:color="auto" w:fill="FFFFFF"/>
        </w:rPr>
        <w:t xml:space="preserve"> проводят непосредственно из двух объемов использованного стандартного титрованного раствора, каждый из которых корректируют определением соответствующей контрольной пробы по </w:t>
      </w:r>
      <w:r w:rsidR="004758DB" w:rsidRPr="00567C90">
        <w:rPr>
          <w:rFonts w:ascii="Arial" w:hAnsi="Arial" w:cs="Arial"/>
          <w:sz w:val="24"/>
          <w:szCs w:val="24"/>
          <w:shd w:val="clear" w:color="auto" w:fill="FFFFFF"/>
        </w:rPr>
        <w:t xml:space="preserve">методу </w:t>
      </w:r>
      <w:proofErr w:type="spellStart"/>
      <w:r w:rsidRPr="00567C90">
        <w:rPr>
          <w:rFonts w:ascii="Arial" w:hAnsi="Arial" w:cs="Arial"/>
          <w:sz w:val="24"/>
          <w:szCs w:val="24"/>
          <w:shd w:val="clear" w:color="auto" w:fill="FFFFFF"/>
        </w:rPr>
        <w:t>Кьельдал</w:t>
      </w:r>
      <w:r w:rsidR="004758DB" w:rsidRPr="00567C90">
        <w:rPr>
          <w:rFonts w:ascii="Arial" w:hAnsi="Arial" w:cs="Arial"/>
          <w:sz w:val="24"/>
          <w:szCs w:val="24"/>
          <w:shd w:val="clear" w:color="auto" w:fill="FFFFFF"/>
        </w:rPr>
        <w:t>я</w:t>
      </w:r>
      <w:proofErr w:type="spellEnd"/>
      <w:r w:rsidRPr="007A2634">
        <w:rPr>
          <w:rFonts w:ascii="Arial" w:hAnsi="Arial" w:cs="Arial"/>
          <w:sz w:val="24"/>
          <w:szCs w:val="24"/>
          <w:shd w:val="clear" w:color="auto" w:fill="FFFFFF"/>
        </w:rPr>
        <w:t>.</w:t>
      </w:r>
    </w:p>
    <w:p w14:paraId="30C185E0" w14:textId="77777777" w:rsidR="00017E42" w:rsidRDefault="00017E42" w:rsidP="002E1E2D">
      <w:pPr>
        <w:spacing w:line="360" w:lineRule="auto"/>
        <w:ind w:firstLine="709"/>
        <w:rPr>
          <w:rFonts w:ascii="Arial" w:hAnsi="Arial" w:cs="Arial"/>
          <w:b/>
          <w:sz w:val="24"/>
          <w:szCs w:val="24"/>
        </w:rPr>
      </w:pPr>
    </w:p>
    <w:p w14:paraId="0B39AB22" w14:textId="77777777" w:rsidR="002E1E2D" w:rsidRPr="001F4896" w:rsidRDefault="002E1E2D" w:rsidP="001F4896">
      <w:pPr>
        <w:pStyle w:val="1"/>
        <w:spacing w:line="360" w:lineRule="auto"/>
        <w:ind w:firstLine="709"/>
        <w:rPr>
          <w:rFonts w:ascii="Arial" w:hAnsi="Arial" w:cs="Arial"/>
        </w:rPr>
      </w:pPr>
      <w:r w:rsidRPr="001F4896">
        <w:rPr>
          <w:rFonts w:ascii="Arial" w:hAnsi="Arial" w:cs="Arial"/>
        </w:rPr>
        <w:t>7 Средства измерений, вспомогательное оборудование, посуда и реактивы</w:t>
      </w:r>
    </w:p>
    <w:p w14:paraId="3E66F924" w14:textId="07B01FF5" w:rsidR="008868E7" w:rsidRDefault="008868E7" w:rsidP="002914C6">
      <w:pPr>
        <w:spacing w:line="360" w:lineRule="auto"/>
        <w:ind w:firstLine="709"/>
        <w:rPr>
          <w:rFonts w:ascii="Arial" w:hAnsi="Arial" w:cs="Arial"/>
          <w:sz w:val="24"/>
          <w:szCs w:val="24"/>
        </w:rPr>
      </w:pPr>
      <w:bookmarkStart w:id="4" w:name="P004A"/>
      <w:bookmarkEnd w:id="4"/>
      <w:r w:rsidRPr="00D14DC5">
        <w:rPr>
          <w:rFonts w:ascii="Arial" w:hAnsi="Arial" w:cs="Arial"/>
          <w:sz w:val="24"/>
          <w:szCs w:val="24"/>
        </w:rPr>
        <w:t xml:space="preserve">Весы неавтоматического действия (аналитические) по ГОСТ OIML R 76-1 с </w:t>
      </w:r>
      <w:r w:rsidR="00E77C60" w:rsidRPr="00567C90">
        <w:rPr>
          <w:rFonts w:ascii="Arial" w:hAnsi="Arial" w:cs="Arial"/>
          <w:sz w:val="24"/>
          <w:szCs w:val="24"/>
        </w:rPr>
        <w:t>действительной</w:t>
      </w:r>
      <w:r w:rsidR="00E77C60" w:rsidRPr="00E77C60">
        <w:rPr>
          <w:rFonts w:ascii="Arial" w:hAnsi="Arial" w:cs="Arial"/>
          <w:sz w:val="24"/>
          <w:szCs w:val="24"/>
        </w:rPr>
        <w:t xml:space="preserve"> </w:t>
      </w:r>
      <w:r w:rsidRPr="004E0DDC">
        <w:rPr>
          <w:rFonts w:ascii="Arial" w:hAnsi="Arial" w:cs="Arial"/>
          <w:sz w:val="24"/>
          <w:szCs w:val="24"/>
        </w:rPr>
        <w:t>ценой деления шкалы не более 0,0001 г</w:t>
      </w:r>
      <w:r w:rsidR="00E60D49" w:rsidRPr="00567C90">
        <w:rPr>
          <w:rFonts w:ascii="Arial" w:hAnsi="Arial" w:cs="Arial"/>
          <w:sz w:val="24"/>
          <w:szCs w:val="24"/>
        </w:rPr>
        <w:t>.</w:t>
      </w:r>
    </w:p>
    <w:p w14:paraId="0F709FFD" w14:textId="77777777" w:rsidR="00A12B25" w:rsidRPr="00857A74" w:rsidRDefault="00A12B25" w:rsidP="002914C6">
      <w:pPr>
        <w:spacing w:line="360" w:lineRule="auto"/>
        <w:ind w:firstLine="709"/>
        <w:rPr>
          <w:rFonts w:ascii="Arial" w:hAnsi="Arial" w:cs="Arial"/>
          <w:sz w:val="24"/>
          <w:szCs w:val="24"/>
        </w:rPr>
      </w:pPr>
      <w:r w:rsidRPr="00857A74">
        <w:rPr>
          <w:rFonts w:ascii="Arial" w:hAnsi="Arial" w:cs="Arial"/>
          <w:sz w:val="24"/>
          <w:szCs w:val="24"/>
        </w:rPr>
        <w:t xml:space="preserve">Анализатор потенциометрический (рН-метр, </w:t>
      </w:r>
      <w:proofErr w:type="spellStart"/>
      <w:r w:rsidRPr="00857A74">
        <w:rPr>
          <w:rFonts w:ascii="Arial" w:hAnsi="Arial" w:cs="Arial"/>
          <w:sz w:val="24"/>
          <w:szCs w:val="24"/>
        </w:rPr>
        <w:t>иономер</w:t>
      </w:r>
      <w:proofErr w:type="spellEnd"/>
      <w:r w:rsidRPr="00857A74">
        <w:rPr>
          <w:rFonts w:ascii="Arial" w:hAnsi="Arial" w:cs="Arial"/>
          <w:sz w:val="24"/>
          <w:szCs w:val="24"/>
        </w:rPr>
        <w:t xml:space="preserve">) со стеклянным и хлорсеребряным электродами или комбинированным электродом с диапазоном измерения активности ионов водорода от 0 ед. </w:t>
      </w:r>
      <w:proofErr w:type="spellStart"/>
      <w:r w:rsidRPr="00857A74">
        <w:rPr>
          <w:rFonts w:ascii="Arial" w:hAnsi="Arial" w:cs="Arial"/>
          <w:sz w:val="24"/>
          <w:szCs w:val="24"/>
        </w:rPr>
        <w:t>pH</w:t>
      </w:r>
      <w:proofErr w:type="spellEnd"/>
      <w:r w:rsidRPr="00857A74">
        <w:rPr>
          <w:rFonts w:ascii="Arial" w:hAnsi="Arial" w:cs="Arial"/>
          <w:sz w:val="24"/>
          <w:szCs w:val="24"/>
        </w:rPr>
        <w:t xml:space="preserve"> до 12 ед. </w:t>
      </w:r>
      <w:proofErr w:type="spellStart"/>
      <w:r w:rsidRPr="00857A74">
        <w:rPr>
          <w:rFonts w:ascii="Arial" w:hAnsi="Arial" w:cs="Arial"/>
          <w:sz w:val="24"/>
          <w:szCs w:val="24"/>
        </w:rPr>
        <w:t>pH</w:t>
      </w:r>
      <w:proofErr w:type="spellEnd"/>
      <w:r w:rsidRPr="00857A74">
        <w:rPr>
          <w:rFonts w:ascii="Arial" w:hAnsi="Arial" w:cs="Arial"/>
          <w:sz w:val="24"/>
          <w:szCs w:val="24"/>
        </w:rPr>
        <w:t xml:space="preserve"> и пределом допускаемой абсолютной погрешности не более ±0,05 ед. рН.</w:t>
      </w:r>
    </w:p>
    <w:p w14:paraId="6EB67271" w14:textId="77777777" w:rsidR="002914C6" w:rsidRPr="0033730A" w:rsidRDefault="002914C6" w:rsidP="00D920D2">
      <w:pPr>
        <w:shd w:val="clear" w:color="auto" w:fill="FFFFFF"/>
        <w:spacing w:line="360" w:lineRule="auto"/>
        <w:ind w:firstLine="709"/>
        <w:rPr>
          <w:rFonts w:ascii="Arial" w:hAnsi="Arial" w:cs="Arial"/>
          <w:iCs/>
          <w:sz w:val="24"/>
          <w:szCs w:val="24"/>
          <w:shd w:val="clear" w:color="auto" w:fill="FFFFFF"/>
        </w:rPr>
      </w:pPr>
      <w:bookmarkStart w:id="5" w:name="_Hlk209970574"/>
      <w:r w:rsidRPr="0033730A">
        <w:rPr>
          <w:rFonts w:ascii="Arial" w:hAnsi="Arial" w:cs="Arial"/>
          <w:iCs/>
          <w:sz w:val="24"/>
          <w:szCs w:val="24"/>
          <w:shd w:val="clear" w:color="auto" w:fill="FFFFFF"/>
        </w:rPr>
        <w:t xml:space="preserve">Система для определения азота </w:t>
      </w:r>
      <w:bookmarkEnd w:id="5"/>
      <w:r w:rsidRPr="0033730A">
        <w:rPr>
          <w:rFonts w:ascii="Arial" w:hAnsi="Arial" w:cs="Arial"/>
          <w:iCs/>
          <w:sz w:val="24"/>
          <w:szCs w:val="24"/>
          <w:shd w:val="clear" w:color="auto" w:fill="FFFFFF"/>
        </w:rPr>
        <w:t xml:space="preserve">и белка методом </w:t>
      </w:r>
      <w:proofErr w:type="spellStart"/>
      <w:r w:rsidRPr="0033730A">
        <w:rPr>
          <w:rFonts w:ascii="Arial" w:hAnsi="Arial" w:cs="Arial"/>
          <w:iCs/>
          <w:sz w:val="24"/>
          <w:szCs w:val="24"/>
          <w:shd w:val="clear" w:color="auto" w:fill="FFFFFF"/>
        </w:rPr>
        <w:t>Кьельдаля</w:t>
      </w:r>
      <w:proofErr w:type="spellEnd"/>
      <w:r w:rsidRPr="0033730A">
        <w:rPr>
          <w:rFonts w:ascii="Arial" w:hAnsi="Arial" w:cs="Arial"/>
          <w:iCs/>
          <w:sz w:val="24"/>
          <w:szCs w:val="24"/>
          <w:shd w:val="clear" w:color="auto" w:fill="FFFFFF"/>
        </w:rPr>
        <w:t>, включающая:</w:t>
      </w:r>
    </w:p>
    <w:p w14:paraId="68514878" w14:textId="2C92491D" w:rsidR="002914C6" w:rsidRPr="0033730A" w:rsidRDefault="002914C6" w:rsidP="00D920D2">
      <w:pPr>
        <w:spacing w:line="360" w:lineRule="auto"/>
        <w:ind w:firstLine="709"/>
        <w:rPr>
          <w:rFonts w:ascii="Arial" w:hAnsi="Arial" w:cs="Arial"/>
          <w:sz w:val="24"/>
          <w:szCs w:val="24"/>
          <w:shd w:val="clear" w:color="auto" w:fill="FFFFFF"/>
        </w:rPr>
      </w:pPr>
      <w:r w:rsidRPr="0033730A">
        <w:rPr>
          <w:rFonts w:ascii="Arial" w:hAnsi="Arial" w:cs="Arial"/>
          <w:iCs/>
          <w:sz w:val="24"/>
          <w:szCs w:val="24"/>
          <w:shd w:val="clear" w:color="auto" w:fill="FFFFFF"/>
        </w:rPr>
        <w:lastRenderedPageBreak/>
        <w:t xml:space="preserve">- </w:t>
      </w:r>
      <w:bookmarkStart w:id="6" w:name="_Hlk210059045"/>
      <w:r w:rsidRPr="0033730A">
        <w:rPr>
          <w:rFonts w:ascii="Arial" w:hAnsi="Arial" w:cs="Arial"/>
          <w:sz w:val="24"/>
          <w:szCs w:val="24"/>
          <w:shd w:val="clear" w:color="auto" w:fill="FFFFFF"/>
        </w:rPr>
        <w:t>блок для сжигания образцов (</w:t>
      </w:r>
      <w:proofErr w:type="spellStart"/>
      <w:r w:rsidRPr="0033730A">
        <w:rPr>
          <w:rFonts w:ascii="Arial" w:hAnsi="Arial" w:cs="Arial"/>
          <w:sz w:val="24"/>
          <w:szCs w:val="24"/>
          <w:shd w:val="clear" w:color="auto" w:fill="FFFFFF"/>
        </w:rPr>
        <w:t>дигестор</w:t>
      </w:r>
      <w:proofErr w:type="spellEnd"/>
      <w:r w:rsidRPr="0033730A">
        <w:rPr>
          <w:rFonts w:ascii="Arial" w:hAnsi="Arial" w:cs="Arial"/>
          <w:sz w:val="24"/>
          <w:szCs w:val="24"/>
          <w:shd w:val="clear" w:color="auto" w:fill="FFFFFF"/>
        </w:rPr>
        <w:t>)</w:t>
      </w:r>
      <w:bookmarkEnd w:id="6"/>
      <w:r w:rsidRPr="0033730A">
        <w:rPr>
          <w:rFonts w:ascii="Arial" w:hAnsi="Arial" w:cs="Arial"/>
          <w:sz w:val="24"/>
          <w:szCs w:val="24"/>
          <w:shd w:val="clear" w:color="auto" w:fill="FFFFFF"/>
        </w:rPr>
        <w:t>, обеспечивающий нагрев до температуры 400</w:t>
      </w:r>
      <w:r w:rsidR="00F81DC4">
        <w:rPr>
          <w:rFonts w:ascii="Arial" w:hAnsi="Arial" w:cs="Arial"/>
          <w:sz w:val="24"/>
          <w:szCs w:val="24"/>
          <w:shd w:val="clear" w:color="auto" w:fill="FFFFFF"/>
        </w:rPr>
        <w:t xml:space="preserve"> </w:t>
      </w:r>
      <w:r w:rsidR="00F81DC4" w:rsidRPr="0033730A">
        <w:rPr>
          <w:rFonts w:ascii="Arial" w:hAnsi="Arial" w:cs="Arial"/>
          <w:sz w:val="24"/>
          <w:szCs w:val="24"/>
          <w:shd w:val="clear" w:color="auto" w:fill="FFFFFF"/>
        </w:rPr>
        <w:t>°С</w:t>
      </w:r>
      <w:r w:rsidR="00F81DC4" w:rsidRPr="0033730A">
        <w:rPr>
          <w:rFonts w:ascii="Arial" w:hAnsi="Arial" w:cs="Arial"/>
          <w:sz w:val="24"/>
          <w:szCs w:val="24"/>
        </w:rPr>
        <w:t xml:space="preserve"> </w:t>
      </w:r>
      <w:r w:rsidRPr="0033730A">
        <w:rPr>
          <w:rFonts w:ascii="Arial" w:hAnsi="Arial" w:cs="Arial"/>
          <w:sz w:val="24"/>
          <w:szCs w:val="24"/>
        </w:rPr>
        <w:t>–</w:t>
      </w:r>
      <w:r w:rsidR="00F81DC4">
        <w:rPr>
          <w:rFonts w:ascii="Arial" w:hAnsi="Arial" w:cs="Arial"/>
          <w:sz w:val="24"/>
          <w:szCs w:val="24"/>
        </w:rPr>
        <w:t xml:space="preserve"> </w:t>
      </w:r>
      <w:r w:rsidRPr="0033730A">
        <w:rPr>
          <w:rFonts w:ascii="Arial" w:hAnsi="Arial" w:cs="Arial"/>
          <w:sz w:val="24"/>
          <w:szCs w:val="24"/>
          <w:shd w:val="clear" w:color="auto" w:fill="FFFFFF"/>
        </w:rPr>
        <w:t xml:space="preserve">450 °С, оснащенный системой для отвода отработанных газов (паров) и комплектом </w:t>
      </w:r>
      <w:r w:rsidRPr="0033730A">
        <w:rPr>
          <w:rFonts w:ascii="Arial" w:hAnsi="Arial" w:cs="Arial"/>
          <w:sz w:val="24"/>
          <w:szCs w:val="24"/>
        </w:rPr>
        <w:t xml:space="preserve">пробирок </w:t>
      </w:r>
      <w:proofErr w:type="spellStart"/>
      <w:r w:rsidRPr="0033730A">
        <w:rPr>
          <w:rFonts w:ascii="Arial" w:hAnsi="Arial" w:cs="Arial"/>
          <w:sz w:val="24"/>
          <w:szCs w:val="24"/>
        </w:rPr>
        <w:t>Кьельдаля</w:t>
      </w:r>
      <w:proofErr w:type="spellEnd"/>
      <w:r w:rsidRPr="0033730A">
        <w:rPr>
          <w:rFonts w:ascii="Arial" w:hAnsi="Arial" w:cs="Arial"/>
          <w:sz w:val="24"/>
          <w:szCs w:val="24"/>
        </w:rPr>
        <w:t xml:space="preserve"> из термостойкого стекла</w:t>
      </w:r>
      <w:r w:rsidR="00E60D49" w:rsidRPr="00567C90">
        <w:rPr>
          <w:rFonts w:ascii="Arial" w:hAnsi="Arial" w:cs="Arial"/>
          <w:sz w:val="24"/>
          <w:szCs w:val="24"/>
          <w:shd w:val="clear" w:color="auto" w:fill="FFFFFF"/>
        </w:rPr>
        <w:t>;</w:t>
      </w:r>
    </w:p>
    <w:p w14:paraId="11560155" w14:textId="77777777" w:rsidR="002914C6" w:rsidRPr="0033730A" w:rsidRDefault="002914C6" w:rsidP="00355236">
      <w:pPr>
        <w:spacing w:line="360" w:lineRule="auto"/>
        <w:ind w:firstLine="709"/>
        <w:rPr>
          <w:rFonts w:ascii="Arial" w:hAnsi="Arial" w:cs="Arial"/>
          <w:sz w:val="24"/>
          <w:szCs w:val="24"/>
        </w:rPr>
      </w:pPr>
      <w:r w:rsidRPr="0033730A">
        <w:rPr>
          <w:rFonts w:ascii="Arial" w:hAnsi="Arial" w:cs="Arial"/>
          <w:sz w:val="24"/>
          <w:szCs w:val="24"/>
          <w:shd w:val="clear" w:color="auto" w:fill="FFFFFF"/>
        </w:rPr>
        <w:t xml:space="preserve">- </w:t>
      </w:r>
      <w:bookmarkStart w:id="7" w:name="_Hlk210060312"/>
      <w:r w:rsidRPr="0033730A">
        <w:rPr>
          <w:rFonts w:ascii="Arial" w:hAnsi="Arial" w:cs="Arial"/>
          <w:sz w:val="24"/>
          <w:szCs w:val="24"/>
          <w:shd w:val="clear" w:color="auto" w:fill="FFFFFF"/>
        </w:rPr>
        <w:t xml:space="preserve">систему </w:t>
      </w:r>
      <w:r w:rsidRPr="0033730A">
        <w:rPr>
          <w:rFonts w:ascii="Arial" w:hAnsi="Arial" w:cs="Arial"/>
          <w:sz w:val="24"/>
          <w:szCs w:val="24"/>
        </w:rPr>
        <w:t xml:space="preserve">дистилляции образцов с ручной, полуавтоматической или автоматической подачей реагентов </w:t>
      </w:r>
      <w:bookmarkEnd w:id="7"/>
      <w:r w:rsidRPr="0033730A">
        <w:rPr>
          <w:rFonts w:ascii="Arial" w:hAnsi="Arial" w:cs="Arial"/>
          <w:sz w:val="24"/>
          <w:szCs w:val="24"/>
        </w:rPr>
        <w:t>и дистиллированной воды.</w:t>
      </w:r>
    </w:p>
    <w:p w14:paraId="2B7DD646" w14:textId="69DCFCAC" w:rsidR="00DC6F36" w:rsidRPr="00857A74" w:rsidRDefault="00DC6F36" w:rsidP="00355236">
      <w:pPr>
        <w:spacing w:line="360" w:lineRule="auto"/>
        <w:ind w:firstLine="709"/>
        <w:rPr>
          <w:rFonts w:ascii="Arial" w:hAnsi="Arial" w:cs="Arial"/>
          <w:sz w:val="24"/>
          <w:szCs w:val="24"/>
        </w:rPr>
      </w:pPr>
      <w:r w:rsidRPr="00857A74">
        <w:rPr>
          <w:rFonts w:ascii="Arial" w:hAnsi="Arial" w:cs="Arial"/>
          <w:sz w:val="24"/>
          <w:szCs w:val="24"/>
        </w:rPr>
        <w:t>Термометр жидкостной (не ртутный) диап</w:t>
      </w:r>
      <w:r w:rsidR="00D4261C">
        <w:rPr>
          <w:rFonts w:ascii="Arial" w:hAnsi="Arial" w:cs="Arial"/>
          <w:sz w:val="24"/>
          <w:szCs w:val="24"/>
        </w:rPr>
        <w:t>азоном измерения от 0 °С до 100</w:t>
      </w:r>
      <w:r w:rsidR="00D4261C">
        <w:rPr>
          <w:rFonts w:ascii="Arial" w:hAnsi="Arial" w:cs="Arial"/>
          <w:sz w:val="24"/>
          <w:szCs w:val="24"/>
          <w:lang w:val="en-US"/>
        </w:rPr>
        <w:t> </w:t>
      </w:r>
      <w:r w:rsidRPr="00857A74">
        <w:rPr>
          <w:rFonts w:ascii="Arial" w:hAnsi="Arial" w:cs="Arial"/>
          <w:sz w:val="24"/>
          <w:szCs w:val="24"/>
        </w:rPr>
        <w:t>°С ц</w:t>
      </w:r>
      <w:r w:rsidR="00D4261C">
        <w:rPr>
          <w:rFonts w:ascii="Arial" w:hAnsi="Arial" w:cs="Arial"/>
          <w:sz w:val="24"/>
          <w:szCs w:val="24"/>
        </w:rPr>
        <w:t>еной деления шкалы 1 °С по ГОСТ</w:t>
      </w:r>
      <w:r w:rsidR="00D4261C">
        <w:rPr>
          <w:rFonts w:ascii="Arial" w:hAnsi="Arial" w:cs="Arial"/>
          <w:sz w:val="24"/>
          <w:szCs w:val="24"/>
          <w:lang w:val="en-US"/>
        </w:rPr>
        <w:t> </w:t>
      </w:r>
      <w:r w:rsidRPr="00857A74">
        <w:rPr>
          <w:rFonts w:ascii="Arial" w:hAnsi="Arial" w:cs="Arial"/>
          <w:sz w:val="24"/>
          <w:szCs w:val="24"/>
        </w:rPr>
        <w:t>28498.</w:t>
      </w:r>
    </w:p>
    <w:p w14:paraId="1591FE58" w14:textId="77777777" w:rsidR="00DC6F36" w:rsidRPr="00EB5996" w:rsidRDefault="00DC6F36" w:rsidP="00355236">
      <w:pPr>
        <w:spacing w:line="360" w:lineRule="auto"/>
        <w:ind w:firstLine="709"/>
        <w:rPr>
          <w:rFonts w:ascii="Arial" w:hAnsi="Arial" w:cs="Arial"/>
          <w:sz w:val="24"/>
          <w:szCs w:val="24"/>
        </w:rPr>
      </w:pPr>
      <w:r w:rsidRPr="00EB5996">
        <w:rPr>
          <w:rFonts w:ascii="Arial" w:hAnsi="Arial" w:cs="Arial"/>
          <w:sz w:val="24"/>
          <w:szCs w:val="24"/>
        </w:rPr>
        <w:t>Часы любой модификации.</w:t>
      </w:r>
    </w:p>
    <w:p w14:paraId="1CD73150" w14:textId="465674E3" w:rsidR="00DC6F36" w:rsidRPr="00EB5996" w:rsidRDefault="00DC6F36" w:rsidP="00355236">
      <w:pPr>
        <w:pStyle w:val="a9"/>
        <w:spacing w:before="0" w:line="360" w:lineRule="auto"/>
        <w:ind w:right="0" w:firstLine="709"/>
        <w:jc w:val="both"/>
        <w:rPr>
          <w:rFonts w:ascii="Arial" w:hAnsi="Arial" w:cs="Arial"/>
          <w:sz w:val="24"/>
          <w:szCs w:val="24"/>
          <w:lang w:val="ru-RU"/>
        </w:rPr>
      </w:pPr>
      <w:r w:rsidRPr="00EB5996">
        <w:rPr>
          <w:rFonts w:ascii="Arial" w:hAnsi="Arial" w:cs="Arial"/>
          <w:sz w:val="24"/>
          <w:szCs w:val="24"/>
          <w:lang w:val="ru-RU"/>
        </w:rPr>
        <w:t>Бюретки 1-1-2-25-0,1</w:t>
      </w:r>
      <w:r w:rsidR="00F81DC4">
        <w:rPr>
          <w:rFonts w:ascii="Arial" w:hAnsi="Arial" w:cs="Arial"/>
          <w:sz w:val="24"/>
          <w:szCs w:val="24"/>
          <w:lang w:val="ru-RU"/>
        </w:rPr>
        <w:t>,</w:t>
      </w:r>
      <w:r w:rsidRPr="00EB5996">
        <w:rPr>
          <w:rFonts w:ascii="Arial" w:hAnsi="Arial" w:cs="Arial"/>
          <w:sz w:val="24"/>
          <w:szCs w:val="24"/>
          <w:lang w:val="ru-RU"/>
        </w:rPr>
        <w:t xml:space="preserve"> или 1-2-2-</w:t>
      </w:r>
      <w:r w:rsidR="00D4261C">
        <w:rPr>
          <w:rFonts w:ascii="Arial" w:hAnsi="Arial" w:cs="Arial"/>
          <w:sz w:val="24"/>
          <w:szCs w:val="24"/>
          <w:lang w:val="ru-RU"/>
        </w:rPr>
        <w:t>25-0,1</w:t>
      </w:r>
      <w:r w:rsidR="00F81DC4">
        <w:rPr>
          <w:rFonts w:ascii="Arial" w:hAnsi="Arial" w:cs="Arial"/>
          <w:sz w:val="24"/>
          <w:szCs w:val="24"/>
          <w:lang w:val="ru-RU"/>
        </w:rPr>
        <w:t>,</w:t>
      </w:r>
      <w:r w:rsidR="00D4261C">
        <w:rPr>
          <w:rFonts w:ascii="Arial" w:hAnsi="Arial" w:cs="Arial"/>
          <w:sz w:val="24"/>
          <w:szCs w:val="24"/>
          <w:lang w:val="ru-RU"/>
        </w:rPr>
        <w:t xml:space="preserve"> или 1-3-2-25-0,1 по ГОСТ</w:t>
      </w:r>
      <w:r w:rsidR="00D4261C">
        <w:rPr>
          <w:rFonts w:ascii="Arial" w:hAnsi="Arial" w:cs="Arial"/>
          <w:sz w:val="24"/>
          <w:szCs w:val="24"/>
        </w:rPr>
        <w:t> </w:t>
      </w:r>
      <w:r w:rsidRPr="00EB5996">
        <w:rPr>
          <w:rFonts w:ascii="Arial" w:hAnsi="Arial" w:cs="Arial"/>
          <w:sz w:val="24"/>
          <w:szCs w:val="24"/>
          <w:lang w:val="ru-RU"/>
        </w:rPr>
        <w:t>29251.</w:t>
      </w:r>
    </w:p>
    <w:p w14:paraId="068B9E83" w14:textId="501268A2" w:rsidR="00DC6F36" w:rsidRPr="00D22AA9" w:rsidRDefault="00DC6F36" w:rsidP="00355236">
      <w:pPr>
        <w:pStyle w:val="a9"/>
        <w:spacing w:before="0" w:line="360" w:lineRule="auto"/>
        <w:ind w:right="0" w:firstLine="709"/>
        <w:jc w:val="both"/>
        <w:rPr>
          <w:rFonts w:ascii="Arial" w:hAnsi="Arial" w:cs="Arial"/>
          <w:sz w:val="24"/>
          <w:szCs w:val="24"/>
          <w:lang w:val="ru-RU"/>
        </w:rPr>
      </w:pPr>
      <w:r w:rsidRPr="00EB5996">
        <w:rPr>
          <w:rFonts w:ascii="Arial" w:hAnsi="Arial" w:cs="Arial"/>
          <w:sz w:val="24"/>
          <w:szCs w:val="24"/>
          <w:lang w:val="ru-RU"/>
        </w:rPr>
        <w:t xml:space="preserve">Колбы </w:t>
      </w:r>
      <w:r w:rsidRPr="00D22AA9">
        <w:rPr>
          <w:rFonts w:ascii="Arial" w:hAnsi="Arial" w:cs="Arial"/>
          <w:sz w:val="24"/>
          <w:szCs w:val="24"/>
          <w:lang w:val="ru-RU"/>
        </w:rPr>
        <w:t xml:space="preserve">мерные </w:t>
      </w:r>
      <w:r w:rsidR="002565AA" w:rsidRPr="009E4400">
        <w:rPr>
          <w:rFonts w:ascii="Arial" w:hAnsi="Arial" w:cs="Arial"/>
          <w:sz w:val="24"/>
          <w:szCs w:val="24"/>
          <w:lang w:val="ru-RU"/>
        </w:rPr>
        <w:t>1(2)-100-2,</w:t>
      </w:r>
      <w:r w:rsidR="002565AA">
        <w:rPr>
          <w:rFonts w:ascii="Arial" w:hAnsi="Arial" w:cs="Arial"/>
          <w:sz w:val="24"/>
          <w:szCs w:val="24"/>
          <w:lang w:val="ru-RU"/>
        </w:rPr>
        <w:t xml:space="preserve"> </w:t>
      </w:r>
      <w:r w:rsidRPr="00D22AA9">
        <w:rPr>
          <w:rFonts w:ascii="Arial" w:hAnsi="Arial" w:cs="Arial"/>
          <w:sz w:val="24"/>
          <w:szCs w:val="24"/>
          <w:lang w:val="ru-RU"/>
        </w:rPr>
        <w:t>1(2)-200-2</w:t>
      </w:r>
      <w:r w:rsidRPr="00F81DC4">
        <w:rPr>
          <w:rFonts w:ascii="Arial" w:hAnsi="Arial" w:cs="Arial"/>
          <w:sz w:val="24"/>
          <w:szCs w:val="24"/>
          <w:lang w:val="ru-RU"/>
        </w:rPr>
        <w:t>,</w:t>
      </w:r>
      <w:r w:rsidRPr="00D22AA9">
        <w:rPr>
          <w:rFonts w:ascii="Arial" w:hAnsi="Arial" w:cs="Arial"/>
          <w:sz w:val="24"/>
          <w:szCs w:val="24"/>
          <w:lang w:val="ru-RU"/>
        </w:rPr>
        <w:t xml:space="preserve"> </w:t>
      </w:r>
      <w:r w:rsidR="00D4261C">
        <w:rPr>
          <w:rFonts w:ascii="Arial" w:hAnsi="Arial" w:cs="Arial"/>
          <w:sz w:val="24"/>
          <w:szCs w:val="24"/>
          <w:lang w:val="ru-RU"/>
        </w:rPr>
        <w:t>1(2)-250-2, 1(2)-1000-2 по ГОСТ</w:t>
      </w:r>
      <w:r w:rsidR="00D4261C">
        <w:rPr>
          <w:rFonts w:ascii="Arial" w:hAnsi="Arial" w:cs="Arial"/>
          <w:sz w:val="24"/>
          <w:szCs w:val="24"/>
        </w:rPr>
        <w:t> </w:t>
      </w:r>
      <w:r w:rsidRPr="00D22AA9">
        <w:rPr>
          <w:rFonts w:ascii="Arial" w:hAnsi="Arial" w:cs="Arial"/>
          <w:sz w:val="24"/>
          <w:szCs w:val="24"/>
          <w:lang w:val="ru-RU"/>
        </w:rPr>
        <w:t>1770.</w:t>
      </w:r>
    </w:p>
    <w:p w14:paraId="354CAFE7" w14:textId="6250D6C9" w:rsidR="00DC6F36" w:rsidRDefault="00D4261C" w:rsidP="00355236">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Пипетки 1-2-1, 1-2-10 по ГОСТ</w:t>
      </w:r>
      <w:r>
        <w:rPr>
          <w:rFonts w:ascii="Arial" w:hAnsi="Arial" w:cs="Arial"/>
          <w:sz w:val="24"/>
          <w:szCs w:val="24"/>
        </w:rPr>
        <w:t> </w:t>
      </w:r>
      <w:r w:rsidR="00DC6F36" w:rsidRPr="00D22AA9">
        <w:rPr>
          <w:rFonts w:ascii="Arial" w:hAnsi="Arial" w:cs="Arial"/>
          <w:sz w:val="24"/>
          <w:szCs w:val="24"/>
          <w:lang w:val="ru-RU"/>
        </w:rPr>
        <w:t>29169.</w:t>
      </w:r>
    </w:p>
    <w:p w14:paraId="5A05001E" w14:textId="1ACA72C1" w:rsidR="00355236" w:rsidRPr="00355236" w:rsidRDefault="00355236" w:rsidP="00355236">
      <w:pPr>
        <w:pStyle w:val="a9"/>
        <w:spacing w:before="0" w:line="360" w:lineRule="auto"/>
        <w:ind w:right="0" w:firstLine="709"/>
        <w:jc w:val="both"/>
        <w:rPr>
          <w:rFonts w:ascii="Arial" w:hAnsi="Arial" w:cs="Arial"/>
          <w:sz w:val="24"/>
          <w:szCs w:val="24"/>
          <w:lang w:val="ru-RU"/>
        </w:rPr>
      </w:pPr>
      <w:r w:rsidRPr="008369D5">
        <w:rPr>
          <w:rFonts w:ascii="Arial" w:hAnsi="Arial" w:cs="Arial"/>
          <w:sz w:val="24"/>
          <w:szCs w:val="24"/>
          <w:lang w:val="ru-RU"/>
        </w:rPr>
        <w:t>Пипетки 1-1-2-5, или 3-1-2-5, или 1-2-2-5, или 3-2-2-5</w:t>
      </w:r>
      <w:r w:rsidR="008369D5" w:rsidRPr="008369D5">
        <w:rPr>
          <w:rFonts w:ascii="Arial" w:hAnsi="Arial" w:cs="Arial"/>
          <w:sz w:val="24"/>
          <w:szCs w:val="24"/>
          <w:lang w:val="ru-RU"/>
        </w:rPr>
        <w:t xml:space="preserve">, </w:t>
      </w:r>
      <w:r w:rsidR="00F81DC4">
        <w:rPr>
          <w:rFonts w:ascii="Arial" w:hAnsi="Arial" w:cs="Arial"/>
          <w:sz w:val="24"/>
          <w:szCs w:val="24"/>
          <w:lang w:val="ru-RU"/>
        </w:rPr>
        <w:t xml:space="preserve">или </w:t>
      </w:r>
      <w:r w:rsidR="008369D5" w:rsidRPr="008369D5">
        <w:rPr>
          <w:rFonts w:ascii="Arial" w:hAnsi="Arial" w:cs="Arial"/>
          <w:sz w:val="24"/>
          <w:szCs w:val="24"/>
          <w:lang w:val="ru-RU"/>
        </w:rPr>
        <w:t>1-1-2-</w:t>
      </w:r>
      <w:r w:rsidR="008369D5">
        <w:rPr>
          <w:rFonts w:ascii="Arial" w:hAnsi="Arial" w:cs="Arial"/>
          <w:sz w:val="24"/>
          <w:szCs w:val="24"/>
          <w:lang w:val="ru-RU"/>
        </w:rPr>
        <w:t>10</w:t>
      </w:r>
      <w:r w:rsidR="00ED123B">
        <w:rPr>
          <w:rFonts w:ascii="Arial" w:hAnsi="Arial" w:cs="Arial"/>
          <w:sz w:val="24"/>
          <w:szCs w:val="24"/>
          <w:lang w:val="ru-RU"/>
        </w:rPr>
        <w:t xml:space="preserve">, или </w:t>
      </w:r>
      <w:r w:rsidR="00ED123B">
        <w:rPr>
          <w:rFonts w:ascii="Arial" w:hAnsi="Arial" w:cs="Arial"/>
          <w:sz w:val="24"/>
          <w:szCs w:val="24"/>
          <w:lang w:val="ru-RU"/>
        </w:rPr>
        <w:br/>
      </w:r>
      <w:r w:rsidR="008369D5" w:rsidRPr="008369D5">
        <w:rPr>
          <w:rFonts w:ascii="Arial" w:hAnsi="Arial" w:cs="Arial"/>
          <w:sz w:val="24"/>
          <w:szCs w:val="24"/>
          <w:lang w:val="ru-RU"/>
        </w:rPr>
        <w:t>3-1-2-</w:t>
      </w:r>
      <w:r w:rsidR="008369D5">
        <w:rPr>
          <w:rFonts w:ascii="Arial" w:hAnsi="Arial" w:cs="Arial"/>
          <w:sz w:val="24"/>
          <w:szCs w:val="24"/>
          <w:lang w:val="ru-RU"/>
        </w:rPr>
        <w:t>10</w:t>
      </w:r>
      <w:r w:rsidR="008369D5" w:rsidRPr="008369D5">
        <w:rPr>
          <w:rFonts w:ascii="Arial" w:hAnsi="Arial" w:cs="Arial"/>
          <w:sz w:val="24"/>
          <w:szCs w:val="24"/>
          <w:lang w:val="ru-RU"/>
        </w:rPr>
        <w:t>, или 1-2-2-</w:t>
      </w:r>
      <w:r w:rsidR="008369D5">
        <w:rPr>
          <w:rFonts w:ascii="Arial" w:hAnsi="Arial" w:cs="Arial"/>
          <w:sz w:val="24"/>
          <w:szCs w:val="24"/>
          <w:lang w:val="ru-RU"/>
        </w:rPr>
        <w:t>10</w:t>
      </w:r>
      <w:r w:rsidR="008369D5" w:rsidRPr="008369D5">
        <w:rPr>
          <w:rFonts w:ascii="Arial" w:hAnsi="Arial" w:cs="Arial"/>
          <w:sz w:val="24"/>
          <w:szCs w:val="24"/>
          <w:lang w:val="ru-RU"/>
        </w:rPr>
        <w:t>, или 3-2-2-</w:t>
      </w:r>
      <w:r w:rsidR="008369D5">
        <w:rPr>
          <w:rFonts w:ascii="Arial" w:hAnsi="Arial" w:cs="Arial"/>
          <w:sz w:val="24"/>
          <w:szCs w:val="24"/>
          <w:lang w:val="ru-RU"/>
        </w:rPr>
        <w:t>10</w:t>
      </w:r>
      <w:r w:rsidRPr="008369D5">
        <w:rPr>
          <w:rFonts w:ascii="Arial" w:hAnsi="Arial" w:cs="Arial"/>
          <w:sz w:val="24"/>
          <w:szCs w:val="24"/>
          <w:lang w:val="ru-RU"/>
        </w:rPr>
        <w:t xml:space="preserve">, </w:t>
      </w:r>
      <w:r w:rsidR="00F81DC4">
        <w:rPr>
          <w:rFonts w:ascii="Arial" w:hAnsi="Arial" w:cs="Arial"/>
          <w:sz w:val="24"/>
          <w:szCs w:val="24"/>
          <w:lang w:val="ru-RU"/>
        </w:rPr>
        <w:t xml:space="preserve">или </w:t>
      </w:r>
      <w:r w:rsidRPr="008369D5">
        <w:rPr>
          <w:rFonts w:ascii="Arial" w:hAnsi="Arial" w:cs="Arial"/>
          <w:sz w:val="24"/>
          <w:szCs w:val="24"/>
          <w:lang w:val="ru-RU"/>
        </w:rPr>
        <w:t>1-1-2-25, или 3-1-2-25, или</w:t>
      </w:r>
      <w:r w:rsidR="00D4261C">
        <w:rPr>
          <w:rFonts w:ascii="Arial" w:hAnsi="Arial" w:cs="Arial"/>
          <w:sz w:val="24"/>
          <w:szCs w:val="24"/>
          <w:lang w:val="ru-RU"/>
        </w:rPr>
        <w:t xml:space="preserve"> 1-2-2-25, или </w:t>
      </w:r>
      <w:r w:rsidR="00ED123B">
        <w:rPr>
          <w:rFonts w:ascii="Arial" w:hAnsi="Arial" w:cs="Arial"/>
          <w:sz w:val="24"/>
          <w:szCs w:val="24"/>
          <w:lang w:val="ru-RU"/>
        </w:rPr>
        <w:br/>
      </w:r>
      <w:r w:rsidR="00D4261C">
        <w:rPr>
          <w:rFonts w:ascii="Arial" w:hAnsi="Arial" w:cs="Arial"/>
          <w:sz w:val="24"/>
          <w:szCs w:val="24"/>
          <w:lang w:val="ru-RU"/>
        </w:rPr>
        <w:t>3-2-2-25 по ГОСТ</w:t>
      </w:r>
      <w:r w:rsidR="00D4261C">
        <w:rPr>
          <w:rFonts w:ascii="Arial" w:hAnsi="Arial" w:cs="Arial"/>
          <w:sz w:val="24"/>
          <w:szCs w:val="24"/>
        </w:rPr>
        <w:t> </w:t>
      </w:r>
      <w:r w:rsidRPr="008369D5">
        <w:rPr>
          <w:rFonts w:ascii="Arial" w:hAnsi="Arial" w:cs="Arial"/>
          <w:sz w:val="24"/>
          <w:szCs w:val="24"/>
          <w:lang w:val="ru-RU"/>
        </w:rPr>
        <w:t>29227 или дозаторы механические соответствующего объема.</w:t>
      </w:r>
    </w:p>
    <w:p w14:paraId="0CE25884" w14:textId="21FAAFB0" w:rsidR="00DC6F36" w:rsidRPr="00EB5996" w:rsidRDefault="00DC6F36" w:rsidP="00355236">
      <w:pPr>
        <w:spacing w:line="360" w:lineRule="auto"/>
        <w:ind w:firstLine="709"/>
        <w:rPr>
          <w:rFonts w:ascii="Arial" w:hAnsi="Arial" w:cs="Arial"/>
          <w:sz w:val="24"/>
          <w:szCs w:val="24"/>
        </w:rPr>
      </w:pPr>
      <w:r w:rsidRPr="00EB5996">
        <w:rPr>
          <w:rFonts w:ascii="Arial" w:hAnsi="Arial" w:cs="Arial"/>
          <w:sz w:val="24"/>
          <w:szCs w:val="24"/>
        </w:rPr>
        <w:t xml:space="preserve">Цилиндры </w:t>
      </w:r>
      <w:bookmarkStart w:id="8" w:name="_Hlk209371803"/>
      <w:r w:rsidRPr="00EB5996">
        <w:rPr>
          <w:rFonts w:ascii="Arial" w:hAnsi="Arial" w:cs="Arial"/>
          <w:sz w:val="24"/>
          <w:szCs w:val="24"/>
        </w:rPr>
        <w:t xml:space="preserve">1-50-2, 1-100-2, 1-250-2 </w:t>
      </w:r>
      <w:bookmarkEnd w:id="8"/>
      <w:r w:rsidR="00D4261C">
        <w:rPr>
          <w:rFonts w:ascii="Arial" w:hAnsi="Arial" w:cs="Arial"/>
          <w:sz w:val="24"/>
          <w:szCs w:val="24"/>
        </w:rPr>
        <w:t>по ГОСТ</w:t>
      </w:r>
      <w:r w:rsidR="00D4261C">
        <w:rPr>
          <w:rFonts w:ascii="Arial" w:hAnsi="Arial" w:cs="Arial"/>
          <w:sz w:val="24"/>
          <w:szCs w:val="24"/>
          <w:lang w:val="en-US"/>
        </w:rPr>
        <w:t> </w:t>
      </w:r>
      <w:r w:rsidRPr="00EB5996">
        <w:rPr>
          <w:rFonts w:ascii="Arial" w:hAnsi="Arial" w:cs="Arial"/>
          <w:sz w:val="24"/>
          <w:szCs w:val="24"/>
        </w:rPr>
        <w:t>1770.</w:t>
      </w:r>
    </w:p>
    <w:p w14:paraId="626A7CB8" w14:textId="2A9BD775" w:rsidR="00D920D2" w:rsidRPr="00AA1C5B" w:rsidRDefault="00D920D2" w:rsidP="00355236">
      <w:pPr>
        <w:spacing w:line="360" w:lineRule="auto"/>
        <w:ind w:firstLine="709"/>
        <w:rPr>
          <w:rFonts w:ascii="Arial" w:hAnsi="Arial" w:cs="Arial"/>
          <w:color w:val="000000"/>
          <w:sz w:val="24"/>
          <w:szCs w:val="24"/>
        </w:rPr>
      </w:pPr>
      <w:r w:rsidRPr="00AA1C5B">
        <w:rPr>
          <w:rFonts w:ascii="Arial" w:hAnsi="Arial" w:cs="Arial"/>
          <w:color w:val="000000"/>
          <w:sz w:val="24"/>
          <w:szCs w:val="24"/>
        </w:rPr>
        <w:t>Бачок-</w:t>
      </w:r>
      <w:proofErr w:type="spellStart"/>
      <w:r w:rsidRPr="00AA1C5B">
        <w:rPr>
          <w:rFonts w:ascii="Arial" w:hAnsi="Arial" w:cs="Arial"/>
          <w:color w:val="000000"/>
          <w:sz w:val="24"/>
          <w:szCs w:val="24"/>
        </w:rPr>
        <w:t>парообразователь</w:t>
      </w:r>
      <w:proofErr w:type="spellEnd"/>
      <w:r w:rsidRPr="00AA1C5B">
        <w:rPr>
          <w:rFonts w:ascii="Arial" w:hAnsi="Arial" w:cs="Arial"/>
          <w:color w:val="000000"/>
          <w:sz w:val="24"/>
          <w:szCs w:val="24"/>
        </w:rPr>
        <w:t xml:space="preserve"> или колба Кн-</w:t>
      </w:r>
      <w:r w:rsidR="00D4261C">
        <w:rPr>
          <w:rFonts w:ascii="Arial" w:hAnsi="Arial" w:cs="Arial"/>
          <w:color w:val="000000"/>
          <w:sz w:val="24"/>
          <w:szCs w:val="24"/>
        </w:rPr>
        <w:t>2-2000-50 ТС по ГОСТ</w:t>
      </w:r>
      <w:r w:rsidR="00D4261C">
        <w:rPr>
          <w:rFonts w:ascii="Arial" w:hAnsi="Arial" w:cs="Arial"/>
          <w:color w:val="000000"/>
          <w:sz w:val="24"/>
          <w:szCs w:val="24"/>
          <w:lang w:val="en-US"/>
        </w:rPr>
        <w:t> </w:t>
      </w:r>
      <w:r w:rsidRPr="00AA1C5B">
        <w:rPr>
          <w:rFonts w:ascii="Arial" w:hAnsi="Arial" w:cs="Arial"/>
          <w:color w:val="000000"/>
          <w:sz w:val="24"/>
          <w:szCs w:val="24"/>
        </w:rPr>
        <w:t xml:space="preserve">25336. </w:t>
      </w:r>
    </w:p>
    <w:p w14:paraId="2A3F8499" w14:textId="522A56A0" w:rsidR="00DC6F36" w:rsidRPr="00EB5996" w:rsidRDefault="00DC6F36" w:rsidP="00355236">
      <w:pPr>
        <w:pStyle w:val="a9"/>
        <w:spacing w:before="0" w:line="360" w:lineRule="auto"/>
        <w:ind w:right="0" w:firstLine="709"/>
        <w:jc w:val="both"/>
        <w:rPr>
          <w:rFonts w:ascii="Arial" w:hAnsi="Arial" w:cs="Arial"/>
          <w:sz w:val="24"/>
          <w:szCs w:val="24"/>
          <w:lang w:val="ru-RU"/>
        </w:rPr>
      </w:pPr>
      <w:r w:rsidRPr="00EB5996">
        <w:rPr>
          <w:rFonts w:ascii="Arial" w:hAnsi="Arial" w:cs="Arial"/>
          <w:sz w:val="24"/>
          <w:szCs w:val="24"/>
          <w:lang w:val="ru-RU"/>
        </w:rPr>
        <w:t>Бутылочки для промыван</w:t>
      </w:r>
      <w:r w:rsidR="00D4261C">
        <w:rPr>
          <w:rFonts w:ascii="Arial" w:hAnsi="Arial" w:cs="Arial"/>
          <w:sz w:val="24"/>
          <w:szCs w:val="24"/>
          <w:lang w:val="ru-RU"/>
        </w:rPr>
        <w:t>ия номинальной вместимостью 500</w:t>
      </w:r>
      <w:r w:rsidR="00D4261C">
        <w:rPr>
          <w:rFonts w:ascii="Arial" w:hAnsi="Arial" w:cs="Arial"/>
          <w:sz w:val="24"/>
          <w:szCs w:val="24"/>
        </w:rPr>
        <w:t> </w:t>
      </w:r>
      <w:r w:rsidRPr="00EB5996">
        <w:rPr>
          <w:rFonts w:ascii="Arial" w:hAnsi="Arial" w:cs="Arial"/>
          <w:sz w:val="24"/>
          <w:szCs w:val="24"/>
          <w:lang w:val="ru-RU"/>
        </w:rPr>
        <w:t>см</w:t>
      </w:r>
      <w:r w:rsidRPr="00EB5996">
        <w:rPr>
          <w:rFonts w:ascii="Arial" w:hAnsi="Arial" w:cs="Arial"/>
          <w:sz w:val="24"/>
          <w:szCs w:val="24"/>
          <w:vertAlign w:val="superscript"/>
          <w:lang w:val="ru-RU"/>
        </w:rPr>
        <w:t>3</w:t>
      </w:r>
      <w:r w:rsidR="003D68A0">
        <w:rPr>
          <w:rFonts w:ascii="Arial" w:hAnsi="Arial" w:cs="Arial"/>
          <w:sz w:val="24"/>
          <w:szCs w:val="24"/>
          <w:lang w:val="ru-RU"/>
        </w:rPr>
        <w:t>.</w:t>
      </w:r>
    </w:p>
    <w:p w14:paraId="61CEAEAE" w14:textId="333C0C1F" w:rsidR="00DC6F36" w:rsidRPr="00EB5996" w:rsidRDefault="00D4261C" w:rsidP="00355236">
      <w:pPr>
        <w:pStyle w:val="a9"/>
        <w:spacing w:before="0" w:line="360" w:lineRule="auto"/>
        <w:ind w:right="0" w:firstLine="709"/>
        <w:jc w:val="both"/>
        <w:rPr>
          <w:rFonts w:ascii="Arial" w:hAnsi="Arial" w:cs="Arial"/>
          <w:i/>
          <w:sz w:val="24"/>
          <w:szCs w:val="24"/>
          <w:lang w:val="ru-RU"/>
        </w:rPr>
      </w:pPr>
      <w:r>
        <w:rPr>
          <w:rFonts w:ascii="Arial" w:hAnsi="Arial" w:cs="Arial"/>
          <w:sz w:val="24"/>
          <w:szCs w:val="24"/>
          <w:lang w:val="ru-RU"/>
        </w:rPr>
        <w:t>Воронки В-75-110 ХС по ГОСТ</w:t>
      </w:r>
      <w:r>
        <w:rPr>
          <w:rFonts w:ascii="Arial" w:hAnsi="Arial" w:cs="Arial"/>
          <w:sz w:val="24"/>
          <w:szCs w:val="24"/>
        </w:rPr>
        <w:t> </w:t>
      </w:r>
      <w:r w:rsidR="00DC6F36" w:rsidRPr="00EB5996">
        <w:rPr>
          <w:rFonts w:ascii="Arial" w:hAnsi="Arial" w:cs="Arial"/>
          <w:sz w:val="24"/>
          <w:szCs w:val="24"/>
          <w:lang w:val="ru-RU"/>
        </w:rPr>
        <w:t xml:space="preserve">25336. </w:t>
      </w:r>
    </w:p>
    <w:p w14:paraId="511045E4" w14:textId="0836D7CD" w:rsidR="00DC6F36" w:rsidRPr="00EB5996" w:rsidRDefault="00D4261C" w:rsidP="00355236">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Капельница 2-50 ХС по ГОСТ</w:t>
      </w:r>
      <w:r>
        <w:rPr>
          <w:rFonts w:ascii="Arial" w:hAnsi="Arial" w:cs="Arial"/>
          <w:sz w:val="24"/>
          <w:szCs w:val="24"/>
        </w:rPr>
        <w:t> </w:t>
      </w:r>
      <w:r w:rsidR="00DC6F36" w:rsidRPr="00EB5996">
        <w:rPr>
          <w:rFonts w:ascii="Arial" w:hAnsi="Arial" w:cs="Arial"/>
          <w:sz w:val="24"/>
          <w:szCs w:val="24"/>
          <w:lang w:val="ru-RU"/>
        </w:rPr>
        <w:t xml:space="preserve">25336. </w:t>
      </w:r>
    </w:p>
    <w:p w14:paraId="78561F41" w14:textId="7C4CB330" w:rsidR="00DC6F36" w:rsidRPr="00AA1C5B" w:rsidRDefault="00D4261C" w:rsidP="00355236">
      <w:pPr>
        <w:spacing w:line="360" w:lineRule="auto"/>
        <w:ind w:firstLine="709"/>
        <w:rPr>
          <w:rFonts w:ascii="Arial" w:hAnsi="Arial" w:cs="Arial"/>
          <w:color w:val="000000"/>
          <w:sz w:val="24"/>
          <w:szCs w:val="24"/>
        </w:rPr>
      </w:pPr>
      <w:proofErr w:type="spellStart"/>
      <w:r>
        <w:rPr>
          <w:rFonts w:ascii="Arial" w:hAnsi="Arial" w:cs="Arial"/>
          <w:color w:val="000000"/>
          <w:sz w:val="24"/>
          <w:szCs w:val="24"/>
        </w:rPr>
        <w:t>Каплеуловитель</w:t>
      </w:r>
      <w:proofErr w:type="spellEnd"/>
      <w:r>
        <w:rPr>
          <w:rFonts w:ascii="Arial" w:hAnsi="Arial" w:cs="Arial"/>
          <w:color w:val="000000"/>
          <w:sz w:val="24"/>
          <w:szCs w:val="24"/>
        </w:rPr>
        <w:t xml:space="preserve"> КО-60 ХС по ГОСТ</w:t>
      </w:r>
      <w:r>
        <w:rPr>
          <w:rFonts w:ascii="Arial" w:hAnsi="Arial" w:cs="Arial"/>
          <w:color w:val="000000"/>
          <w:sz w:val="24"/>
          <w:szCs w:val="24"/>
          <w:lang w:val="en-US"/>
        </w:rPr>
        <w:t> </w:t>
      </w:r>
      <w:r w:rsidR="00DC6F36" w:rsidRPr="00AA1C5B">
        <w:rPr>
          <w:rFonts w:ascii="Arial" w:hAnsi="Arial" w:cs="Arial"/>
          <w:color w:val="000000"/>
          <w:sz w:val="24"/>
          <w:szCs w:val="24"/>
        </w:rPr>
        <w:t xml:space="preserve">25336. </w:t>
      </w:r>
    </w:p>
    <w:p w14:paraId="1AFA023E" w14:textId="29FF4619" w:rsidR="00DC6F36" w:rsidRPr="00EB5996" w:rsidRDefault="00F81DC4" w:rsidP="00355236">
      <w:pPr>
        <w:pStyle w:val="a9"/>
        <w:spacing w:before="0" w:line="360" w:lineRule="auto"/>
        <w:ind w:right="0" w:firstLine="709"/>
        <w:jc w:val="both"/>
        <w:rPr>
          <w:rFonts w:ascii="Arial" w:hAnsi="Arial" w:cs="Arial"/>
          <w:strike/>
          <w:sz w:val="24"/>
          <w:szCs w:val="24"/>
          <w:lang w:val="ru-RU"/>
        </w:rPr>
      </w:pPr>
      <w:r>
        <w:rPr>
          <w:rFonts w:ascii="Arial" w:hAnsi="Arial" w:cs="Arial"/>
          <w:sz w:val="24"/>
          <w:szCs w:val="24"/>
          <w:lang w:val="ru-RU"/>
        </w:rPr>
        <w:t>Колбы коническ</w:t>
      </w:r>
      <w:r w:rsidR="00ED123B">
        <w:rPr>
          <w:rFonts w:ascii="Arial" w:hAnsi="Arial" w:cs="Arial"/>
          <w:sz w:val="24"/>
          <w:szCs w:val="24"/>
          <w:lang w:val="ru-RU"/>
        </w:rPr>
        <w:t>ие</w:t>
      </w:r>
      <w:r w:rsidR="00DC6F36" w:rsidRPr="00EB5996">
        <w:rPr>
          <w:rFonts w:ascii="Arial" w:hAnsi="Arial" w:cs="Arial"/>
          <w:sz w:val="24"/>
          <w:szCs w:val="24"/>
          <w:lang w:val="ru-RU"/>
        </w:rPr>
        <w:t xml:space="preserve"> Кн-2–250-18 ТХ</w:t>
      </w:r>
      <w:r w:rsidR="008B1F8E" w:rsidRPr="00EB5996">
        <w:rPr>
          <w:rFonts w:ascii="Arial" w:hAnsi="Arial" w:cs="Arial"/>
          <w:sz w:val="24"/>
          <w:szCs w:val="24"/>
          <w:lang w:val="ru-RU"/>
        </w:rPr>
        <w:t>С</w:t>
      </w:r>
      <w:r w:rsidR="00DC6F36" w:rsidRPr="00EB5996">
        <w:rPr>
          <w:rFonts w:ascii="Arial" w:hAnsi="Arial" w:cs="Arial"/>
          <w:sz w:val="24"/>
          <w:szCs w:val="24"/>
          <w:lang w:val="ru-RU"/>
        </w:rPr>
        <w:t>,</w:t>
      </w:r>
      <w:r w:rsidR="00DC6F36" w:rsidRPr="00EB5996">
        <w:rPr>
          <w:rFonts w:ascii="Arial" w:hAnsi="Arial" w:cs="Arial"/>
          <w:b/>
          <w:sz w:val="24"/>
          <w:szCs w:val="24"/>
          <w:lang w:val="ru-RU"/>
        </w:rPr>
        <w:t xml:space="preserve"> </w:t>
      </w:r>
      <w:r w:rsidR="00DC6F36" w:rsidRPr="00EB5996">
        <w:rPr>
          <w:rFonts w:ascii="Arial" w:hAnsi="Arial" w:cs="Arial"/>
          <w:sz w:val="24"/>
          <w:szCs w:val="24"/>
          <w:lang w:val="ru-RU"/>
        </w:rPr>
        <w:t>Кн-2–1000-18 ТХ</w:t>
      </w:r>
      <w:r w:rsidR="008B1F8E" w:rsidRPr="00EB5996">
        <w:rPr>
          <w:rFonts w:ascii="Arial" w:hAnsi="Arial" w:cs="Arial"/>
          <w:sz w:val="24"/>
          <w:szCs w:val="24"/>
          <w:lang w:val="ru-RU"/>
        </w:rPr>
        <w:t>С</w:t>
      </w:r>
      <w:r w:rsidR="00DC6F36" w:rsidRPr="00EB5996">
        <w:rPr>
          <w:rFonts w:ascii="Arial" w:hAnsi="Arial" w:cs="Arial"/>
          <w:sz w:val="24"/>
          <w:szCs w:val="24"/>
          <w:lang w:val="ru-RU"/>
        </w:rPr>
        <w:t xml:space="preserve"> </w:t>
      </w:r>
      <w:r w:rsidR="00240DD5">
        <w:rPr>
          <w:rFonts w:ascii="Arial" w:hAnsi="Arial" w:cs="Arial"/>
          <w:sz w:val="24"/>
          <w:szCs w:val="24"/>
          <w:lang w:val="ru-RU"/>
        </w:rPr>
        <w:t>по ГОСТ</w:t>
      </w:r>
      <w:r w:rsidR="00D4261C">
        <w:rPr>
          <w:rFonts w:ascii="Arial" w:hAnsi="Arial" w:cs="Arial"/>
          <w:sz w:val="24"/>
          <w:szCs w:val="24"/>
        </w:rPr>
        <w:t> </w:t>
      </w:r>
      <w:r w:rsidR="00DC6F36" w:rsidRPr="00EB5996">
        <w:rPr>
          <w:rFonts w:ascii="Arial" w:hAnsi="Arial" w:cs="Arial"/>
          <w:sz w:val="24"/>
          <w:szCs w:val="24"/>
          <w:lang w:val="ru-RU"/>
        </w:rPr>
        <w:t xml:space="preserve">25336. </w:t>
      </w:r>
    </w:p>
    <w:p w14:paraId="0434C14B" w14:textId="3EB7D9F1" w:rsidR="00D920D2" w:rsidRPr="00AA1C5B" w:rsidRDefault="00D920D2" w:rsidP="00355236">
      <w:pPr>
        <w:spacing w:line="360" w:lineRule="auto"/>
        <w:ind w:firstLine="709"/>
        <w:rPr>
          <w:rFonts w:ascii="Arial" w:hAnsi="Arial" w:cs="Arial"/>
          <w:color w:val="000000"/>
          <w:sz w:val="24"/>
          <w:szCs w:val="24"/>
        </w:rPr>
      </w:pPr>
      <w:r w:rsidRPr="00AA1C5B">
        <w:rPr>
          <w:rFonts w:ascii="Arial" w:hAnsi="Arial" w:cs="Arial"/>
          <w:color w:val="000000"/>
          <w:sz w:val="24"/>
          <w:szCs w:val="24"/>
        </w:rPr>
        <w:t xml:space="preserve">Колбы </w:t>
      </w:r>
      <w:proofErr w:type="spellStart"/>
      <w:r w:rsidRPr="00AA1C5B">
        <w:rPr>
          <w:rFonts w:ascii="Arial" w:hAnsi="Arial" w:cs="Arial"/>
          <w:color w:val="000000"/>
          <w:sz w:val="24"/>
          <w:szCs w:val="24"/>
        </w:rPr>
        <w:t>К</w:t>
      </w:r>
      <w:r w:rsidR="00433CAA">
        <w:rPr>
          <w:rFonts w:ascii="Arial" w:hAnsi="Arial" w:cs="Arial"/>
          <w:color w:val="000000"/>
          <w:sz w:val="24"/>
          <w:szCs w:val="24"/>
        </w:rPr>
        <w:t>ь</w:t>
      </w:r>
      <w:r w:rsidR="00D4261C">
        <w:rPr>
          <w:rFonts w:ascii="Arial" w:hAnsi="Arial" w:cs="Arial"/>
          <w:color w:val="000000"/>
          <w:sz w:val="24"/>
          <w:szCs w:val="24"/>
        </w:rPr>
        <w:t>ельдаля</w:t>
      </w:r>
      <w:proofErr w:type="spellEnd"/>
      <w:r w:rsidR="00D4261C">
        <w:rPr>
          <w:rFonts w:ascii="Arial" w:hAnsi="Arial" w:cs="Arial"/>
          <w:color w:val="000000"/>
          <w:sz w:val="24"/>
          <w:szCs w:val="24"/>
        </w:rPr>
        <w:t xml:space="preserve"> 2-500-29 ТХС по ГОСТ</w:t>
      </w:r>
      <w:r w:rsidR="00D4261C">
        <w:rPr>
          <w:rFonts w:ascii="Arial" w:hAnsi="Arial" w:cs="Arial"/>
          <w:color w:val="000000"/>
          <w:sz w:val="24"/>
          <w:szCs w:val="24"/>
          <w:lang w:val="en-US"/>
        </w:rPr>
        <w:t> </w:t>
      </w:r>
      <w:r w:rsidRPr="00AA1C5B">
        <w:rPr>
          <w:rFonts w:ascii="Arial" w:hAnsi="Arial" w:cs="Arial"/>
          <w:color w:val="000000"/>
          <w:sz w:val="24"/>
          <w:szCs w:val="24"/>
        </w:rPr>
        <w:t xml:space="preserve">25336. </w:t>
      </w:r>
    </w:p>
    <w:p w14:paraId="76E819A2" w14:textId="399C7D35" w:rsidR="00D920D2" w:rsidRPr="00AA1C5B" w:rsidRDefault="00D4261C" w:rsidP="00355236">
      <w:pPr>
        <w:spacing w:line="360" w:lineRule="auto"/>
        <w:ind w:firstLine="709"/>
        <w:rPr>
          <w:rFonts w:ascii="Arial" w:hAnsi="Arial" w:cs="Arial"/>
          <w:color w:val="000000"/>
          <w:sz w:val="24"/>
          <w:szCs w:val="24"/>
        </w:rPr>
      </w:pPr>
      <w:r>
        <w:rPr>
          <w:rFonts w:ascii="Arial" w:hAnsi="Arial" w:cs="Arial"/>
          <w:color w:val="000000"/>
          <w:sz w:val="24"/>
          <w:szCs w:val="24"/>
        </w:rPr>
        <w:t>Пробирка П2Т-10 ТС по ГОСТ</w:t>
      </w:r>
      <w:r>
        <w:rPr>
          <w:rFonts w:ascii="Arial" w:hAnsi="Arial" w:cs="Arial"/>
          <w:color w:val="000000"/>
          <w:sz w:val="24"/>
          <w:szCs w:val="24"/>
          <w:lang w:val="en-US"/>
        </w:rPr>
        <w:t> </w:t>
      </w:r>
      <w:r w:rsidR="00D920D2" w:rsidRPr="00AA1C5B">
        <w:rPr>
          <w:rFonts w:ascii="Arial" w:hAnsi="Arial" w:cs="Arial"/>
          <w:color w:val="000000"/>
          <w:sz w:val="24"/>
          <w:szCs w:val="24"/>
        </w:rPr>
        <w:t xml:space="preserve">25336. </w:t>
      </w:r>
    </w:p>
    <w:p w14:paraId="412C4F51" w14:textId="7A5C8FCE" w:rsidR="00D920D2" w:rsidRPr="00D22AA9" w:rsidRDefault="00D920D2" w:rsidP="00355236">
      <w:pPr>
        <w:spacing w:line="360" w:lineRule="auto"/>
        <w:ind w:firstLine="709"/>
        <w:rPr>
          <w:rFonts w:ascii="Arial" w:hAnsi="Arial" w:cs="Arial"/>
          <w:color w:val="000000"/>
          <w:sz w:val="24"/>
          <w:szCs w:val="24"/>
        </w:rPr>
      </w:pPr>
      <w:r w:rsidRPr="00AA1C5B">
        <w:rPr>
          <w:rFonts w:ascii="Arial" w:hAnsi="Arial" w:cs="Arial"/>
          <w:color w:val="000000"/>
          <w:sz w:val="24"/>
          <w:szCs w:val="24"/>
        </w:rPr>
        <w:t>Стаканчик СВ-14/</w:t>
      </w:r>
      <w:r w:rsidR="00D4261C">
        <w:rPr>
          <w:rFonts w:ascii="Arial" w:hAnsi="Arial" w:cs="Arial"/>
          <w:color w:val="000000"/>
          <w:sz w:val="24"/>
          <w:szCs w:val="24"/>
        </w:rPr>
        <w:t>8(19/9) по ГОСТ</w:t>
      </w:r>
      <w:r w:rsidR="00D4261C">
        <w:rPr>
          <w:rFonts w:ascii="Arial" w:hAnsi="Arial" w:cs="Arial"/>
          <w:color w:val="000000"/>
          <w:sz w:val="24"/>
          <w:szCs w:val="24"/>
          <w:lang w:val="en-US"/>
        </w:rPr>
        <w:t> </w:t>
      </w:r>
      <w:r w:rsidRPr="00D22AA9">
        <w:rPr>
          <w:rFonts w:ascii="Arial" w:hAnsi="Arial" w:cs="Arial"/>
          <w:color w:val="000000"/>
          <w:sz w:val="24"/>
          <w:szCs w:val="24"/>
        </w:rPr>
        <w:t>25336.</w:t>
      </w:r>
    </w:p>
    <w:p w14:paraId="5BEBACD1" w14:textId="2C57097D" w:rsidR="00765F4A" w:rsidRPr="00D22AA9" w:rsidRDefault="00ED123B" w:rsidP="00355236">
      <w:pPr>
        <w:spacing w:line="360" w:lineRule="auto"/>
        <w:ind w:firstLine="709"/>
        <w:rPr>
          <w:rFonts w:ascii="Arial" w:hAnsi="Arial" w:cs="Arial"/>
          <w:i/>
          <w:sz w:val="24"/>
          <w:szCs w:val="24"/>
        </w:rPr>
      </w:pPr>
      <w:r>
        <w:rPr>
          <w:rFonts w:ascii="Arial" w:hAnsi="Arial" w:cs="Arial"/>
          <w:sz w:val="24"/>
          <w:szCs w:val="24"/>
        </w:rPr>
        <w:t>Стакан</w:t>
      </w:r>
      <w:r w:rsidR="00765F4A" w:rsidRPr="00D22AA9">
        <w:rPr>
          <w:rFonts w:ascii="Arial" w:hAnsi="Arial" w:cs="Arial"/>
          <w:sz w:val="24"/>
          <w:szCs w:val="24"/>
        </w:rPr>
        <w:t xml:space="preserve"> </w:t>
      </w:r>
      <w:r w:rsidR="00575000" w:rsidRPr="00D22AA9">
        <w:rPr>
          <w:rFonts w:ascii="Arial" w:hAnsi="Arial" w:cs="Arial"/>
          <w:sz w:val="24"/>
          <w:szCs w:val="24"/>
        </w:rPr>
        <w:t>Н</w:t>
      </w:r>
      <w:r w:rsidR="00765F4A" w:rsidRPr="00D22AA9">
        <w:rPr>
          <w:rFonts w:ascii="Arial" w:hAnsi="Arial" w:cs="Arial"/>
          <w:sz w:val="24"/>
          <w:szCs w:val="24"/>
        </w:rPr>
        <w:t>-1-150</w:t>
      </w:r>
      <w:r w:rsidR="00EB5996" w:rsidRPr="00D22AA9">
        <w:rPr>
          <w:rFonts w:ascii="Arial" w:hAnsi="Arial" w:cs="Arial"/>
          <w:sz w:val="24"/>
          <w:szCs w:val="24"/>
        </w:rPr>
        <w:t xml:space="preserve"> или</w:t>
      </w:r>
      <w:r w:rsidR="00765F4A" w:rsidRPr="00D22AA9">
        <w:rPr>
          <w:rFonts w:ascii="Arial" w:hAnsi="Arial" w:cs="Arial"/>
          <w:sz w:val="24"/>
          <w:szCs w:val="24"/>
        </w:rPr>
        <w:t xml:space="preserve"> </w:t>
      </w:r>
      <w:r w:rsidR="00EB5996" w:rsidRPr="00D22AA9">
        <w:rPr>
          <w:rFonts w:ascii="Arial" w:hAnsi="Arial" w:cs="Arial"/>
          <w:sz w:val="24"/>
          <w:szCs w:val="24"/>
        </w:rPr>
        <w:t xml:space="preserve">В-1-150 </w:t>
      </w:r>
      <w:r w:rsidR="00D4261C">
        <w:rPr>
          <w:rFonts w:ascii="Arial" w:hAnsi="Arial" w:cs="Arial"/>
          <w:sz w:val="24"/>
          <w:szCs w:val="24"/>
        </w:rPr>
        <w:t>по ГОСТ</w:t>
      </w:r>
      <w:r w:rsidR="00D4261C">
        <w:rPr>
          <w:rFonts w:ascii="Arial" w:hAnsi="Arial" w:cs="Arial"/>
          <w:sz w:val="24"/>
          <w:szCs w:val="24"/>
          <w:lang w:val="en-US"/>
        </w:rPr>
        <w:t> </w:t>
      </w:r>
      <w:r w:rsidR="00765F4A" w:rsidRPr="00D22AA9">
        <w:rPr>
          <w:rFonts w:ascii="Arial" w:hAnsi="Arial" w:cs="Arial"/>
          <w:sz w:val="24"/>
          <w:szCs w:val="24"/>
        </w:rPr>
        <w:t>25336.</w:t>
      </w:r>
      <w:r w:rsidR="00613FC3" w:rsidRPr="00D22AA9">
        <w:rPr>
          <w:rFonts w:ascii="Arial" w:hAnsi="Arial" w:cs="Arial"/>
          <w:sz w:val="24"/>
          <w:szCs w:val="24"/>
        </w:rPr>
        <w:t xml:space="preserve"> </w:t>
      </w:r>
    </w:p>
    <w:p w14:paraId="7B51B852" w14:textId="31DB0938" w:rsidR="002E03F5" w:rsidRDefault="002E03F5" w:rsidP="00355236">
      <w:pPr>
        <w:pStyle w:val="a9"/>
        <w:spacing w:before="0" w:line="360" w:lineRule="auto"/>
        <w:ind w:right="0" w:firstLine="709"/>
        <w:jc w:val="both"/>
        <w:rPr>
          <w:rFonts w:ascii="Arial" w:hAnsi="Arial" w:cs="Arial"/>
          <w:sz w:val="24"/>
          <w:szCs w:val="24"/>
          <w:lang w:val="ru-RU"/>
        </w:rPr>
      </w:pPr>
      <w:r w:rsidRPr="003D68A0">
        <w:rPr>
          <w:rFonts w:ascii="Arial" w:hAnsi="Arial" w:cs="Arial"/>
          <w:sz w:val="24"/>
          <w:szCs w:val="24"/>
          <w:lang w:val="ru-RU"/>
        </w:rPr>
        <w:t>Ступк</w:t>
      </w:r>
      <w:r w:rsidR="00D4261C">
        <w:rPr>
          <w:rFonts w:ascii="Arial" w:hAnsi="Arial" w:cs="Arial"/>
          <w:sz w:val="24"/>
          <w:szCs w:val="24"/>
          <w:lang w:val="ru-RU"/>
        </w:rPr>
        <w:t>а фарфоровая с пестиком по ГОСТ</w:t>
      </w:r>
      <w:r w:rsidR="00D4261C">
        <w:rPr>
          <w:rFonts w:ascii="Arial" w:hAnsi="Arial" w:cs="Arial"/>
          <w:sz w:val="24"/>
          <w:szCs w:val="24"/>
        </w:rPr>
        <w:t> </w:t>
      </w:r>
      <w:r w:rsidRPr="003D68A0">
        <w:rPr>
          <w:rFonts w:ascii="Arial" w:hAnsi="Arial" w:cs="Arial"/>
          <w:sz w:val="24"/>
          <w:szCs w:val="24"/>
          <w:lang w:val="ru-RU"/>
        </w:rPr>
        <w:t>9147.</w:t>
      </w:r>
    </w:p>
    <w:p w14:paraId="09191F4C" w14:textId="2A146515" w:rsidR="00613FC3" w:rsidRPr="00D22AA9" w:rsidRDefault="00613FC3" w:rsidP="00355236">
      <w:pPr>
        <w:pStyle w:val="a9"/>
        <w:spacing w:before="0" w:line="360" w:lineRule="auto"/>
        <w:ind w:right="0" w:firstLine="709"/>
        <w:jc w:val="both"/>
        <w:rPr>
          <w:rFonts w:ascii="Arial" w:hAnsi="Arial" w:cs="Arial"/>
          <w:sz w:val="24"/>
          <w:szCs w:val="24"/>
          <w:lang w:val="ru-RU"/>
        </w:rPr>
      </w:pPr>
      <w:r w:rsidRPr="00D22AA9">
        <w:rPr>
          <w:rFonts w:ascii="Arial" w:hAnsi="Arial" w:cs="Arial"/>
          <w:sz w:val="24"/>
          <w:szCs w:val="24"/>
          <w:lang w:val="ru-RU"/>
        </w:rPr>
        <w:t>Фильтровальная бумага</w:t>
      </w:r>
      <w:r w:rsidR="00D4261C">
        <w:rPr>
          <w:rFonts w:ascii="Arial" w:hAnsi="Arial" w:cs="Arial"/>
          <w:sz w:val="24"/>
          <w:szCs w:val="24"/>
          <w:lang w:val="ru-RU"/>
        </w:rPr>
        <w:t xml:space="preserve"> по ГОСТ</w:t>
      </w:r>
      <w:r w:rsidR="00D4261C">
        <w:rPr>
          <w:rFonts w:ascii="Arial" w:hAnsi="Arial" w:cs="Arial"/>
          <w:sz w:val="24"/>
          <w:szCs w:val="24"/>
        </w:rPr>
        <w:t> </w:t>
      </w:r>
      <w:r w:rsidR="00AB3F6E" w:rsidRPr="00D22AA9">
        <w:rPr>
          <w:rFonts w:ascii="Arial" w:hAnsi="Arial" w:cs="Arial"/>
          <w:sz w:val="24"/>
          <w:szCs w:val="24"/>
          <w:lang w:val="ru-RU"/>
        </w:rPr>
        <w:t>12026</w:t>
      </w:r>
      <w:r w:rsidR="00910F31" w:rsidRPr="00D22AA9">
        <w:rPr>
          <w:rFonts w:ascii="Arial" w:hAnsi="Arial" w:cs="Arial"/>
          <w:sz w:val="24"/>
          <w:szCs w:val="24"/>
          <w:lang w:val="ru-RU"/>
        </w:rPr>
        <w:t>.</w:t>
      </w:r>
      <w:r w:rsidRPr="00D22AA9">
        <w:rPr>
          <w:rFonts w:ascii="Arial" w:hAnsi="Arial" w:cs="Arial"/>
          <w:sz w:val="24"/>
          <w:szCs w:val="24"/>
          <w:lang w:val="ru-RU"/>
        </w:rPr>
        <w:t xml:space="preserve"> </w:t>
      </w:r>
    </w:p>
    <w:p w14:paraId="23D263AE" w14:textId="77777777" w:rsidR="00E77F56" w:rsidRPr="00D22AA9" w:rsidRDefault="00E77F56" w:rsidP="00E77F56">
      <w:pPr>
        <w:pStyle w:val="a9"/>
        <w:spacing w:before="0" w:line="360" w:lineRule="auto"/>
        <w:ind w:right="0" w:firstLine="709"/>
        <w:jc w:val="both"/>
        <w:rPr>
          <w:rFonts w:ascii="Arial" w:hAnsi="Arial" w:cs="Arial"/>
          <w:sz w:val="24"/>
          <w:szCs w:val="24"/>
          <w:lang w:val="ru-RU"/>
        </w:rPr>
      </w:pPr>
      <w:r w:rsidRPr="00D22AA9">
        <w:rPr>
          <w:rFonts w:ascii="Arial" w:hAnsi="Arial" w:cs="Arial"/>
          <w:sz w:val="24"/>
          <w:szCs w:val="24"/>
          <w:lang w:val="ru-RU"/>
        </w:rPr>
        <w:t>Палочки стеклянные оплавленные.</w:t>
      </w:r>
    </w:p>
    <w:p w14:paraId="5946BF1C" w14:textId="7448E0AA" w:rsidR="00EA1296" w:rsidRPr="00D22AA9" w:rsidRDefault="0059190C" w:rsidP="0047687E">
      <w:pPr>
        <w:spacing w:line="360" w:lineRule="auto"/>
        <w:ind w:firstLine="709"/>
        <w:rPr>
          <w:rFonts w:ascii="Arial" w:hAnsi="Arial" w:cs="Arial"/>
          <w:sz w:val="24"/>
        </w:rPr>
      </w:pPr>
      <w:r w:rsidRPr="00D22AA9">
        <w:rPr>
          <w:rFonts w:ascii="Arial" w:hAnsi="Arial" w:cs="Arial"/>
          <w:sz w:val="24"/>
        </w:rPr>
        <w:t>Стеклянные ша</w:t>
      </w:r>
      <w:r w:rsidR="00D4261C">
        <w:rPr>
          <w:rFonts w:ascii="Arial" w:hAnsi="Arial" w:cs="Arial"/>
          <w:sz w:val="24"/>
        </w:rPr>
        <w:t>рики диаметром приблизительно 5</w:t>
      </w:r>
      <w:r w:rsidR="00D4261C">
        <w:rPr>
          <w:rFonts w:ascii="Arial" w:hAnsi="Arial" w:cs="Arial"/>
          <w:sz w:val="24"/>
          <w:lang w:val="en-US"/>
        </w:rPr>
        <w:t> </w:t>
      </w:r>
      <w:r w:rsidRPr="00D22AA9">
        <w:rPr>
          <w:rFonts w:ascii="Arial" w:hAnsi="Arial" w:cs="Arial"/>
          <w:sz w:val="24"/>
        </w:rPr>
        <w:t>мм.</w:t>
      </w:r>
    </w:p>
    <w:p w14:paraId="0A1E7828" w14:textId="3C926B1C" w:rsidR="00DC6F36" w:rsidRPr="00D22AA9" w:rsidRDefault="00D4261C" w:rsidP="00DC6F36">
      <w:pPr>
        <w:pStyle w:val="FORMATTEXT"/>
        <w:spacing w:line="360" w:lineRule="auto"/>
        <w:ind w:firstLine="709"/>
        <w:jc w:val="both"/>
        <w:rPr>
          <w:b/>
          <w:sz w:val="24"/>
        </w:rPr>
      </w:pPr>
      <w:r>
        <w:rPr>
          <w:sz w:val="24"/>
        </w:rPr>
        <w:t>Калий сернокислый по ГОСТ</w:t>
      </w:r>
      <w:r>
        <w:rPr>
          <w:sz w:val="24"/>
          <w:lang w:val="en-US"/>
        </w:rPr>
        <w:t> </w:t>
      </w:r>
      <w:r w:rsidR="00DC6F36" w:rsidRPr="00D22AA9">
        <w:rPr>
          <w:sz w:val="24"/>
        </w:rPr>
        <w:t>4145, ч. д. а.</w:t>
      </w:r>
    </w:p>
    <w:p w14:paraId="4DF447FC" w14:textId="3BBEF079" w:rsidR="00DC6F36" w:rsidRPr="004E3433" w:rsidRDefault="00D4261C" w:rsidP="00DC6F36">
      <w:pPr>
        <w:spacing w:line="360" w:lineRule="auto"/>
        <w:ind w:firstLine="709"/>
        <w:rPr>
          <w:rFonts w:ascii="Arial" w:hAnsi="Arial" w:cs="Arial"/>
          <w:sz w:val="24"/>
          <w:szCs w:val="24"/>
        </w:rPr>
      </w:pPr>
      <w:r>
        <w:rPr>
          <w:rFonts w:ascii="Arial" w:hAnsi="Arial" w:cs="Arial"/>
          <w:sz w:val="24"/>
          <w:szCs w:val="24"/>
        </w:rPr>
        <w:t>Кислота борная по ГОСТ</w:t>
      </w:r>
      <w:r>
        <w:rPr>
          <w:rFonts w:ascii="Arial" w:hAnsi="Arial" w:cs="Arial"/>
          <w:sz w:val="24"/>
          <w:szCs w:val="24"/>
          <w:lang w:val="en-US"/>
        </w:rPr>
        <w:t> </w:t>
      </w:r>
      <w:r w:rsidR="00DC6F36" w:rsidRPr="004E3433">
        <w:rPr>
          <w:rFonts w:ascii="Arial" w:hAnsi="Arial" w:cs="Arial"/>
          <w:sz w:val="24"/>
          <w:szCs w:val="24"/>
        </w:rPr>
        <w:t>9656, х. ч., р</w:t>
      </w:r>
      <w:r>
        <w:rPr>
          <w:rFonts w:ascii="Arial" w:hAnsi="Arial" w:cs="Arial"/>
          <w:sz w:val="24"/>
          <w:szCs w:val="24"/>
        </w:rPr>
        <w:t>аствор массовой концентрации 40</w:t>
      </w:r>
      <w:r>
        <w:rPr>
          <w:rFonts w:ascii="Arial" w:hAnsi="Arial" w:cs="Arial"/>
          <w:sz w:val="24"/>
          <w:szCs w:val="24"/>
          <w:lang w:val="en-US"/>
        </w:rPr>
        <w:t> </w:t>
      </w:r>
      <w:r w:rsidR="00DC6F36" w:rsidRPr="004E3433">
        <w:rPr>
          <w:rFonts w:ascii="Arial" w:hAnsi="Arial" w:cs="Arial"/>
          <w:sz w:val="24"/>
          <w:szCs w:val="24"/>
        </w:rPr>
        <w:t>г/дм</w:t>
      </w:r>
      <w:r w:rsidR="00DC6F36" w:rsidRPr="004E3433">
        <w:rPr>
          <w:rFonts w:ascii="Arial" w:hAnsi="Arial" w:cs="Arial"/>
          <w:sz w:val="24"/>
          <w:szCs w:val="24"/>
          <w:vertAlign w:val="superscript"/>
        </w:rPr>
        <w:t>3</w:t>
      </w:r>
      <w:r w:rsidR="00DC6F36" w:rsidRPr="004E3433">
        <w:rPr>
          <w:rFonts w:ascii="Arial" w:hAnsi="Arial" w:cs="Arial"/>
          <w:sz w:val="24"/>
          <w:szCs w:val="24"/>
        </w:rPr>
        <w:t xml:space="preserve">. </w:t>
      </w:r>
    </w:p>
    <w:p w14:paraId="2F7A63E4" w14:textId="2D284A07" w:rsidR="00DC6F36" w:rsidRPr="00D22AA9" w:rsidRDefault="00D4261C" w:rsidP="00DC6F36">
      <w:pPr>
        <w:spacing w:line="360" w:lineRule="auto"/>
        <w:ind w:firstLine="709"/>
        <w:rPr>
          <w:rFonts w:ascii="Arial" w:hAnsi="Arial" w:cs="Arial"/>
          <w:sz w:val="24"/>
          <w:szCs w:val="24"/>
        </w:rPr>
      </w:pPr>
      <w:r>
        <w:rPr>
          <w:rFonts w:ascii="Arial" w:hAnsi="Arial" w:cs="Arial"/>
          <w:sz w:val="24"/>
          <w:szCs w:val="24"/>
        </w:rPr>
        <w:t>Кислота серная по ГОСТ</w:t>
      </w:r>
      <w:r>
        <w:rPr>
          <w:rFonts w:ascii="Arial" w:hAnsi="Arial" w:cs="Arial"/>
          <w:sz w:val="24"/>
          <w:szCs w:val="24"/>
          <w:lang w:val="en-US"/>
        </w:rPr>
        <w:t> </w:t>
      </w:r>
      <w:r w:rsidR="00DC6F36" w:rsidRPr="004E3433">
        <w:rPr>
          <w:rFonts w:ascii="Arial" w:hAnsi="Arial" w:cs="Arial"/>
          <w:sz w:val="24"/>
          <w:szCs w:val="24"/>
        </w:rPr>
        <w:t>42</w:t>
      </w:r>
      <w:r w:rsidR="00F81DC4">
        <w:rPr>
          <w:rFonts w:ascii="Arial" w:hAnsi="Arial" w:cs="Arial"/>
          <w:sz w:val="24"/>
          <w:szCs w:val="24"/>
        </w:rPr>
        <w:t>04, х. ч., плотностью 1830</w:t>
      </w:r>
      <w:r w:rsidR="00F81DC4" w:rsidRPr="0033730A">
        <w:rPr>
          <w:rFonts w:ascii="Arial" w:hAnsi="Arial" w:cs="Arial"/>
          <w:sz w:val="24"/>
          <w:szCs w:val="24"/>
        </w:rPr>
        <w:t>–</w:t>
      </w:r>
      <w:r>
        <w:rPr>
          <w:rFonts w:ascii="Arial" w:hAnsi="Arial" w:cs="Arial"/>
          <w:sz w:val="24"/>
          <w:szCs w:val="24"/>
        </w:rPr>
        <w:t>1840</w:t>
      </w:r>
      <w:r>
        <w:rPr>
          <w:rFonts w:ascii="Arial" w:hAnsi="Arial" w:cs="Arial"/>
          <w:sz w:val="24"/>
          <w:szCs w:val="24"/>
          <w:lang w:val="en-US"/>
        </w:rPr>
        <w:t> </w:t>
      </w:r>
      <w:r w:rsidR="00DC6F36" w:rsidRPr="004E3433">
        <w:rPr>
          <w:rFonts w:ascii="Arial" w:hAnsi="Arial" w:cs="Arial"/>
          <w:sz w:val="24"/>
          <w:szCs w:val="24"/>
        </w:rPr>
        <w:t>кг/м</w:t>
      </w:r>
      <w:r w:rsidR="00DC6F36" w:rsidRPr="004E3433">
        <w:rPr>
          <w:rFonts w:ascii="Arial" w:hAnsi="Arial" w:cs="Arial"/>
          <w:sz w:val="24"/>
          <w:szCs w:val="24"/>
          <w:vertAlign w:val="superscript"/>
        </w:rPr>
        <w:t>3</w:t>
      </w:r>
      <w:r w:rsidR="00DC6F36" w:rsidRPr="004E3433">
        <w:rPr>
          <w:rFonts w:ascii="Arial" w:hAnsi="Arial" w:cs="Arial"/>
          <w:sz w:val="24"/>
          <w:szCs w:val="24"/>
        </w:rPr>
        <w:t>.</w:t>
      </w:r>
      <w:r w:rsidR="00DC6F36" w:rsidRPr="00D22AA9">
        <w:rPr>
          <w:rFonts w:ascii="Arial" w:hAnsi="Arial" w:cs="Arial"/>
          <w:sz w:val="24"/>
          <w:szCs w:val="24"/>
        </w:rPr>
        <w:t xml:space="preserve"> </w:t>
      </w:r>
    </w:p>
    <w:p w14:paraId="0556F766" w14:textId="1416FDB5" w:rsidR="00DC6F36" w:rsidRPr="00CB56C4" w:rsidRDefault="00DC6F36" w:rsidP="00DC6F36">
      <w:pPr>
        <w:spacing w:line="360" w:lineRule="auto"/>
        <w:ind w:firstLine="709"/>
        <w:rPr>
          <w:rFonts w:ascii="Arial" w:hAnsi="Arial" w:cs="Arial"/>
          <w:sz w:val="24"/>
          <w:szCs w:val="24"/>
        </w:rPr>
      </w:pPr>
      <w:r w:rsidRPr="00D22AA9">
        <w:rPr>
          <w:rFonts w:ascii="Arial" w:hAnsi="Arial" w:cs="Arial"/>
          <w:sz w:val="24"/>
          <w:szCs w:val="24"/>
        </w:rPr>
        <w:t xml:space="preserve">Кислота соляная, стандарт-титр, раствор молярной концентрации </w:t>
      </w:r>
      <w:r w:rsidR="00433CAA">
        <w:rPr>
          <w:rFonts w:ascii="Arial" w:hAnsi="Arial" w:cs="Arial"/>
          <w:sz w:val="24"/>
          <w:szCs w:val="24"/>
        </w:rPr>
        <w:br/>
      </w:r>
      <w:r w:rsidRPr="00D22AA9">
        <w:rPr>
          <w:rFonts w:ascii="Arial" w:hAnsi="Arial" w:cs="Arial"/>
          <w:i/>
          <w:sz w:val="24"/>
          <w:szCs w:val="24"/>
        </w:rPr>
        <w:t>с</w:t>
      </w:r>
      <w:r w:rsidRPr="00D22AA9">
        <w:rPr>
          <w:rFonts w:ascii="Arial" w:hAnsi="Arial" w:cs="Arial"/>
          <w:sz w:val="24"/>
          <w:szCs w:val="24"/>
        </w:rPr>
        <w:t>(</w:t>
      </w:r>
      <w:proofErr w:type="spellStart"/>
      <w:r w:rsidRPr="00D22AA9">
        <w:rPr>
          <w:rFonts w:ascii="Arial" w:hAnsi="Arial" w:cs="Arial"/>
          <w:sz w:val="24"/>
          <w:szCs w:val="24"/>
        </w:rPr>
        <w:t>НСl</w:t>
      </w:r>
      <w:proofErr w:type="spellEnd"/>
      <w:r w:rsidRPr="00D22AA9">
        <w:rPr>
          <w:rFonts w:ascii="Arial" w:hAnsi="Arial" w:cs="Arial"/>
          <w:sz w:val="24"/>
          <w:szCs w:val="24"/>
        </w:rPr>
        <w:t>)</w:t>
      </w:r>
      <w:r w:rsidR="00017E42">
        <w:rPr>
          <w:rFonts w:ascii="Arial" w:hAnsi="Arial" w:cs="Arial"/>
          <w:sz w:val="24"/>
          <w:szCs w:val="24"/>
        </w:rPr>
        <w:t xml:space="preserve"> </w:t>
      </w:r>
      <w:r w:rsidRPr="00D22AA9">
        <w:rPr>
          <w:rFonts w:ascii="Arial" w:hAnsi="Arial" w:cs="Arial"/>
          <w:sz w:val="24"/>
          <w:szCs w:val="24"/>
        </w:rPr>
        <w:t>=</w:t>
      </w:r>
      <w:r w:rsidR="00017E42">
        <w:rPr>
          <w:rFonts w:ascii="Arial" w:hAnsi="Arial" w:cs="Arial"/>
          <w:sz w:val="24"/>
          <w:szCs w:val="24"/>
        </w:rPr>
        <w:t xml:space="preserve"> </w:t>
      </w:r>
      <w:r w:rsidRPr="00D22AA9">
        <w:rPr>
          <w:rFonts w:ascii="Arial" w:hAnsi="Arial" w:cs="Arial"/>
          <w:sz w:val="24"/>
          <w:szCs w:val="24"/>
        </w:rPr>
        <w:t>0,1 моль/дм</w:t>
      </w:r>
      <w:r w:rsidRPr="00D22AA9">
        <w:rPr>
          <w:rFonts w:ascii="Arial" w:hAnsi="Arial" w:cs="Arial"/>
          <w:sz w:val="24"/>
          <w:szCs w:val="24"/>
          <w:vertAlign w:val="superscript"/>
        </w:rPr>
        <w:t>3</w:t>
      </w:r>
      <w:r w:rsidRPr="00D22AA9">
        <w:rPr>
          <w:rFonts w:ascii="Arial" w:hAnsi="Arial" w:cs="Arial"/>
          <w:sz w:val="24"/>
          <w:szCs w:val="24"/>
        </w:rPr>
        <w:t>.</w:t>
      </w:r>
      <w:r w:rsidRPr="00CB56C4">
        <w:rPr>
          <w:rFonts w:ascii="Arial" w:hAnsi="Arial" w:cs="Arial"/>
          <w:sz w:val="24"/>
          <w:szCs w:val="24"/>
        </w:rPr>
        <w:t xml:space="preserve"> </w:t>
      </w:r>
    </w:p>
    <w:p w14:paraId="745DC829" w14:textId="71FD26D7" w:rsidR="00765F4A" w:rsidRPr="0033730A" w:rsidRDefault="00765F4A" w:rsidP="0047687E">
      <w:pPr>
        <w:spacing w:line="360" w:lineRule="auto"/>
        <w:ind w:firstLine="709"/>
        <w:rPr>
          <w:rFonts w:ascii="Arial" w:hAnsi="Arial" w:cs="Arial"/>
          <w:sz w:val="24"/>
          <w:szCs w:val="24"/>
        </w:rPr>
      </w:pPr>
      <w:r w:rsidRPr="0033730A">
        <w:rPr>
          <w:rFonts w:ascii="Arial" w:hAnsi="Arial" w:cs="Arial"/>
          <w:sz w:val="24"/>
          <w:szCs w:val="24"/>
        </w:rPr>
        <w:t xml:space="preserve">Кислота </w:t>
      </w:r>
      <w:r w:rsidR="00D31E53" w:rsidRPr="0033730A">
        <w:rPr>
          <w:rFonts w:ascii="Arial" w:hAnsi="Arial" w:cs="Arial"/>
          <w:sz w:val="24"/>
          <w:szCs w:val="24"/>
        </w:rPr>
        <w:t xml:space="preserve">уксусная </w:t>
      </w:r>
      <w:r w:rsidR="00D4261C">
        <w:rPr>
          <w:rFonts w:ascii="Arial" w:hAnsi="Arial" w:cs="Arial"/>
          <w:sz w:val="24"/>
          <w:szCs w:val="24"/>
        </w:rPr>
        <w:t>по ГОСТ</w:t>
      </w:r>
      <w:r w:rsidR="00D4261C">
        <w:rPr>
          <w:rFonts w:ascii="Arial" w:hAnsi="Arial" w:cs="Arial"/>
          <w:sz w:val="24"/>
          <w:szCs w:val="24"/>
          <w:lang w:val="en-US"/>
        </w:rPr>
        <w:t> </w:t>
      </w:r>
      <w:r w:rsidR="00D31E53" w:rsidRPr="0033730A">
        <w:rPr>
          <w:rFonts w:ascii="Arial" w:hAnsi="Arial" w:cs="Arial"/>
          <w:sz w:val="24"/>
          <w:szCs w:val="24"/>
        </w:rPr>
        <w:t>61</w:t>
      </w:r>
      <w:r w:rsidRPr="0033730A">
        <w:rPr>
          <w:rFonts w:ascii="Arial" w:hAnsi="Arial" w:cs="Arial"/>
          <w:sz w:val="24"/>
          <w:szCs w:val="24"/>
        </w:rPr>
        <w:t>, х.</w:t>
      </w:r>
      <w:r w:rsidR="00212B30" w:rsidRPr="0033730A">
        <w:rPr>
          <w:rFonts w:ascii="Arial" w:hAnsi="Arial" w:cs="Arial"/>
          <w:sz w:val="24"/>
          <w:szCs w:val="24"/>
        </w:rPr>
        <w:t xml:space="preserve"> </w:t>
      </w:r>
      <w:r w:rsidRPr="0033730A">
        <w:rPr>
          <w:rFonts w:ascii="Arial" w:hAnsi="Arial" w:cs="Arial"/>
          <w:sz w:val="24"/>
          <w:szCs w:val="24"/>
        </w:rPr>
        <w:t>ч.</w:t>
      </w:r>
      <w:r w:rsidR="00D31E53" w:rsidRPr="0033730A">
        <w:rPr>
          <w:rFonts w:ascii="Arial" w:hAnsi="Arial" w:cs="Arial"/>
          <w:sz w:val="24"/>
          <w:szCs w:val="24"/>
        </w:rPr>
        <w:t xml:space="preserve"> ледяная</w:t>
      </w:r>
      <w:r w:rsidR="00F81DC4">
        <w:rPr>
          <w:rFonts w:ascii="Arial" w:hAnsi="Arial" w:cs="Arial"/>
          <w:sz w:val="24"/>
          <w:szCs w:val="24"/>
        </w:rPr>
        <w:t>.</w:t>
      </w:r>
    </w:p>
    <w:p w14:paraId="4CD4D15E" w14:textId="3D339766" w:rsidR="00DC6F36" w:rsidRPr="0033730A" w:rsidRDefault="00DC6F36" w:rsidP="00DC6F36">
      <w:pPr>
        <w:pStyle w:val="FORMATTEXT"/>
        <w:spacing w:line="360" w:lineRule="auto"/>
        <w:ind w:firstLine="709"/>
        <w:jc w:val="both"/>
        <w:rPr>
          <w:color w:val="000000"/>
          <w:sz w:val="24"/>
        </w:rPr>
      </w:pPr>
      <w:r w:rsidRPr="004E3433">
        <w:rPr>
          <w:color w:val="000000"/>
          <w:sz w:val="24"/>
        </w:rPr>
        <w:lastRenderedPageBreak/>
        <w:t>Медь (</w:t>
      </w:r>
      <w:r w:rsidRPr="004E3433">
        <w:rPr>
          <w:color w:val="000000"/>
          <w:sz w:val="24"/>
          <w:lang w:val="en-US"/>
        </w:rPr>
        <w:t>II</w:t>
      </w:r>
      <w:r w:rsidR="00D4261C">
        <w:rPr>
          <w:color w:val="000000"/>
          <w:sz w:val="24"/>
        </w:rPr>
        <w:t>) сернокислая 5-водная по ГОСТ</w:t>
      </w:r>
      <w:r w:rsidR="00D4261C">
        <w:rPr>
          <w:color w:val="000000"/>
          <w:sz w:val="24"/>
          <w:lang w:val="en-US"/>
        </w:rPr>
        <w:t> </w:t>
      </w:r>
      <w:r w:rsidRPr="004E3433">
        <w:rPr>
          <w:color w:val="000000"/>
          <w:sz w:val="24"/>
        </w:rPr>
        <w:t>4165, ч. д. а.</w:t>
      </w:r>
      <w:r w:rsidRPr="0033730A">
        <w:rPr>
          <w:b/>
          <w:color w:val="000000"/>
          <w:sz w:val="24"/>
        </w:rPr>
        <w:t xml:space="preserve"> </w:t>
      </w:r>
    </w:p>
    <w:p w14:paraId="1B70E263" w14:textId="0B6EFC44" w:rsidR="00DC6F36" w:rsidRPr="00CB56C4" w:rsidRDefault="00DC6F36" w:rsidP="00DC6F36">
      <w:pPr>
        <w:spacing w:line="360" w:lineRule="auto"/>
        <w:ind w:firstLine="709"/>
        <w:rPr>
          <w:rFonts w:ascii="Arial" w:hAnsi="Arial" w:cs="Arial"/>
          <w:sz w:val="24"/>
          <w:szCs w:val="24"/>
        </w:rPr>
      </w:pPr>
      <w:r w:rsidRPr="00CB56C4">
        <w:rPr>
          <w:rFonts w:ascii="Arial" w:hAnsi="Arial" w:cs="Arial"/>
          <w:sz w:val="24"/>
          <w:szCs w:val="24"/>
        </w:rPr>
        <w:t>Метиленовый голубой, ч.</w:t>
      </w:r>
      <w:r w:rsidR="00F81DC4">
        <w:rPr>
          <w:rFonts w:ascii="Arial" w:hAnsi="Arial" w:cs="Arial"/>
          <w:sz w:val="24"/>
          <w:szCs w:val="24"/>
        </w:rPr>
        <w:t xml:space="preserve"> </w:t>
      </w:r>
      <w:r w:rsidRPr="00CB56C4">
        <w:rPr>
          <w:rFonts w:ascii="Arial" w:hAnsi="Arial" w:cs="Arial"/>
          <w:sz w:val="24"/>
          <w:szCs w:val="24"/>
        </w:rPr>
        <w:t>д.</w:t>
      </w:r>
      <w:r w:rsidR="00F81DC4">
        <w:rPr>
          <w:rFonts w:ascii="Arial" w:hAnsi="Arial" w:cs="Arial"/>
          <w:sz w:val="24"/>
          <w:szCs w:val="24"/>
        </w:rPr>
        <w:t xml:space="preserve"> </w:t>
      </w:r>
      <w:r w:rsidRPr="00CB56C4">
        <w:rPr>
          <w:rFonts w:ascii="Arial" w:hAnsi="Arial" w:cs="Arial"/>
          <w:sz w:val="24"/>
          <w:szCs w:val="24"/>
        </w:rPr>
        <w:t xml:space="preserve">а. </w:t>
      </w:r>
    </w:p>
    <w:p w14:paraId="54A99E45" w14:textId="048CFF6C" w:rsidR="00DC6F36" w:rsidRPr="00CB56C4" w:rsidRDefault="00DC6F36" w:rsidP="00DC6F36">
      <w:pPr>
        <w:spacing w:line="360" w:lineRule="auto"/>
        <w:ind w:firstLine="709"/>
        <w:rPr>
          <w:rFonts w:ascii="Arial" w:hAnsi="Arial" w:cs="Arial"/>
          <w:sz w:val="24"/>
          <w:szCs w:val="24"/>
        </w:rPr>
      </w:pPr>
      <w:r w:rsidRPr="00CB56C4">
        <w:rPr>
          <w:rFonts w:ascii="Arial" w:hAnsi="Arial" w:cs="Arial"/>
          <w:sz w:val="24"/>
          <w:szCs w:val="24"/>
        </w:rPr>
        <w:t>Метиловый красный, ч.</w:t>
      </w:r>
      <w:r w:rsidR="00F81DC4">
        <w:rPr>
          <w:rFonts w:ascii="Arial" w:hAnsi="Arial" w:cs="Arial"/>
          <w:sz w:val="24"/>
          <w:szCs w:val="24"/>
        </w:rPr>
        <w:t xml:space="preserve"> </w:t>
      </w:r>
      <w:r w:rsidRPr="00CB56C4">
        <w:rPr>
          <w:rFonts w:ascii="Arial" w:hAnsi="Arial" w:cs="Arial"/>
          <w:sz w:val="24"/>
          <w:szCs w:val="24"/>
        </w:rPr>
        <w:t>д.</w:t>
      </w:r>
      <w:r w:rsidR="00F81DC4">
        <w:rPr>
          <w:rFonts w:ascii="Arial" w:hAnsi="Arial" w:cs="Arial"/>
          <w:sz w:val="24"/>
          <w:szCs w:val="24"/>
        </w:rPr>
        <w:t xml:space="preserve"> </w:t>
      </w:r>
      <w:r w:rsidRPr="00CB56C4">
        <w:rPr>
          <w:rFonts w:ascii="Arial" w:hAnsi="Arial" w:cs="Arial"/>
          <w:sz w:val="24"/>
          <w:szCs w:val="24"/>
        </w:rPr>
        <w:t xml:space="preserve">а. </w:t>
      </w:r>
    </w:p>
    <w:p w14:paraId="0A29A0A6" w14:textId="188A838D" w:rsidR="00DC6F36" w:rsidRPr="00CB56C4" w:rsidRDefault="00DC6F36" w:rsidP="00DC6F36">
      <w:pPr>
        <w:spacing w:line="360" w:lineRule="auto"/>
        <w:ind w:firstLine="709"/>
        <w:rPr>
          <w:rFonts w:ascii="Arial" w:hAnsi="Arial" w:cs="Arial"/>
          <w:sz w:val="24"/>
          <w:szCs w:val="24"/>
        </w:rPr>
      </w:pPr>
      <w:r w:rsidRPr="004E3433">
        <w:rPr>
          <w:rFonts w:ascii="Arial" w:hAnsi="Arial" w:cs="Arial"/>
          <w:sz w:val="24"/>
          <w:szCs w:val="24"/>
        </w:rPr>
        <w:t>Натрия гидро</w:t>
      </w:r>
      <w:r w:rsidR="00D4261C">
        <w:rPr>
          <w:rFonts w:ascii="Arial" w:hAnsi="Arial" w:cs="Arial"/>
          <w:sz w:val="24"/>
          <w:szCs w:val="24"/>
        </w:rPr>
        <w:t>окись по ГОСТ</w:t>
      </w:r>
      <w:r w:rsidR="00D4261C">
        <w:rPr>
          <w:rFonts w:ascii="Arial" w:hAnsi="Arial" w:cs="Arial"/>
          <w:sz w:val="24"/>
          <w:szCs w:val="24"/>
          <w:lang w:val="en-US"/>
        </w:rPr>
        <w:t> </w:t>
      </w:r>
      <w:r w:rsidRPr="004E3433">
        <w:rPr>
          <w:rFonts w:ascii="Arial" w:hAnsi="Arial" w:cs="Arial"/>
          <w:sz w:val="24"/>
          <w:szCs w:val="24"/>
        </w:rPr>
        <w:t>4328, ч. д. а.</w:t>
      </w:r>
      <w:r w:rsidRPr="00CB56C4">
        <w:rPr>
          <w:rFonts w:ascii="Arial" w:hAnsi="Arial" w:cs="Arial"/>
          <w:sz w:val="24"/>
          <w:szCs w:val="24"/>
        </w:rPr>
        <w:t xml:space="preserve"> </w:t>
      </w:r>
    </w:p>
    <w:p w14:paraId="7A04C323" w14:textId="625FC812" w:rsidR="00D31E53" w:rsidRPr="0033730A" w:rsidRDefault="00EB5996" w:rsidP="007A2634">
      <w:pPr>
        <w:spacing w:line="360" w:lineRule="auto"/>
        <w:ind w:firstLine="709"/>
        <w:rPr>
          <w:rFonts w:ascii="Arial" w:hAnsi="Arial" w:cs="Arial"/>
          <w:sz w:val="24"/>
          <w:szCs w:val="24"/>
        </w:rPr>
      </w:pPr>
      <w:r w:rsidRPr="003D3D5C">
        <w:rPr>
          <w:rFonts w:ascii="Arial" w:hAnsi="Arial" w:cs="Arial"/>
          <w:sz w:val="24"/>
          <w:szCs w:val="24"/>
        </w:rPr>
        <w:t>Натрий уксуснокислый 3-водный</w:t>
      </w:r>
      <w:r w:rsidRPr="0033730A">
        <w:rPr>
          <w:rFonts w:ascii="Arial" w:hAnsi="Arial" w:cs="Arial"/>
          <w:sz w:val="24"/>
          <w:szCs w:val="24"/>
        </w:rPr>
        <w:t xml:space="preserve"> </w:t>
      </w:r>
      <w:r w:rsidR="00D4261C">
        <w:rPr>
          <w:rFonts w:ascii="Arial" w:hAnsi="Arial" w:cs="Arial"/>
          <w:sz w:val="24"/>
          <w:szCs w:val="24"/>
        </w:rPr>
        <w:t>по ГОСТ</w:t>
      </w:r>
      <w:r w:rsidR="00D4261C">
        <w:rPr>
          <w:rFonts w:ascii="Arial" w:hAnsi="Arial" w:cs="Arial"/>
          <w:sz w:val="24"/>
          <w:szCs w:val="24"/>
          <w:lang w:val="en-US"/>
        </w:rPr>
        <w:t> </w:t>
      </w:r>
      <w:r w:rsidR="00D31E53" w:rsidRPr="0033730A">
        <w:rPr>
          <w:rFonts w:ascii="Arial" w:hAnsi="Arial" w:cs="Arial"/>
          <w:sz w:val="24"/>
          <w:szCs w:val="24"/>
        </w:rPr>
        <w:t xml:space="preserve">199, </w:t>
      </w:r>
      <w:r w:rsidR="0090753B" w:rsidRPr="0033730A">
        <w:rPr>
          <w:rFonts w:ascii="Arial" w:hAnsi="Arial" w:cs="Arial"/>
          <w:sz w:val="24"/>
          <w:szCs w:val="24"/>
        </w:rPr>
        <w:t xml:space="preserve">ч. </w:t>
      </w:r>
    </w:p>
    <w:p w14:paraId="23BF16D1" w14:textId="7DFF5351" w:rsidR="00DC6F36" w:rsidRPr="00D22AA9" w:rsidRDefault="00DC6F36" w:rsidP="00DC6F36">
      <w:pPr>
        <w:spacing w:line="360" w:lineRule="auto"/>
        <w:ind w:firstLine="709"/>
        <w:rPr>
          <w:rFonts w:ascii="Arial" w:hAnsi="Arial" w:cs="Arial"/>
          <w:sz w:val="24"/>
          <w:szCs w:val="24"/>
        </w:rPr>
      </w:pPr>
      <w:r w:rsidRPr="0033730A">
        <w:rPr>
          <w:rFonts w:ascii="Arial" w:hAnsi="Arial" w:cs="Arial"/>
          <w:sz w:val="24"/>
          <w:szCs w:val="24"/>
        </w:rPr>
        <w:t>Октан</w:t>
      </w:r>
      <w:r>
        <w:rPr>
          <w:rFonts w:ascii="Arial" w:hAnsi="Arial" w:cs="Arial"/>
          <w:sz w:val="24"/>
          <w:szCs w:val="24"/>
        </w:rPr>
        <w:t>ол</w:t>
      </w:r>
      <w:r w:rsidRPr="0033730A">
        <w:rPr>
          <w:rFonts w:ascii="Arial" w:hAnsi="Arial" w:cs="Arial"/>
          <w:sz w:val="24"/>
          <w:szCs w:val="24"/>
        </w:rPr>
        <w:t>-2</w:t>
      </w:r>
      <w:r>
        <w:rPr>
          <w:rFonts w:ascii="Arial" w:hAnsi="Arial" w:cs="Arial"/>
          <w:sz w:val="24"/>
          <w:szCs w:val="24"/>
        </w:rPr>
        <w:t>,</w:t>
      </w:r>
      <w:r w:rsidRPr="0033730A">
        <w:rPr>
          <w:rFonts w:ascii="Arial" w:hAnsi="Arial" w:cs="Arial"/>
          <w:sz w:val="24"/>
          <w:szCs w:val="24"/>
        </w:rPr>
        <w:t xml:space="preserve"> содержа</w:t>
      </w:r>
      <w:r>
        <w:rPr>
          <w:rFonts w:ascii="Arial" w:hAnsi="Arial" w:cs="Arial"/>
          <w:sz w:val="24"/>
          <w:szCs w:val="24"/>
        </w:rPr>
        <w:t>ние</w:t>
      </w:r>
      <w:r w:rsidRPr="0033730A">
        <w:rPr>
          <w:rFonts w:ascii="Arial" w:hAnsi="Arial" w:cs="Arial"/>
          <w:sz w:val="24"/>
          <w:szCs w:val="24"/>
        </w:rPr>
        <w:t xml:space="preserve"> </w:t>
      </w:r>
      <w:r w:rsidR="00D4261C">
        <w:rPr>
          <w:rFonts w:ascii="Arial" w:hAnsi="Arial" w:cs="Arial"/>
          <w:sz w:val="24"/>
          <w:szCs w:val="24"/>
        </w:rPr>
        <w:t>основного вещества не менее 97</w:t>
      </w:r>
      <w:r w:rsidR="00D4261C">
        <w:rPr>
          <w:rFonts w:ascii="Arial" w:hAnsi="Arial" w:cs="Arial"/>
          <w:sz w:val="24"/>
          <w:szCs w:val="24"/>
          <w:lang w:val="en-US"/>
        </w:rPr>
        <w:t> </w:t>
      </w:r>
      <w:r w:rsidR="00F81DC4">
        <w:rPr>
          <w:rFonts w:ascii="Arial" w:hAnsi="Arial" w:cs="Arial"/>
          <w:sz w:val="24"/>
          <w:szCs w:val="24"/>
        </w:rPr>
        <w:t>%.</w:t>
      </w:r>
    </w:p>
    <w:p w14:paraId="74DB2890" w14:textId="3C2B1552" w:rsidR="00DC6F36" w:rsidRPr="00D22AA9" w:rsidRDefault="00D4261C" w:rsidP="00DC6F36">
      <w:pPr>
        <w:spacing w:line="360" w:lineRule="auto"/>
        <w:ind w:firstLine="709"/>
        <w:rPr>
          <w:rFonts w:ascii="Arial" w:hAnsi="Arial" w:cs="Arial"/>
          <w:sz w:val="24"/>
          <w:szCs w:val="24"/>
        </w:rPr>
      </w:pPr>
      <w:r>
        <w:rPr>
          <w:rFonts w:ascii="Arial" w:hAnsi="Arial" w:cs="Arial"/>
          <w:sz w:val="24"/>
          <w:szCs w:val="24"/>
        </w:rPr>
        <w:t>Перекись водорода по ГОСТ</w:t>
      </w:r>
      <w:r>
        <w:rPr>
          <w:rFonts w:ascii="Arial" w:hAnsi="Arial" w:cs="Arial"/>
          <w:sz w:val="24"/>
          <w:szCs w:val="24"/>
          <w:lang w:val="en-US"/>
        </w:rPr>
        <w:t> </w:t>
      </w:r>
      <w:r w:rsidR="00DC6F36" w:rsidRPr="00094E81">
        <w:rPr>
          <w:rFonts w:ascii="Arial" w:hAnsi="Arial" w:cs="Arial"/>
          <w:sz w:val="24"/>
          <w:szCs w:val="24"/>
        </w:rPr>
        <w:t xml:space="preserve">10929, х. ч., </w:t>
      </w:r>
      <w:r>
        <w:rPr>
          <w:rFonts w:ascii="Arial" w:hAnsi="Arial" w:cs="Arial"/>
          <w:sz w:val="24"/>
          <w:szCs w:val="24"/>
        </w:rPr>
        <w:t>или по ГОСТ</w:t>
      </w:r>
      <w:r>
        <w:rPr>
          <w:rFonts w:ascii="Arial" w:hAnsi="Arial" w:cs="Arial"/>
          <w:sz w:val="24"/>
          <w:szCs w:val="24"/>
          <w:lang w:val="en-US"/>
        </w:rPr>
        <w:t> </w:t>
      </w:r>
      <w:r w:rsidR="00DC6F36" w:rsidRPr="00095710">
        <w:rPr>
          <w:rFonts w:ascii="Arial" w:hAnsi="Arial" w:cs="Arial"/>
          <w:sz w:val="24"/>
          <w:szCs w:val="24"/>
        </w:rPr>
        <w:t>177, мед</w:t>
      </w:r>
      <w:r w:rsidR="00095710" w:rsidRPr="00095710">
        <w:rPr>
          <w:rFonts w:ascii="Arial" w:hAnsi="Arial" w:cs="Arial"/>
          <w:sz w:val="24"/>
          <w:szCs w:val="24"/>
        </w:rPr>
        <w:t>ицинская</w:t>
      </w:r>
      <w:r w:rsidR="00DC6F36" w:rsidRPr="00095710">
        <w:rPr>
          <w:rFonts w:ascii="Arial" w:hAnsi="Arial" w:cs="Arial"/>
          <w:sz w:val="24"/>
          <w:szCs w:val="24"/>
        </w:rPr>
        <w:t>.</w:t>
      </w:r>
    </w:p>
    <w:p w14:paraId="16B017F2" w14:textId="10AD271F" w:rsidR="00DC6F36" w:rsidRPr="00355236" w:rsidRDefault="00D4261C" w:rsidP="00DC6F36">
      <w:pPr>
        <w:spacing w:line="360" w:lineRule="auto"/>
        <w:ind w:firstLine="709"/>
        <w:rPr>
          <w:rFonts w:ascii="Arial" w:hAnsi="Arial" w:cs="Arial"/>
          <w:sz w:val="24"/>
          <w:szCs w:val="24"/>
        </w:rPr>
      </w:pPr>
      <w:r>
        <w:rPr>
          <w:rFonts w:ascii="Arial" w:hAnsi="Arial" w:cs="Arial"/>
          <w:sz w:val="24"/>
          <w:szCs w:val="24"/>
        </w:rPr>
        <w:t>Сахароза по ГОСТ</w:t>
      </w:r>
      <w:r>
        <w:rPr>
          <w:rFonts w:ascii="Arial" w:hAnsi="Arial" w:cs="Arial"/>
          <w:sz w:val="24"/>
          <w:szCs w:val="24"/>
          <w:lang w:val="en-US"/>
        </w:rPr>
        <w:t> </w:t>
      </w:r>
      <w:r w:rsidR="00DC6F36" w:rsidRPr="00355236">
        <w:rPr>
          <w:rFonts w:ascii="Arial" w:hAnsi="Arial" w:cs="Arial"/>
          <w:sz w:val="24"/>
          <w:szCs w:val="24"/>
        </w:rPr>
        <w:t xml:space="preserve">5833, ч. д. а. </w:t>
      </w:r>
    </w:p>
    <w:p w14:paraId="7C936DA9" w14:textId="0BD98671" w:rsidR="00DC6F36" w:rsidRPr="00355236" w:rsidRDefault="00DC6F36" w:rsidP="00DC6F36">
      <w:pPr>
        <w:spacing w:line="360" w:lineRule="auto"/>
        <w:ind w:firstLine="709"/>
        <w:rPr>
          <w:rFonts w:ascii="Arial" w:hAnsi="Arial" w:cs="Arial"/>
          <w:sz w:val="24"/>
          <w:szCs w:val="24"/>
        </w:rPr>
      </w:pPr>
      <w:r w:rsidRPr="00355236">
        <w:rPr>
          <w:rFonts w:ascii="Arial" w:hAnsi="Arial" w:cs="Arial"/>
          <w:sz w:val="24"/>
          <w:szCs w:val="24"/>
        </w:rPr>
        <w:t>Спирт этиловый рект</w:t>
      </w:r>
      <w:r w:rsidR="00D4261C">
        <w:rPr>
          <w:rFonts w:ascii="Arial" w:hAnsi="Arial" w:cs="Arial"/>
          <w:sz w:val="24"/>
          <w:szCs w:val="24"/>
        </w:rPr>
        <w:t>ификованный по ГОСТ</w:t>
      </w:r>
      <w:r w:rsidR="00D4261C">
        <w:rPr>
          <w:rFonts w:ascii="Arial" w:hAnsi="Arial" w:cs="Arial"/>
          <w:sz w:val="24"/>
          <w:szCs w:val="24"/>
          <w:lang w:val="en-US"/>
        </w:rPr>
        <w:t> </w:t>
      </w:r>
      <w:r w:rsidRPr="00355236">
        <w:rPr>
          <w:rFonts w:ascii="Arial" w:hAnsi="Arial" w:cs="Arial"/>
          <w:sz w:val="24"/>
          <w:szCs w:val="24"/>
        </w:rPr>
        <w:t>5962.</w:t>
      </w:r>
    </w:p>
    <w:p w14:paraId="3EE2E8ED" w14:textId="71B60E39" w:rsidR="00D14DC5" w:rsidRDefault="00D14DC5" w:rsidP="00D22AA9">
      <w:pPr>
        <w:spacing w:line="360" w:lineRule="auto"/>
        <w:ind w:firstLine="709"/>
        <w:rPr>
          <w:rFonts w:ascii="Arial" w:hAnsi="Arial" w:cs="Arial"/>
          <w:sz w:val="24"/>
          <w:szCs w:val="24"/>
        </w:rPr>
      </w:pPr>
      <w:proofErr w:type="gramStart"/>
      <w:r w:rsidRPr="00355236">
        <w:rPr>
          <w:rFonts w:ascii="Arial" w:hAnsi="Arial" w:cs="Arial"/>
          <w:sz w:val="24"/>
          <w:szCs w:val="24"/>
        </w:rPr>
        <w:t>Вода</w:t>
      </w:r>
      <w:proofErr w:type="gramEnd"/>
      <w:r w:rsidRPr="00355236">
        <w:rPr>
          <w:rFonts w:ascii="Arial" w:hAnsi="Arial" w:cs="Arial"/>
          <w:sz w:val="24"/>
          <w:szCs w:val="24"/>
        </w:rPr>
        <w:t xml:space="preserve"> </w:t>
      </w:r>
      <w:bookmarkStart w:id="9" w:name="_Hlk208851932"/>
      <w:r w:rsidRPr="00355236">
        <w:rPr>
          <w:rFonts w:ascii="Arial" w:hAnsi="Arial" w:cs="Arial"/>
          <w:sz w:val="24"/>
          <w:szCs w:val="24"/>
        </w:rPr>
        <w:t>дистиллированная</w:t>
      </w:r>
      <w:bookmarkEnd w:id="9"/>
      <w:r w:rsidRPr="00355236">
        <w:rPr>
          <w:rFonts w:ascii="Arial" w:hAnsi="Arial" w:cs="Arial"/>
          <w:sz w:val="24"/>
          <w:szCs w:val="24"/>
        </w:rPr>
        <w:t xml:space="preserve"> по </w:t>
      </w:r>
      <w:bookmarkStart w:id="10" w:name="_Hlk208240499"/>
      <w:r w:rsidR="00D4261C">
        <w:rPr>
          <w:rFonts w:ascii="Arial" w:hAnsi="Arial" w:cs="Arial"/>
          <w:sz w:val="24"/>
          <w:szCs w:val="24"/>
        </w:rPr>
        <w:t>ГОСТ</w:t>
      </w:r>
      <w:r w:rsidR="00D4261C">
        <w:rPr>
          <w:rFonts w:ascii="Arial" w:hAnsi="Arial" w:cs="Arial"/>
          <w:sz w:val="24"/>
          <w:szCs w:val="24"/>
          <w:lang w:val="en-US"/>
        </w:rPr>
        <w:t> </w:t>
      </w:r>
      <w:r w:rsidR="00D4261C">
        <w:rPr>
          <w:rFonts w:ascii="Arial" w:hAnsi="Arial" w:cs="Arial"/>
          <w:sz w:val="24"/>
          <w:szCs w:val="24"/>
        </w:rPr>
        <w:t>Р</w:t>
      </w:r>
      <w:r w:rsidR="00D4261C">
        <w:rPr>
          <w:rFonts w:ascii="Arial" w:hAnsi="Arial" w:cs="Arial"/>
          <w:sz w:val="24"/>
          <w:szCs w:val="24"/>
          <w:lang w:val="en-US"/>
        </w:rPr>
        <w:t> </w:t>
      </w:r>
      <w:r w:rsidRPr="00355236">
        <w:rPr>
          <w:rFonts w:ascii="Arial" w:hAnsi="Arial" w:cs="Arial"/>
          <w:sz w:val="24"/>
          <w:szCs w:val="24"/>
        </w:rPr>
        <w:t>58144</w:t>
      </w:r>
      <w:bookmarkEnd w:id="10"/>
      <w:r w:rsidRPr="00355236">
        <w:rPr>
          <w:rFonts w:ascii="Arial" w:hAnsi="Arial" w:cs="Arial"/>
          <w:sz w:val="24"/>
          <w:szCs w:val="24"/>
        </w:rPr>
        <w:t>.</w:t>
      </w:r>
    </w:p>
    <w:p w14:paraId="220EA1BE" w14:textId="77777777" w:rsidR="00181C49" w:rsidRPr="006E70DE" w:rsidRDefault="00181C49" w:rsidP="00662D67">
      <w:pPr>
        <w:spacing w:line="360" w:lineRule="auto"/>
        <w:ind w:firstLine="709"/>
        <w:rPr>
          <w:rFonts w:ascii="Arial" w:hAnsi="Arial" w:cs="Arial"/>
          <w:sz w:val="24"/>
          <w:szCs w:val="24"/>
        </w:rPr>
      </w:pPr>
      <w:r w:rsidRPr="006E70DE">
        <w:rPr>
          <w:rFonts w:ascii="Arial" w:hAnsi="Arial" w:cs="Arial"/>
          <w:sz w:val="24"/>
          <w:szCs w:val="24"/>
        </w:rPr>
        <w:t>Допускается применение других средств измерения, вспомогательного оборудования, не уступающих вышеуказанным по метрологическим и техническим характеристикам и обеспечивающим необходимую точность измерения, а также реактивов и материалов по качеству не хуже вышеуказанных.</w:t>
      </w:r>
    </w:p>
    <w:p w14:paraId="265FC11A" w14:textId="77777777" w:rsidR="00E942B7" w:rsidRDefault="00E942B7" w:rsidP="002E1E2D">
      <w:pPr>
        <w:spacing w:line="360" w:lineRule="auto"/>
        <w:ind w:firstLine="709"/>
        <w:rPr>
          <w:rFonts w:ascii="Arial" w:hAnsi="Arial" w:cs="Arial"/>
          <w:b/>
          <w:sz w:val="28"/>
          <w:szCs w:val="24"/>
        </w:rPr>
      </w:pPr>
    </w:p>
    <w:p w14:paraId="427FDC6F" w14:textId="77777777" w:rsidR="002E1E2D" w:rsidRPr="001F4896" w:rsidRDefault="002E1E2D" w:rsidP="001F4896">
      <w:pPr>
        <w:pStyle w:val="1"/>
        <w:spacing w:line="360" w:lineRule="auto"/>
        <w:ind w:firstLine="709"/>
        <w:rPr>
          <w:rFonts w:ascii="Arial" w:hAnsi="Arial" w:cs="Arial"/>
        </w:rPr>
      </w:pPr>
      <w:r w:rsidRPr="001F4896">
        <w:rPr>
          <w:rFonts w:ascii="Arial" w:hAnsi="Arial" w:cs="Arial"/>
        </w:rPr>
        <w:t>8 Подготовка к проведению измерений</w:t>
      </w:r>
    </w:p>
    <w:p w14:paraId="3E386DEF" w14:textId="5A3A3A03" w:rsidR="00212B30" w:rsidRPr="00D22AA9" w:rsidRDefault="003D33FF" w:rsidP="00212B30">
      <w:pPr>
        <w:pStyle w:val="a9"/>
        <w:spacing w:before="0" w:line="360" w:lineRule="auto"/>
        <w:ind w:right="0" w:firstLine="709"/>
        <w:jc w:val="both"/>
        <w:rPr>
          <w:rFonts w:ascii="Arial" w:hAnsi="Arial" w:cs="Arial"/>
          <w:b/>
          <w:sz w:val="24"/>
          <w:szCs w:val="24"/>
          <w:lang w:val="ru-RU"/>
        </w:rPr>
      </w:pPr>
      <w:r w:rsidRPr="006E70DE">
        <w:rPr>
          <w:rFonts w:ascii="Arial" w:hAnsi="Arial" w:cs="Arial"/>
          <w:b/>
          <w:sz w:val="24"/>
          <w:szCs w:val="24"/>
          <w:lang w:val="ru-RU"/>
        </w:rPr>
        <w:t>8</w:t>
      </w:r>
      <w:r w:rsidR="00212B30" w:rsidRPr="006E70DE">
        <w:rPr>
          <w:rFonts w:ascii="Arial" w:hAnsi="Arial" w:cs="Arial"/>
          <w:b/>
          <w:sz w:val="24"/>
          <w:szCs w:val="24"/>
          <w:lang w:val="ru-RU"/>
        </w:rPr>
        <w:t xml:space="preserve">.1 Приготовление раствора </w:t>
      </w:r>
      <w:r w:rsidR="00F57380" w:rsidRPr="00F57380">
        <w:rPr>
          <w:rFonts w:ascii="Arial" w:hAnsi="Arial" w:cs="Arial"/>
          <w:b/>
          <w:sz w:val="24"/>
          <w:szCs w:val="24"/>
          <w:lang w:val="ru-RU"/>
        </w:rPr>
        <w:t>уксусной кислоты</w:t>
      </w:r>
      <w:r w:rsidR="00DC6F36">
        <w:rPr>
          <w:rFonts w:ascii="Arial" w:hAnsi="Arial" w:cs="Arial"/>
          <w:b/>
          <w:sz w:val="24"/>
          <w:szCs w:val="24"/>
          <w:lang w:val="ru-RU"/>
        </w:rPr>
        <w:t xml:space="preserve"> </w:t>
      </w:r>
      <w:r w:rsidR="00DC6F36" w:rsidRPr="00D22AA9">
        <w:rPr>
          <w:rFonts w:ascii="Arial" w:hAnsi="Arial" w:cs="Arial"/>
          <w:b/>
          <w:sz w:val="24"/>
          <w:szCs w:val="24"/>
          <w:lang w:val="ru-RU"/>
        </w:rPr>
        <w:t>массовой долей</w:t>
      </w:r>
      <w:r w:rsidR="00433CAA">
        <w:rPr>
          <w:rFonts w:ascii="Arial" w:hAnsi="Arial" w:cs="Arial"/>
          <w:b/>
          <w:sz w:val="24"/>
          <w:szCs w:val="24"/>
          <w:lang w:val="ru-RU"/>
        </w:rPr>
        <w:t xml:space="preserve"> 10 </w:t>
      </w:r>
      <w:r w:rsidR="00E24DC2" w:rsidRPr="00D22AA9">
        <w:rPr>
          <w:rFonts w:ascii="Arial" w:hAnsi="Arial" w:cs="Arial"/>
          <w:b/>
          <w:sz w:val="24"/>
          <w:szCs w:val="24"/>
          <w:lang w:val="ru-RU"/>
        </w:rPr>
        <w:t xml:space="preserve">% </w:t>
      </w:r>
    </w:p>
    <w:p w14:paraId="15DE3AF9" w14:textId="69861CF9" w:rsidR="00FC561A" w:rsidRDefault="00FC561A" w:rsidP="00FC561A">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В</w:t>
      </w:r>
      <w:r w:rsidRPr="007A2634">
        <w:rPr>
          <w:rFonts w:ascii="Arial" w:hAnsi="Arial" w:cs="Arial"/>
          <w:sz w:val="24"/>
          <w:szCs w:val="24"/>
          <w:lang w:val="ru-RU"/>
        </w:rPr>
        <w:t xml:space="preserve"> мерную колбу вместимостью 250</w:t>
      </w:r>
      <w:r w:rsidR="00D4261C">
        <w:rPr>
          <w:rFonts w:ascii="Arial" w:hAnsi="Arial" w:cs="Arial"/>
          <w:sz w:val="24"/>
          <w:szCs w:val="24"/>
        </w:rPr>
        <w:t> </w:t>
      </w:r>
      <w:r w:rsidRPr="00725483">
        <w:rPr>
          <w:rFonts w:ascii="Arial" w:hAnsi="Arial" w:cs="Arial"/>
          <w:sz w:val="24"/>
          <w:szCs w:val="24"/>
          <w:lang w:val="ru-RU"/>
        </w:rPr>
        <w:t>см</w:t>
      </w:r>
      <w:r w:rsidRPr="00725483">
        <w:rPr>
          <w:rFonts w:ascii="Arial" w:hAnsi="Arial" w:cs="Arial"/>
          <w:sz w:val="24"/>
          <w:szCs w:val="24"/>
          <w:vertAlign w:val="superscript"/>
          <w:lang w:val="ru-RU"/>
        </w:rPr>
        <w:t>3</w:t>
      </w:r>
      <w:r w:rsidR="00433CAA">
        <w:rPr>
          <w:rFonts w:ascii="Arial" w:hAnsi="Arial" w:cs="Arial"/>
          <w:sz w:val="24"/>
          <w:szCs w:val="24"/>
          <w:lang w:val="ru-RU"/>
        </w:rPr>
        <w:t xml:space="preserve"> помещают 100</w:t>
      </w:r>
      <w:r w:rsidR="00F81DC4" w:rsidRPr="00F81DC4">
        <w:rPr>
          <w:rFonts w:ascii="Arial" w:hAnsi="Arial" w:cs="Arial"/>
          <w:sz w:val="24"/>
          <w:szCs w:val="24"/>
          <w:lang w:val="ru-RU"/>
        </w:rPr>
        <w:t>–</w:t>
      </w:r>
      <w:r w:rsidR="00433CAA">
        <w:rPr>
          <w:rFonts w:ascii="Arial" w:hAnsi="Arial" w:cs="Arial"/>
          <w:sz w:val="24"/>
          <w:szCs w:val="24"/>
          <w:lang w:val="ru-RU"/>
        </w:rPr>
        <w:t>150 </w:t>
      </w:r>
      <w:r w:rsidRPr="007A2634">
        <w:rPr>
          <w:rFonts w:ascii="Arial" w:hAnsi="Arial" w:cs="Arial"/>
          <w:sz w:val="24"/>
          <w:szCs w:val="24"/>
          <w:lang w:val="ru-RU"/>
        </w:rPr>
        <w:t>см</w:t>
      </w:r>
      <w:r w:rsidRPr="007A2634">
        <w:rPr>
          <w:rFonts w:ascii="Arial" w:hAnsi="Arial" w:cs="Arial"/>
          <w:sz w:val="24"/>
          <w:szCs w:val="24"/>
          <w:vertAlign w:val="superscript"/>
          <w:lang w:val="ru-RU"/>
        </w:rPr>
        <w:t>3</w:t>
      </w:r>
      <w:r w:rsidRPr="00FC561A">
        <w:rPr>
          <w:rFonts w:ascii="Arial" w:hAnsi="Arial" w:cs="Arial"/>
          <w:sz w:val="24"/>
          <w:szCs w:val="24"/>
          <w:lang w:val="ru-RU"/>
        </w:rPr>
        <w:t xml:space="preserve"> </w:t>
      </w:r>
      <w:r w:rsidRPr="007A2634">
        <w:rPr>
          <w:rFonts w:ascii="Arial" w:hAnsi="Arial" w:cs="Arial"/>
          <w:sz w:val="24"/>
          <w:szCs w:val="24"/>
          <w:lang w:val="ru-RU"/>
        </w:rPr>
        <w:t xml:space="preserve">дистиллированной воды, </w:t>
      </w:r>
      <w:r>
        <w:rPr>
          <w:rFonts w:ascii="Arial" w:hAnsi="Arial" w:cs="Arial"/>
          <w:sz w:val="24"/>
          <w:szCs w:val="24"/>
          <w:lang w:val="ru-RU"/>
        </w:rPr>
        <w:t xml:space="preserve">добавляют </w:t>
      </w:r>
      <w:r w:rsidRPr="007A2634">
        <w:rPr>
          <w:rFonts w:ascii="Arial" w:hAnsi="Arial" w:cs="Arial"/>
          <w:sz w:val="24"/>
          <w:szCs w:val="24"/>
          <w:lang w:val="ru-RU"/>
        </w:rPr>
        <w:t>25</w:t>
      </w:r>
      <w:r>
        <w:rPr>
          <w:rFonts w:ascii="Arial" w:hAnsi="Arial" w:cs="Arial"/>
          <w:sz w:val="24"/>
          <w:szCs w:val="24"/>
          <w:lang w:val="ru-RU"/>
        </w:rPr>
        <w:t>,</w:t>
      </w:r>
      <w:r w:rsidRPr="007A2634">
        <w:rPr>
          <w:rFonts w:ascii="Arial" w:hAnsi="Arial" w:cs="Arial"/>
          <w:sz w:val="24"/>
          <w:szCs w:val="24"/>
          <w:lang w:val="ru-RU"/>
        </w:rPr>
        <w:t>0</w:t>
      </w:r>
      <w:r w:rsidR="003C1E77">
        <w:rPr>
          <w:rFonts w:ascii="Arial" w:hAnsi="Arial" w:cs="Arial"/>
          <w:sz w:val="24"/>
          <w:szCs w:val="24"/>
          <w:lang w:val="ru-RU"/>
        </w:rPr>
        <w:t>0</w:t>
      </w:r>
      <w:r w:rsidR="00D4261C">
        <w:rPr>
          <w:rFonts w:ascii="Arial" w:hAnsi="Arial" w:cs="Arial"/>
          <w:sz w:val="24"/>
          <w:szCs w:val="24"/>
        </w:rPr>
        <w:t> </w:t>
      </w:r>
      <w:r w:rsidRPr="007A2634">
        <w:rPr>
          <w:rFonts w:ascii="Arial" w:hAnsi="Arial" w:cs="Arial"/>
          <w:sz w:val="24"/>
          <w:szCs w:val="24"/>
          <w:lang w:val="ru-RU"/>
        </w:rPr>
        <w:t xml:space="preserve">г уксусной кислоты </w:t>
      </w:r>
      <w:r>
        <w:rPr>
          <w:rFonts w:ascii="Arial" w:hAnsi="Arial" w:cs="Arial"/>
          <w:sz w:val="24"/>
          <w:szCs w:val="24"/>
          <w:lang w:val="ru-RU"/>
        </w:rPr>
        <w:t xml:space="preserve">и аккуратно перемешивают. Объем раствора доводят дистиллированной водой </w:t>
      </w:r>
      <w:r w:rsidRPr="007A2634">
        <w:rPr>
          <w:rFonts w:ascii="Arial" w:hAnsi="Arial" w:cs="Arial"/>
          <w:sz w:val="24"/>
          <w:szCs w:val="24"/>
          <w:lang w:val="ru-RU"/>
        </w:rPr>
        <w:t xml:space="preserve">до метки </w:t>
      </w:r>
      <w:r>
        <w:rPr>
          <w:rFonts w:ascii="Arial" w:hAnsi="Arial" w:cs="Arial"/>
          <w:sz w:val="24"/>
          <w:lang w:val="ru-RU"/>
        </w:rPr>
        <w:t xml:space="preserve">и </w:t>
      </w:r>
      <w:r>
        <w:rPr>
          <w:rFonts w:ascii="Arial" w:hAnsi="Arial" w:cs="Arial"/>
          <w:sz w:val="24"/>
          <w:szCs w:val="24"/>
          <w:lang w:val="ru-RU"/>
        </w:rPr>
        <w:t>аккуратно перемешивают.</w:t>
      </w:r>
    </w:p>
    <w:p w14:paraId="0989316F" w14:textId="0A461269" w:rsidR="00956842" w:rsidRPr="00D22AA9" w:rsidRDefault="00956842" w:rsidP="00956842">
      <w:pPr>
        <w:widowControl/>
        <w:tabs>
          <w:tab w:val="left" w:pos="851"/>
        </w:tabs>
        <w:autoSpaceDE/>
        <w:autoSpaceDN/>
        <w:adjustRightInd/>
        <w:spacing w:line="360" w:lineRule="auto"/>
        <w:ind w:firstLine="709"/>
        <w:rPr>
          <w:rFonts w:ascii="Arial" w:eastAsia="Calibri" w:hAnsi="Arial" w:cs="Arial"/>
          <w:sz w:val="24"/>
          <w:szCs w:val="24"/>
          <w:lang w:eastAsia="en-US"/>
        </w:rPr>
      </w:pPr>
      <w:r w:rsidRPr="00D22AA9">
        <w:rPr>
          <w:rFonts w:ascii="Arial" w:eastAsia="Calibri" w:hAnsi="Arial" w:cs="Arial"/>
          <w:sz w:val="24"/>
          <w:szCs w:val="24"/>
          <w:lang w:eastAsia="en-US"/>
        </w:rPr>
        <w:t xml:space="preserve">Раствор хранят не более 3 </w:t>
      </w:r>
      <w:proofErr w:type="spellStart"/>
      <w:r w:rsidRPr="00D22AA9">
        <w:rPr>
          <w:rFonts w:ascii="Arial" w:eastAsia="Calibri" w:hAnsi="Arial" w:cs="Arial"/>
          <w:sz w:val="24"/>
          <w:szCs w:val="24"/>
          <w:lang w:eastAsia="en-US"/>
        </w:rPr>
        <w:t>мес</w:t>
      </w:r>
      <w:proofErr w:type="spellEnd"/>
      <w:r w:rsidR="00433CAA">
        <w:rPr>
          <w:rFonts w:ascii="Arial" w:eastAsia="Calibri" w:hAnsi="Arial" w:cs="Arial"/>
          <w:sz w:val="24"/>
          <w:szCs w:val="24"/>
          <w:lang w:eastAsia="en-US"/>
        </w:rPr>
        <w:t xml:space="preserve"> при температуре (20 ± 5) </w:t>
      </w:r>
      <w:r w:rsidRPr="00D22AA9">
        <w:rPr>
          <w:rFonts w:ascii="Arial" w:eastAsia="Calibri" w:hAnsi="Arial" w:cs="Arial"/>
          <w:sz w:val="24"/>
          <w:szCs w:val="24"/>
          <w:lang w:eastAsia="en-US"/>
        </w:rPr>
        <w:t>°С.</w:t>
      </w:r>
    </w:p>
    <w:p w14:paraId="6F3A3408" w14:textId="77777777" w:rsidR="001A651E" w:rsidRPr="00FC561A" w:rsidRDefault="001A651E" w:rsidP="001A651E">
      <w:pPr>
        <w:pStyle w:val="a9"/>
        <w:spacing w:before="0" w:line="360" w:lineRule="auto"/>
        <w:ind w:right="0" w:firstLine="709"/>
        <w:jc w:val="both"/>
        <w:rPr>
          <w:rFonts w:ascii="Arial" w:hAnsi="Arial" w:cs="Arial"/>
          <w:b/>
          <w:sz w:val="24"/>
          <w:szCs w:val="24"/>
          <w:lang w:val="ru-RU"/>
        </w:rPr>
      </w:pPr>
      <w:r w:rsidRPr="00D22AA9">
        <w:rPr>
          <w:rFonts w:ascii="Arial" w:hAnsi="Arial" w:cs="Arial"/>
          <w:b/>
          <w:sz w:val="24"/>
          <w:szCs w:val="24"/>
          <w:lang w:val="ru-RU"/>
        </w:rPr>
        <w:t>8.2</w:t>
      </w:r>
      <w:r w:rsidR="00FC561A" w:rsidRPr="00D22AA9">
        <w:rPr>
          <w:rFonts w:ascii="Arial" w:hAnsi="Arial" w:cs="Arial"/>
          <w:b/>
          <w:sz w:val="24"/>
          <w:szCs w:val="24"/>
          <w:lang w:val="ru-RU"/>
        </w:rPr>
        <w:t xml:space="preserve"> Приготовление раствора натрия уксуснокислого</w:t>
      </w:r>
    </w:p>
    <w:p w14:paraId="26EB0667" w14:textId="6C3B071D" w:rsidR="00FC561A" w:rsidRPr="00D22AA9" w:rsidRDefault="00433CAA" w:rsidP="00FC561A">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В мерную колбу вместимостью 250 </w:t>
      </w:r>
      <w:r w:rsidR="00FC561A" w:rsidRPr="00D22AA9">
        <w:rPr>
          <w:rFonts w:ascii="Arial" w:hAnsi="Arial" w:cs="Arial"/>
          <w:sz w:val="24"/>
          <w:szCs w:val="24"/>
          <w:lang w:val="ru-RU"/>
        </w:rPr>
        <w:t>см</w:t>
      </w:r>
      <w:r w:rsidR="00FC561A" w:rsidRPr="00D22AA9">
        <w:rPr>
          <w:rFonts w:ascii="Arial" w:hAnsi="Arial" w:cs="Arial"/>
          <w:sz w:val="24"/>
          <w:szCs w:val="24"/>
          <w:vertAlign w:val="superscript"/>
          <w:lang w:val="ru-RU"/>
        </w:rPr>
        <w:t>3</w:t>
      </w:r>
      <w:r>
        <w:rPr>
          <w:rFonts w:ascii="Arial" w:hAnsi="Arial" w:cs="Arial"/>
          <w:sz w:val="24"/>
          <w:szCs w:val="24"/>
          <w:lang w:val="ru-RU"/>
        </w:rPr>
        <w:t xml:space="preserve"> помещают 34,2 </w:t>
      </w:r>
      <w:r w:rsidR="00FC561A" w:rsidRPr="00D22AA9">
        <w:rPr>
          <w:rFonts w:ascii="Arial" w:hAnsi="Arial" w:cs="Arial"/>
          <w:sz w:val="24"/>
          <w:szCs w:val="24"/>
          <w:lang w:val="ru-RU"/>
        </w:rPr>
        <w:t xml:space="preserve">г натрия уксуснокислого 3-водного, добавляют небольшое количество дистиллированной воды и тщательно перемешивают. Объем раствора доводят дистиллированной водой до метки </w:t>
      </w:r>
      <w:r w:rsidR="00FC561A" w:rsidRPr="00D22AA9">
        <w:rPr>
          <w:rFonts w:ascii="Arial" w:hAnsi="Arial" w:cs="Arial"/>
          <w:sz w:val="24"/>
          <w:lang w:val="ru-RU"/>
        </w:rPr>
        <w:t xml:space="preserve">и </w:t>
      </w:r>
      <w:r w:rsidR="00FC561A" w:rsidRPr="00D22AA9">
        <w:rPr>
          <w:rFonts w:ascii="Arial" w:hAnsi="Arial" w:cs="Arial"/>
          <w:sz w:val="24"/>
          <w:szCs w:val="24"/>
          <w:lang w:val="ru-RU"/>
        </w:rPr>
        <w:t>аккуратно перемешивают.</w:t>
      </w:r>
    </w:p>
    <w:p w14:paraId="21615BB0" w14:textId="31EF6053" w:rsidR="00956842" w:rsidRPr="00D22AA9" w:rsidRDefault="00956842" w:rsidP="00956842">
      <w:pPr>
        <w:widowControl/>
        <w:tabs>
          <w:tab w:val="left" w:pos="851"/>
        </w:tabs>
        <w:autoSpaceDE/>
        <w:autoSpaceDN/>
        <w:adjustRightInd/>
        <w:spacing w:line="360" w:lineRule="auto"/>
        <w:ind w:firstLine="709"/>
        <w:rPr>
          <w:rFonts w:ascii="Arial" w:eastAsia="Calibri" w:hAnsi="Arial" w:cs="Arial"/>
          <w:sz w:val="24"/>
          <w:szCs w:val="24"/>
          <w:lang w:eastAsia="en-US"/>
        </w:rPr>
      </w:pPr>
      <w:r w:rsidRPr="00D22AA9">
        <w:rPr>
          <w:rFonts w:ascii="Arial" w:eastAsia="Calibri" w:hAnsi="Arial" w:cs="Arial"/>
          <w:sz w:val="24"/>
          <w:szCs w:val="24"/>
          <w:lang w:eastAsia="en-US"/>
        </w:rPr>
        <w:t xml:space="preserve">Раствор хранят не более 1 </w:t>
      </w:r>
      <w:proofErr w:type="spellStart"/>
      <w:r w:rsidRPr="00D22AA9">
        <w:rPr>
          <w:rFonts w:ascii="Arial" w:eastAsia="Calibri" w:hAnsi="Arial" w:cs="Arial"/>
          <w:sz w:val="24"/>
          <w:szCs w:val="24"/>
          <w:lang w:eastAsia="en-US"/>
        </w:rPr>
        <w:t>ме</w:t>
      </w:r>
      <w:r w:rsidR="00996226">
        <w:rPr>
          <w:rFonts w:ascii="Arial" w:eastAsia="Calibri" w:hAnsi="Arial" w:cs="Arial"/>
          <w:sz w:val="24"/>
          <w:szCs w:val="24"/>
          <w:lang w:eastAsia="en-US"/>
        </w:rPr>
        <w:t>с</w:t>
      </w:r>
      <w:proofErr w:type="spellEnd"/>
      <w:r w:rsidR="00996226">
        <w:rPr>
          <w:rFonts w:ascii="Arial" w:eastAsia="Calibri" w:hAnsi="Arial" w:cs="Arial"/>
          <w:sz w:val="24"/>
          <w:szCs w:val="24"/>
          <w:lang w:eastAsia="en-US"/>
        </w:rPr>
        <w:t xml:space="preserve"> </w:t>
      </w:r>
      <w:r w:rsidR="00433CAA">
        <w:rPr>
          <w:rFonts w:ascii="Arial" w:eastAsia="Calibri" w:hAnsi="Arial" w:cs="Arial"/>
          <w:sz w:val="24"/>
          <w:szCs w:val="24"/>
          <w:lang w:eastAsia="en-US"/>
        </w:rPr>
        <w:t>при температуре (4 ± 2) </w:t>
      </w:r>
      <w:r w:rsidRPr="00D22AA9">
        <w:rPr>
          <w:rFonts w:ascii="Arial" w:eastAsia="Calibri" w:hAnsi="Arial" w:cs="Arial"/>
          <w:sz w:val="24"/>
          <w:szCs w:val="24"/>
          <w:lang w:eastAsia="en-US"/>
        </w:rPr>
        <w:t>°С.</w:t>
      </w:r>
    </w:p>
    <w:p w14:paraId="2F07203E" w14:textId="77777777" w:rsidR="001A651E" w:rsidRPr="00D22AA9" w:rsidRDefault="007B65B8" w:rsidP="007B65B8">
      <w:pPr>
        <w:pStyle w:val="a9"/>
        <w:spacing w:before="0" w:line="360" w:lineRule="auto"/>
        <w:ind w:right="0" w:firstLine="709"/>
        <w:jc w:val="both"/>
        <w:rPr>
          <w:rFonts w:ascii="Arial" w:hAnsi="Arial" w:cs="Arial"/>
          <w:b/>
          <w:sz w:val="24"/>
          <w:szCs w:val="24"/>
          <w:lang w:val="ru-RU"/>
        </w:rPr>
      </w:pPr>
      <w:r w:rsidRPr="00D22AA9">
        <w:rPr>
          <w:rFonts w:ascii="Arial" w:hAnsi="Arial" w:cs="Arial"/>
          <w:b/>
          <w:sz w:val="24"/>
          <w:szCs w:val="24"/>
          <w:lang w:val="ru-RU"/>
        </w:rPr>
        <w:t xml:space="preserve">8.3 </w:t>
      </w:r>
      <w:r w:rsidR="00956842" w:rsidRPr="00D22AA9">
        <w:rPr>
          <w:rFonts w:ascii="Arial" w:hAnsi="Arial" w:cs="Arial"/>
          <w:b/>
          <w:sz w:val="24"/>
          <w:szCs w:val="24"/>
          <w:lang w:val="ru-RU"/>
        </w:rPr>
        <w:t>Приготовление раствора для промывания</w:t>
      </w:r>
    </w:p>
    <w:p w14:paraId="3F6CB1EE" w14:textId="5A312FF5" w:rsidR="00956842" w:rsidRPr="00D22AA9" w:rsidRDefault="00956842" w:rsidP="007B65B8">
      <w:pPr>
        <w:pStyle w:val="a9"/>
        <w:spacing w:before="0" w:line="360" w:lineRule="auto"/>
        <w:ind w:right="0" w:firstLine="709"/>
        <w:jc w:val="both"/>
        <w:rPr>
          <w:rFonts w:ascii="Arial" w:hAnsi="Arial" w:cs="Arial"/>
          <w:sz w:val="24"/>
          <w:szCs w:val="24"/>
          <w:lang w:val="ru-RU"/>
        </w:rPr>
      </w:pPr>
      <w:r w:rsidRPr="00D22AA9">
        <w:rPr>
          <w:rFonts w:ascii="Arial" w:hAnsi="Arial" w:cs="Arial"/>
          <w:sz w:val="24"/>
          <w:szCs w:val="24"/>
          <w:lang w:val="ru-RU"/>
        </w:rPr>
        <w:t>В</w:t>
      </w:r>
      <w:r w:rsidR="00433CAA">
        <w:rPr>
          <w:rFonts w:ascii="Arial" w:hAnsi="Arial" w:cs="Arial"/>
          <w:sz w:val="24"/>
          <w:szCs w:val="24"/>
          <w:lang w:val="ru-RU"/>
        </w:rPr>
        <w:t xml:space="preserve"> мерную колбу вместимостью 1000 </w:t>
      </w:r>
      <w:r w:rsidRPr="00D22AA9">
        <w:rPr>
          <w:rFonts w:ascii="Arial" w:hAnsi="Arial" w:cs="Arial"/>
          <w:sz w:val="24"/>
          <w:szCs w:val="24"/>
          <w:lang w:val="ru-RU"/>
        </w:rPr>
        <w:t>см</w:t>
      </w:r>
      <w:r w:rsidRPr="00D22AA9">
        <w:rPr>
          <w:rFonts w:ascii="Arial" w:hAnsi="Arial" w:cs="Arial"/>
          <w:sz w:val="24"/>
          <w:szCs w:val="24"/>
          <w:vertAlign w:val="superscript"/>
          <w:lang w:val="ru-RU"/>
        </w:rPr>
        <w:t>3</w:t>
      </w:r>
      <w:r w:rsidR="00433CAA">
        <w:rPr>
          <w:rFonts w:ascii="Arial" w:hAnsi="Arial" w:cs="Arial"/>
          <w:sz w:val="24"/>
          <w:szCs w:val="24"/>
          <w:lang w:val="ru-RU"/>
        </w:rPr>
        <w:t xml:space="preserve"> помещают 6,0 </w:t>
      </w:r>
      <w:r w:rsidRPr="00D22AA9">
        <w:rPr>
          <w:rFonts w:ascii="Arial" w:hAnsi="Arial" w:cs="Arial"/>
          <w:sz w:val="24"/>
          <w:szCs w:val="24"/>
          <w:lang w:val="ru-RU"/>
        </w:rPr>
        <w:t>см</w:t>
      </w:r>
      <w:r w:rsidRPr="00D22AA9">
        <w:rPr>
          <w:rFonts w:ascii="Arial" w:hAnsi="Arial" w:cs="Arial"/>
          <w:sz w:val="24"/>
          <w:szCs w:val="24"/>
          <w:vertAlign w:val="superscript"/>
          <w:lang w:val="ru-RU"/>
        </w:rPr>
        <w:t xml:space="preserve">3 </w:t>
      </w:r>
      <w:r w:rsidRPr="00D22AA9">
        <w:rPr>
          <w:rFonts w:ascii="Arial" w:hAnsi="Arial" w:cs="Arial"/>
          <w:sz w:val="24"/>
          <w:szCs w:val="24"/>
          <w:lang w:val="ru-RU"/>
        </w:rPr>
        <w:t>раствора укс</w:t>
      </w:r>
      <w:r w:rsidR="00433CAA">
        <w:rPr>
          <w:rFonts w:ascii="Arial" w:hAnsi="Arial" w:cs="Arial"/>
          <w:sz w:val="24"/>
          <w:szCs w:val="24"/>
          <w:lang w:val="ru-RU"/>
        </w:rPr>
        <w:t>усной кислоты массовой долей 10 </w:t>
      </w:r>
      <w:r w:rsidRPr="00D22AA9">
        <w:rPr>
          <w:rFonts w:ascii="Arial" w:hAnsi="Arial" w:cs="Arial"/>
          <w:sz w:val="24"/>
          <w:szCs w:val="24"/>
          <w:lang w:val="ru-RU"/>
        </w:rPr>
        <w:t>% (</w:t>
      </w:r>
      <w:r w:rsidR="00433CAA">
        <w:rPr>
          <w:rFonts w:ascii="Arial" w:hAnsi="Arial" w:cs="Arial"/>
          <w:sz w:val="24"/>
          <w:szCs w:val="24"/>
          <w:lang w:val="ru-RU"/>
        </w:rPr>
        <w:t>см. 8.1) и 14,0 </w:t>
      </w:r>
      <w:r w:rsidRPr="00D22AA9">
        <w:rPr>
          <w:rFonts w:ascii="Arial" w:hAnsi="Arial" w:cs="Arial"/>
          <w:sz w:val="24"/>
          <w:szCs w:val="24"/>
          <w:lang w:val="ru-RU"/>
        </w:rPr>
        <w:t>см</w:t>
      </w:r>
      <w:r w:rsidRPr="00D22AA9">
        <w:rPr>
          <w:rFonts w:ascii="Arial" w:hAnsi="Arial" w:cs="Arial"/>
          <w:sz w:val="24"/>
          <w:szCs w:val="24"/>
          <w:vertAlign w:val="superscript"/>
          <w:lang w:val="ru-RU"/>
        </w:rPr>
        <w:t>3</w:t>
      </w:r>
      <w:r w:rsidRPr="00D22AA9">
        <w:rPr>
          <w:rFonts w:ascii="Arial" w:hAnsi="Arial" w:cs="Arial"/>
          <w:sz w:val="24"/>
          <w:szCs w:val="24"/>
          <w:lang w:val="ru-RU"/>
        </w:rPr>
        <w:t xml:space="preserve"> раствора натрия уксуснокислого (</w:t>
      </w:r>
      <w:r w:rsidR="00433CAA">
        <w:rPr>
          <w:rFonts w:ascii="Arial" w:hAnsi="Arial" w:cs="Arial"/>
          <w:sz w:val="24"/>
          <w:szCs w:val="24"/>
          <w:lang w:val="ru-RU"/>
        </w:rPr>
        <w:t>см. </w:t>
      </w:r>
      <w:r w:rsidRPr="00D22AA9">
        <w:rPr>
          <w:rFonts w:ascii="Arial" w:hAnsi="Arial" w:cs="Arial"/>
          <w:sz w:val="24"/>
          <w:szCs w:val="24"/>
          <w:lang w:val="ru-RU"/>
        </w:rPr>
        <w:t>8.2). Объем раствора доводят дистиллированной водой до метки и аккуратно перемешивают.</w:t>
      </w:r>
    </w:p>
    <w:p w14:paraId="47F2D545" w14:textId="7E0EA2B7" w:rsidR="007B65B8" w:rsidRDefault="00956842" w:rsidP="007B65B8">
      <w:pPr>
        <w:pStyle w:val="a9"/>
        <w:spacing w:before="0" w:line="360" w:lineRule="auto"/>
        <w:ind w:right="0" w:firstLine="709"/>
        <w:jc w:val="both"/>
        <w:rPr>
          <w:rFonts w:ascii="Arial" w:hAnsi="Arial" w:cs="Arial"/>
          <w:sz w:val="24"/>
          <w:szCs w:val="24"/>
          <w:lang w:val="ru-RU"/>
        </w:rPr>
      </w:pPr>
      <w:r w:rsidRPr="00D22AA9">
        <w:rPr>
          <w:rFonts w:ascii="Arial" w:hAnsi="Arial" w:cs="Arial"/>
          <w:sz w:val="24"/>
          <w:szCs w:val="24"/>
          <w:lang w:val="ru-RU"/>
        </w:rPr>
        <w:t>А</w:t>
      </w:r>
      <w:r w:rsidR="00E24DC2" w:rsidRPr="00D22AA9">
        <w:rPr>
          <w:rFonts w:ascii="Arial" w:hAnsi="Arial" w:cs="Arial"/>
          <w:sz w:val="24"/>
          <w:szCs w:val="24"/>
          <w:lang w:val="ru-RU"/>
        </w:rPr>
        <w:t>ктивная кислотность</w:t>
      </w:r>
      <w:r w:rsidR="007B65B8" w:rsidRPr="00D22AA9">
        <w:rPr>
          <w:rFonts w:ascii="Arial" w:hAnsi="Arial" w:cs="Arial"/>
          <w:sz w:val="24"/>
          <w:szCs w:val="24"/>
          <w:lang w:val="ru-RU"/>
        </w:rPr>
        <w:t xml:space="preserve"> раствора </w:t>
      </w:r>
      <w:r w:rsidRPr="00D22AA9">
        <w:rPr>
          <w:rFonts w:ascii="Arial" w:hAnsi="Arial" w:cs="Arial"/>
          <w:sz w:val="24"/>
          <w:szCs w:val="24"/>
          <w:lang w:val="ru-RU"/>
        </w:rPr>
        <w:t xml:space="preserve">для промывания должна </w:t>
      </w:r>
      <w:r w:rsidR="007B65B8" w:rsidRPr="00D22AA9">
        <w:rPr>
          <w:rFonts w:ascii="Arial" w:hAnsi="Arial" w:cs="Arial"/>
          <w:sz w:val="24"/>
          <w:szCs w:val="24"/>
          <w:lang w:val="ru-RU"/>
        </w:rPr>
        <w:t>составля</w:t>
      </w:r>
      <w:r w:rsidRPr="00D22AA9">
        <w:rPr>
          <w:rFonts w:ascii="Arial" w:hAnsi="Arial" w:cs="Arial"/>
          <w:sz w:val="24"/>
          <w:szCs w:val="24"/>
          <w:lang w:val="ru-RU"/>
        </w:rPr>
        <w:t>ть</w:t>
      </w:r>
      <w:r w:rsidR="007B65B8" w:rsidRPr="00D22AA9">
        <w:rPr>
          <w:rFonts w:ascii="Arial" w:hAnsi="Arial" w:cs="Arial"/>
          <w:sz w:val="24"/>
          <w:szCs w:val="24"/>
          <w:lang w:val="ru-RU"/>
        </w:rPr>
        <w:t xml:space="preserve"> </w:t>
      </w:r>
      <w:r w:rsidR="00433CAA">
        <w:rPr>
          <w:rFonts w:ascii="Arial" w:hAnsi="Arial" w:cs="Arial"/>
          <w:sz w:val="24"/>
          <w:szCs w:val="24"/>
          <w:lang w:val="ru-RU"/>
        </w:rPr>
        <w:br/>
      </w:r>
      <w:r w:rsidR="00A256BC" w:rsidRPr="00D22AA9">
        <w:rPr>
          <w:rFonts w:ascii="Arial" w:hAnsi="Arial" w:cs="Arial"/>
          <w:sz w:val="24"/>
          <w:szCs w:val="24"/>
          <w:lang w:val="ru-RU"/>
        </w:rPr>
        <w:t>(</w:t>
      </w:r>
      <w:r w:rsidR="007B65B8" w:rsidRPr="00D22AA9">
        <w:rPr>
          <w:rFonts w:ascii="Arial" w:hAnsi="Arial" w:cs="Arial"/>
          <w:sz w:val="24"/>
          <w:szCs w:val="24"/>
          <w:lang w:val="ru-RU"/>
        </w:rPr>
        <w:t>4,80 ± 0,05</w:t>
      </w:r>
      <w:r w:rsidR="00A256BC" w:rsidRPr="00D22AA9">
        <w:rPr>
          <w:rFonts w:ascii="Arial" w:hAnsi="Arial" w:cs="Arial"/>
          <w:sz w:val="24"/>
          <w:szCs w:val="24"/>
          <w:lang w:val="ru-RU"/>
        </w:rPr>
        <w:t>) ед. рН</w:t>
      </w:r>
      <w:r w:rsidR="007B65B8" w:rsidRPr="00D22AA9">
        <w:rPr>
          <w:rFonts w:ascii="Arial" w:hAnsi="Arial" w:cs="Arial"/>
          <w:sz w:val="24"/>
          <w:szCs w:val="24"/>
          <w:lang w:val="ru-RU"/>
        </w:rPr>
        <w:t xml:space="preserve"> при </w:t>
      </w:r>
      <w:r w:rsidR="009C4B3C" w:rsidRPr="009E4400">
        <w:rPr>
          <w:rFonts w:ascii="Arial" w:hAnsi="Arial" w:cs="Arial"/>
          <w:sz w:val="24"/>
          <w:szCs w:val="24"/>
          <w:lang w:val="ru-RU"/>
        </w:rPr>
        <w:t>его</w:t>
      </w:r>
      <w:r w:rsidR="009C4B3C">
        <w:rPr>
          <w:rFonts w:ascii="Arial" w:hAnsi="Arial" w:cs="Arial"/>
          <w:sz w:val="24"/>
          <w:szCs w:val="24"/>
          <w:lang w:val="ru-RU"/>
        </w:rPr>
        <w:t xml:space="preserve"> </w:t>
      </w:r>
      <w:r w:rsidR="007B65B8" w:rsidRPr="00D22AA9">
        <w:rPr>
          <w:rFonts w:ascii="Arial" w:hAnsi="Arial" w:cs="Arial"/>
          <w:sz w:val="24"/>
          <w:szCs w:val="24"/>
          <w:lang w:val="ru-RU"/>
        </w:rPr>
        <w:t>температуре</w:t>
      </w:r>
      <w:r w:rsidR="00A256BC" w:rsidRPr="00D22AA9">
        <w:rPr>
          <w:rFonts w:ascii="Arial" w:hAnsi="Arial" w:cs="Arial"/>
          <w:sz w:val="24"/>
          <w:szCs w:val="24"/>
          <w:lang w:val="ru-RU"/>
        </w:rPr>
        <w:t xml:space="preserve"> </w:t>
      </w:r>
      <w:r w:rsidR="00433CAA">
        <w:rPr>
          <w:rFonts w:ascii="Arial" w:hAnsi="Arial" w:cs="Arial"/>
          <w:sz w:val="24"/>
          <w:lang w:val="ru-RU"/>
        </w:rPr>
        <w:t>(20 ± 2) </w:t>
      </w:r>
      <w:r w:rsidR="00A256BC" w:rsidRPr="00D22AA9">
        <w:rPr>
          <w:rFonts w:ascii="Arial" w:hAnsi="Arial" w:cs="Arial"/>
          <w:sz w:val="24"/>
          <w:lang w:val="ru-RU"/>
        </w:rPr>
        <w:t>°С</w:t>
      </w:r>
      <w:r w:rsidRPr="00D22AA9">
        <w:rPr>
          <w:rFonts w:ascii="Arial" w:hAnsi="Arial" w:cs="Arial"/>
          <w:sz w:val="24"/>
          <w:lang w:val="ru-RU"/>
        </w:rPr>
        <w:t>.</w:t>
      </w:r>
      <w:r w:rsidR="007B65B8" w:rsidRPr="00D22AA9">
        <w:rPr>
          <w:rFonts w:ascii="Arial" w:hAnsi="Arial" w:cs="Arial"/>
          <w:sz w:val="24"/>
          <w:szCs w:val="24"/>
          <w:lang w:val="ru-RU"/>
        </w:rPr>
        <w:t xml:space="preserve"> </w:t>
      </w:r>
      <w:r w:rsidRPr="00D22AA9">
        <w:rPr>
          <w:rFonts w:ascii="Arial" w:hAnsi="Arial" w:cs="Arial"/>
          <w:sz w:val="24"/>
          <w:szCs w:val="24"/>
          <w:lang w:val="ru-RU"/>
        </w:rPr>
        <w:t>П</w:t>
      </w:r>
      <w:r w:rsidR="007B65B8" w:rsidRPr="00D22AA9">
        <w:rPr>
          <w:rFonts w:ascii="Arial" w:hAnsi="Arial" w:cs="Arial"/>
          <w:sz w:val="24"/>
          <w:szCs w:val="24"/>
          <w:lang w:val="ru-RU"/>
        </w:rPr>
        <w:t>ри</w:t>
      </w:r>
      <w:r w:rsidRPr="00D22AA9">
        <w:rPr>
          <w:rFonts w:ascii="Arial" w:hAnsi="Arial" w:cs="Arial"/>
          <w:sz w:val="24"/>
          <w:szCs w:val="24"/>
          <w:lang w:val="ru-RU"/>
        </w:rPr>
        <w:t xml:space="preserve"> </w:t>
      </w:r>
      <w:r w:rsidR="007B65B8" w:rsidRPr="00D22AA9">
        <w:rPr>
          <w:rFonts w:ascii="Arial" w:hAnsi="Arial" w:cs="Arial"/>
          <w:sz w:val="24"/>
          <w:szCs w:val="24"/>
          <w:lang w:val="ru-RU"/>
        </w:rPr>
        <w:t>необходимости</w:t>
      </w:r>
      <w:r w:rsidRPr="00D22AA9">
        <w:rPr>
          <w:rFonts w:ascii="Arial" w:hAnsi="Arial" w:cs="Arial"/>
          <w:sz w:val="24"/>
          <w:szCs w:val="24"/>
          <w:lang w:val="ru-RU"/>
        </w:rPr>
        <w:t xml:space="preserve"> значение </w:t>
      </w:r>
      <w:r w:rsidR="0098785B">
        <w:rPr>
          <w:rFonts w:ascii="Arial" w:hAnsi="Arial" w:cs="Arial"/>
          <w:sz w:val="24"/>
          <w:szCs w:val="24"/>
          <w:lang w:val="ru-RU"/>
        </w:rPr>
        <w:lastRenderedPageBreak/>
        <w:t xml:space="preserve">активной кислотности </w:t>
      </w:r>
      <w:r w:rsidR="007B65B8" w:rsidRPr="00D22AA9">
        <w:rPr>
          <w:rFonts w:ascii="Arial" w:hAnsi="Arial" w:cs="Arial"/>
          <w:sz w:val="24"/>
          <w:szCs w:val="24"/>
          <w:lang w:val="ru-RU"/>
        </w:rPr>
        <w:t>корректируют, добавляя раствор уксусной кислоты или раствор ацетата натрия.</w:t>
      </w:r>
    </w:p>
    <w:p w14:paraId="49ECA1CA" w14:textId="77777777" w:rsidR="00155C18" w:rsidRPr="0006384B" w:rsidRDefault="00D13E72" w:rsidP="00155C18">
      <w:pPr>
        <w:pStyle w:val="FORMATTEXT"/>
        <w:spacing w:line="360" w:lineRule="auto"/>
        <w:ind w:firstLine="709"/>
        <w:jc w:val="both"/>
        <w:rPr>
          <w:b/>
          <w:color w:val="000000"/>
          <w:sz w:val="24"/>
          <w:highlight w:val="yellow"/>
        </w:rPr>
      </w:pPr>
      <w:r w:rsidRPr="00D22AA9">
        <w:rPr>
          <w:b/>
          <w:color w:val="000000"/>
          <w:sz w:val="24"/>
        </w:rPr>
        <w:t xml:space="preserve">8.4 </w:t>
      </w:r>
      <w:r w:rsidR="00EA555C" w:rsidRPr="00EA555C">
        <w:rPr>
          <w:b/>
          <w:color w:val="000000"/>
          <w:sz w:val="24"/>
        </w:rPr>
        <w:t xml:space="preserve">Приготовление </w:t>
      </w:r>
      <w:bookmarkStart w:id="11" w:name="_Hlk216273502"/>
      <w:r w:rsidR="00EA555C" w:rsidRPr="00EA555C">
        <w:rPr>
          <w:b/>
          <w:color w:val="000000"/>
          <w:sz w:val="24"/>
        </w:rPr>
        <w:t>смешанного катализатора</w:t>
      </w:r>
      <w:r w:rsidRPr="0006384B">
        <w:rPr>
          <w:b/>
          <w:color w:val="000000"/>
          <w:sz w:val="24"/>
          <w:highlight w:val="yellow"/>
        </w:rPr>
        <w:t xml:space="preserve"> </w:t>
      </w:r>
      <w:bookmarkEnd w:id="11"/>
    </w:p>
    <w:p w14:paraId="1607A78A" w14:textId="77777777" w:rsidR="00EA555C" w:rsidRPr="00EA555C" w:rsidRDefault="00EA555C" w:rsidP="00EA555C">
      <w:pPr>
        <w:pStyle w:val="FORMATTEXT"/>
        <w:spacing w:line="360" w:lineRule="auto"/>
        <w:ind w:firstLine="709"/>
        <w:jc w:val="both"/>
        <w:rPr>
          <w:color w:val="000000"/>
          <w:sz w:val="24"/>
        </w:rPr>
      </w:pPr>
      <w:r w:rsidRPr="00EA555C">
        <w:rPr>
          <w:color w:val="000000"/>
          <w:sz w:val="24"/>
        </w:rPr>
        <w:t xml:space="preserve">В </w:t>
      </w:r>
      <w:r w:rsidRPr="003D68A0">
        <w:rPr>
          <w:color w:val="000000"/>
          <w:sz w:val="24"/>
        </w:rPr>
        <w:t>фарфоровой ступке</w:t>
      </w:r>
      <w:r w:rsidRPr="00EA555C">
        <w:rPr>
          <w:color w:val="000000"/>
          <w:sz w:val="24"/>
        </w:rPr>
        <w:t xml:space="preserve"> смешивают одну весовую часть сернокислой меди</w:t>
      </w:r>
      <w:r>
        <w:rPr>
          <w:color w:val="000000"/>
          <w:sz w:val="24"/>
        </w:rPr>
        <w:t xml:space="preserve"> </w:t>
      </w:r>
      <w:r w:rsidR="000146DE">
        <w:rPr>
          <w:color w:val="000000"/>
          <w:sz w:val="24"/>
        </w:rPr>
        <w:br/>
      </w:r>
      <w:r w:rsidRPr="00EA555C">
        <w:rPr>
          <w:color w:val="000000"/>
          <w:sz w:val="24"/>
        </w:rPr>
        <w:t>5-водн</w:t>
      </w:r>
      <w:r>
        <w:rPr>
          <w:color w:val="000000"/>
          <w:sz w:val="24"/>
        </w:rPr>
        <w:t>ой</w:t>
      </w:r>
      <w:r w:rsidRPr="00EA555C">
        <w:rPr>
          <w:color w:val="000000"/>
          <w:sz w:val="24"/>
        </w:rPr>
        <w:t xml:space="preserve"> и 30 весовых частей сернокислого калия, тщательно растирают пестиком и перемешивают до получения мелкозернистого порошка. </w:t>
      </w:r>
    </w:p>
    <w:p w14:paraId="3EB314DA" w14:textId="38EB2120" w:rsidR="00EA555C" w:rsidRDefault="00EA555C" w:rsidP="00EA555C">
      <w:pPr>
        <w:pStyle w:val="FORMATTEXT"/>
        <w:spacing w:line="360" w:lineRule="auto"/>
        <w:ind w:firstLine="709"/>
        <w:jc w:val="both"/>
        <w:rPr>
          <w:color w:val="000000"/>
          <w:sz w:val="24"/>
        </w:rPr>
      </w:pPr>
      <w:r w:rsidRPr="00EA555C">
        <w:rPr>
          <w:color w:val="000000"/>
          <w:sz w:val="24"/>
        </w:rPr>
        <w:t xml:space="preserve">Срок хранения смешанного катализатора при комнатной температуре </w:t>
      </w:r>
      <w:r>
        <w:rPr>
          <w:color w:val="000000"/>
          <w:sz w:val="24"/>
        </w:rPr>
        <w:t>–</w:t>
      </w:r>
      <w:r w:rsidR="00433CAA">
        <w:rPr>
          <w:color w:val="000000"/>
          <w:sz w:val="24"/>
        </w:rPr>
        <w:t xml:space="preserve"> не </w:t>
      </w:r>
      <w:r w:rsidRPr="00EA555C">
        <w:rPr>
          <w:color w:val="000000"/>
          <w:sz w:val="24"/>
        </w:rPr>
        <w:t>более 1 мес</w:t>
      </w:r>
      <w:r w:rsidR="00996226">
        <w:rPr>
          <w:color w:val="000000"/>
          <w:sz w:val="24"/>
        </w:rPr>
        <w:t>.</w:t>
      </w:r>
      <w:r w:rsidRPr="00EA555C">
        <w:rPr>
          <w:color w:val="000000"/>
          <w:sz w:val="24"/>
        </w:rPr>
        <w:t xml:space="preserve"> </w:t>
      </w:r>
    </w:p>
    <w:p w14:paraId="7733C01D" w14:textId="0D45C9AC" w:rsidR="00D22AA9" w:rsidRPr="00D22AA9" w:rsidRDefault="002573D0" w:rsidP="00155C18">
      <w:pPr>
        <w:pStyle w:val="FORMATTEXT"/>
        <w:spacing w:line="360" w:lineRule="auto"/>
        <w:ind w:firstLine="709"/>
        <w:jc w:val="both"/>
        <w:rPr>
          <w:b/>
          <w:strike/>
          <w:sz w:val="24"/>
        </w:rPr>
      </w:pPr>
      <w:r w:rsidRPr="00D22AA9">
        <w:rPr>
          <w:b/>
          <w:color w:val="000000"/>
          <w:sz w:val="24"/>
        </w:rPr>
        <w:t>8.5</w:t>
      </w:r>
      <w:r w:rsidRPr="00D22AA9">
        <w:rPr>
          <w:color w:val="000000"/>
          <w:sz w:val="24"/>
        </w:rPr>
        <w:t xml:space="preserve"> </w:t>
      </w:r>
      <w:r w:rsidR="00B53066" w:rsidRPr="00D22AA9">
        <w:rPr>
          <w:b/>
          <w:color w:val="000000"/>
          <w:sz w:val="24"/>
        </w:rPr>
        <w:t>Приготовление р</w:t>
      </w:r>
      <w:r w:rsidR="001214A3" w:rsidRPr="00D22AA9">
        <w:rPr>
          <w:b/>
          <w:color w:val="000000"/>
          <w:sz w:val="24"/>
        </w:rPr>
        <w:t>аствор</w:t>
      </w:r>
      <w:r w:rsidR="00B53066" w:rsidRPr="00D22AA9">
        <w:rPr>
          <w:b/>
          <w:color w:val="000000"/>
          <w:sz w:val="24"/>
        </w:rPr>
        <w:t xml:space="preserve">а </w:t>
      </w:r>
      <w:r w:rsidR="001214A3" w:rsidRPr="00D22AA9">
        <w:rPr>
          <w:b/>
          <w:color w:val="000000"/>
          <w:sz w:val="24"/>
        </w:rPr>
        <w:t>г</w:t>
      </w:r>
      <w:r w:rsidR="00155C18" w:rsidRPr="00D22AA9">
        <w:rPr>
          <w:b/>
          <w:color w:val="000000"/>
          <w:sz w:val="24"/>
        </w:rPr>
        <w:t>идро</w:t>
      </w:r>
      <w:r w:rsidR="00B53066" w:rsidRPr="00D22AA9">
        <w:rPr>
          <w:b/>
          <w:color w:val="000000"/>
          <w:sz w:val="24"/>
        </w:rPr>
        <w:t>о</w:t>
      </w:r>
      <w:r w:rsidR="00155C18" w:rsidRPr="00D22AA9">
        <w:rPr>
          <w:b/>
          <w:color w:val="000000"/>
          <w:sz w:val="24"/>
        </w:rPr>
        <w:t>ки</w:t>
      </w:r>
      <w:r w:rsidR="00B53066" w:rsidRPr="00D22AA9">
        <w:rPr>
          <w:b/>
          <w:color w:val="000000"/>
          <w:sz w:val="24"/>
        </w:rPr>
        <w:t>си</w:t>
      </w:r>
      <w:r w:rsidR="00155C18" w:rsidRPr="00D22AA9">
        <w:rPr>
          <w:b/>
          <w:color w:val="000000"/>
          <w:sz w:val="24"/>
        </w:rPr>
        <w:t xml:space="preserve"> натрия</w:t>
      </w:r>
      <w:r w:rsidR="00B53066" w:rsidRPr="00D22AA9">
        <w:rPr>
          <w:b/>
          <w:color w:val="000000"/>
          <w:sz w:val="24"/>
        </w:rPr>
        <w:t xml:space="preserve"> массовой долей</w:t>
      </w:r>
      <w:r w:rsidR="00155C18" w:rsidRPr="00D22AA9">
        <w:rPr>
          <w:b/>
          <w:color w:val="000000"/>
          <w:sz w:val="24"/>
        </w:rPr>
        <w:t xml:space="preserve"> </w:t>
      </w:r>
      <w:r w:rsidR="00E24DC2" w:rsidRPr="00D22AA9">
        <w:rPr>
          <w:b/>
          <w:sz w:val="24"/>
        </w:rPr>
        <w:t>33</w:t>
      </w:r>
      <w:r w:rsidR="00F81DC4">
        <w:rPr>
          <w:b/>
          <w:sz w:val="24"/>
        </w:rPr>
        <w:t xml:space="preserve"> </w:t>
      </w:r>
      <w:r w:rsidR="00155C18" w:rsidRPr="00D22AA9">
        <w:rPr>
          <w:b/>
          <w:sz w:val="24"/>
        </w:rPr>
        <w:t>%</w:t>
      </w:r>
    </w:p>
    <w:p w14:paraId="175E1F55" w14:textId="29AB5905" w:rsidR="002573D0" w:rsidRPr="002573D0" w:rsidRDefault="00B53066" w:rsidP="00155C18">
      <w:pPr>
        <w:pStyle w:val="FORMATTEXT"/>
        <w:spacing w:line="360" w:lineRule="auto"/>
        <w:ind w:firstLine="709"/>
        <w:jc w:val="both"/>
        <w:rPr>
          <w:strike/>
          <w:color w:val="000000"/>
          <w:sz w:val="24"/>
        </w:rPr>
      </w:pPr>
      <w:r w:rsidRPr="00D22AA9">
        <w:rPr>
          <w:color w:val="000000"/>
          <w:sz w:val="24"/>
        </w:rPr>
        <w:t xml:space="preserve">В </w:t>
      </w:r>
      <w:r w:rsidR="00013137" w:rsidRPr="009E4400">
        <w:rPr>
          <w:color w:val="000000"/>
          <w:sz w:val="24"/>
        </w:rPr>
        <w:t>термостойкую</w:t>
      </w:r>
      <w:r w:rsidR="00013137">
        <w:rPr>
          <w:color w:val="000000"/>
          <w:sz w:val="24"/>
        </w:rPr>
        <w:t xml:space="preserve"> </w:t>
      </w:r>
      <w:r w:rsidRPr="00D22AA9">
        <w:rPr>
          <w:color w:val="000000"/>
          <w:sz w:val="24"/>
        </w:rPr>
        <w:t>мерную колбу вместимостью 1000 см</w:t>
      </w:r>
      <w:r w:rsidRPr="00D22AA9">
        <w:rPr>
          <w:color w:val="000000"/>
          <w:sz w:val="24"/>
          <w:vertAlign w:val="superscript"/>
        </w:rPr>
        <w:t>3</w:t>
      </w:r>
      <w:r w:rsidRPr="00D22AA9">
        <w:rPr>
          <w:color w:val="000000"/>
          <w:sz w:val="24"/>
        </w:rPr>
        <w:t xml:space="preserve"> помеща</w:t>
      </w:r>
      <w:r w:rsidR="00433CAA">
        <w:rPr>
          <w:color w:val="000000"/>
          <w:sz w:val="24"/>
        </w:rPr>
        <w:t>ют 800 </w:t>
      </w:r>
      <w:r w:rsidRPr="00D22AA9">
        <w:rPr>
          <w:color w:val="000000"/>
          <w:sz w:val="24"/>
        </w:rPr>
        <w:t>см</w:t>
      </w:r>
      <w:r w:rsidRPr="00D22AA9">
        <w:rPr>
          <w:color w:val="000000"/>
          <w:sz w:val="24"/>
          <w:vertAlign w:val="superscript"/>
        </w:rPr>
        <w:t>3</w:t>
      </w:r>
      <w:r w:rsidRPr="00D22AA9">
        <w:rPr>
          <w:color w:val="000000"/>
          <w:sz w:val="24"/>
        </w:rPr>
        <w:t xml:space="preserve"> дистиллированной воды температурой </w:t>
      </w:r>
      <w:r w:rsidRPr="00D22AA9">
        <w:rPr>
          <w:sz w:val="24"/>
        </w:rPr>
        <w:t xml:space="preserve">(20 ± 2) °С, </w:t>
      </w:r>
      <w:r w:rsidR="00683EA3" w:rsidRPr="00D22AA9">
        <w:rPr>
          <w:sz w:val="24"/>
        </w:rPr>
        <w:t xml:space="preserve">аккуратно добавляют </w:t>
      </w:r>
      <w:r w:rsidR="00E24DC2" w:rsidRPr="00D22AA9">
        <w:rPr>
          <w:sz w:val="24"/>
        </w:rPr>
        <w:t>330</w:t>
      </w:r>
      <w:r w:rsidR="00683EA3" w:rsidRPr="00D22AA9">
        <w:rPr>
          <w:sz w:val="24"/>
        </w:rPr>
        <w:t>,00</w:t>
      </w:r>
      <w:r w:rsidR="00433CAA">
        <w:rPr>
          <w:sz w:val="24"/>
        </w:rPr>
        <w:t> </w:t>
      </w:r>
      <w:r w:rsidR="00E24DC2" w:rsidRPr="00D22AA9">
        <w:rPr>
          <w:sz w:val="24"/>
        </w:rPr>
        <w:t>г</w:t>
      </w:r>
      <w:r w:rsidR="00683EA3" w:rsidRPr="00D22AA9">
        <w:rPr>
          <w:sz w:val="24"/>
        </w:rPr>
        <w:t xml:space="preserve"> гидроокиси натрия и аккуратно перемешивают.</w:t>
      </w:r>
      <w:r w:rsidR="00155C18" w:rsidRPr="00D22AA9">
        <w:rPr>
          <w:color w:val="000000"/>
          <w:sz w:val="24"/>
        </w:rPr>
        <w:t xml:space="preserve"> </w:t>
      </w:r>
      <w:r w:rsidR="00E24DC2" w:rsidRPr="00D22AA9">
        <w:rPr>
          <w:color w:val="000000"/>
          <w:sz w:val="24"/>
        </w:rPr>
        <w:t xml:space="preserve">После охлаждения раствора до комнатной температуры </w:t>
      </w:r>
      <w:r w:rsidR="00683EA3" w:rsidRPr="00D22AA9">
        <w:rPr>
          <w:color w:val="000000"/>
          <w:sz w:val="24"/>
        </w:rPr>
        <w:t xml:space="preserve">объем раствора </w:t>
      </w:r>
      <w:r w:rsidR="00E24DC2" w:rsidRPr="00D22AA9">
        <w:rPr>
          <w:color w:val="000000"/>
          <w:sz w:val="24"/>
        </w:rPr>
        <w:t xml:space="preserve">доводят </w:t>
      </w:r>
      <w:r w:rsidR="00683EA3" w:rsidRPr="00D22AA9">
        <w:rPr>
          <w:color w:val="000000"/>
          <w:sz w:val="24"/>
        </w:rPr>
        <w:t>дистиллированной водой до метки</w:t>
      </w:r>
      <w:r w:rsidR="00E24DC2" w:rsidRPr="00D22AA9">
        <w:rPr>
          <w:color w:val="000000"/>
          <w:sz w:val="24"/>
        </w:rPr>
        <w:t>.</w:t>
      </w:r>
    </w:p>
    <w:p w14:paraId="10E4D108" w14:textId="65932B5E" w:rsidR="00AB26EF" w:rsidRPr="00D22AA9" w:rsidRDefault="00AB26EF" w:rsidP="00AB26EF">
      <w:pPr>
        <w:widowControl/>
        <w:tabs>
          <w:tab w:val="left" w:pos="851"/>
        </w:tabs>
        <w:autoSpaceDE/>
        <w:autoSpaceDN/>
        <w:adjustRightInd/>
        <w:spacing w:line="360" w:lineRule="auto"/>
        <w:ind w:firstLine="709"/>
        <w:rPr>
          <w:rFonts w:ascii="Arial" w:eastAsia="Calibri" w:hAnsi="Arial" w:cs="Arial"/>
          <w:sz w:val="24"/>
          <w:szCs w:val="24"/>
          <w:lang w:eastAsia="en-US"/>
        </w:rPr>
      </w:pPr>
      <w:r w:rsidRPr="00D22AA9">
        <w:rPr>
          <w:rFonts w:ascii="Arial" w:eastAsia="Calibri" w:hAnsi="Arial" w:cs="Arial"/>
          <w:sz w:val="24"/>
          <w:szCs w:val="24"/>
          <w:lang w:eastAsia="en-US"/>
        </w:rPr>
        <w:t xml:space="preserve">Раствор хранят не более 3 </w:t>
      </w:r>
      <w:proofErr w:type="spellStart"/>
      <w:r w:rsidRPr="00D22AA9">
        <w:rPr>
          <w:rFonts w:ascii="Arial" w:eastAsia="Calibri" w:hAnsi="Arial" w:cs="Arial"/>
          <w:sz w:val="24"/>
          <w:szCs w:val="24"/>
          <w:lang w:eastAsia="en-US"/>
        </w:rPr>
        <w:t>мес</w:t>
      </w:r>
      <w:proofErr w:type="spellEnd"/>
      <w:r>
        <w:rPr>
          <w:rFonts w:ascii="Arial" w:eastAsia="Calibri" w:hAnsi="Arial" w:cs="Arial"/>
          <w:sz w:val="24"/>
          <w:szCs w:val="24"/>
          <w:lang w:eastAsia="en-US"/>
        </w:rPr>
        <w:t xml:space="preserve"> </w:t>
      </w:r>
      <w:r w:rsidRPr="00D22AA9">
        <w:rPr>
          <w:rFonts w:ascii="Arial" w:eastAsia="Calibri" w:hAnsi="Arial" w:cs="Arial"/>
          <w:sz w:val="24"/>
          <w:szCs w:val="24"/>
          <w:lang w:eastAsia="en-US"/>
        </w:rPr>
        <w:t>при температуре (20 ± 5) °С</w:t>
      </w:r>
      <w:r w:rsidR="00013137">
        <w:rPr>
          <w:rFonts w:ascii="Arial" w:eastAsia="Calibri" w:hAnsi="Arial" w:cs="Arial"/>
          <w:sz w:val="24"/>
          <w:szCs w:val="24"/>
          <w:lang w:eastAsia="en-US"/>
        </w:rPr>
        <w:t xml:space="preserve"> </w:t>
      </w:r>
      <w:r w:rsidR="00013137" w:rsidRPr="009E4400">
        <w:rPr>
          <w:rFonts w:ascii="Arial" w:eastAsia="Calibri" w:hAnsi="Arial" w:cs="Arial"/>
          <w:sz w:val="24"/>
          <w:szCs w:val="24"/>
          <w:lang w:eastAsia="en-US"/>
        </w:rPr>
        <w:t xml:space="preserve">в укупоренной </w:t>
      </w:r>
      <w:r w:rsidR="00DE52E9" w:rsidRPr="009E4400">
        <w:rPr>
          <w:rFonts w:ascii="Arial" w:eastAsia="Calibri" w:hAnsi="Arial" w:cs="Arial"/>
          <w:sz w:val="24"/>
          <w:szCs w:val="24"/>
          <w:lang w:eastAsia="en-US"/>
        </w:rPr>
        <w:t>упаковке</w:t>
      </w:r>
      <w:r w:rsidR="00224541" w:rsidRPr="009E4400">
        <w:rPr>
          <w:rFonts w:ascii="Arial" w:eastAsia="Calibri" w:hAnsi="Arial" w:cs="Arial"/>
          <w:sz w:val="24"/>
          <w:szCs w:val="24"/>
          <w:lang w:eastAsia="en-US"/>
        </w:rPr>
        <w:t xml:space="preserve"> из полимерных материалов</w:t>
      </w:r>
      <w:r w:rsidRPr="009E4400">
        <w:rPr>
          <w:rFonts w:ascii="Arial" w:eastAsia="Calibri" w:hAnsi="Arial" w:cs="Arial"/>
          <w:sz w:val="24"/>
          <w:szCs w:val="24"/>
          <w:lang w:eastAsia="en-US"/>
        </w:rPr>
        <w:t>.</w:t>
      </w:r>
    </w:p>
    <w:p w14:paraId="1EA05B07" w14:textId="77777777" w:rsidR="00683EA3" w:rsidRDefault="002573D0" w:rsidP="00155C18">
      <w:pPr>
        <w:pStyle w:val="FORMATTEXT"/>
        <w:spacing w:line="360" w:lineRule="auto"/>
        <w:ind w:firstLine="709"/>
        <w:jc w:val="both"/>
        <w:rPr>
          <w:color w:val="000000"/>
          <w:sz w:val="22"/>
        </w:rPr>
      </w:pPr>
      <w:r w:rsidRPr="001F4896">
        <w:rPr>
          <w:color w:val="000000"/>
          <w:spacing w:val="40"/>
          <w:sz w:val="22"/>
        </w:rPr>
        <w:t>Примечание</w:t>
      </w:r>
      <w:r w:rsidRPr="00AB26EF">
        <w:rPr>
          <w:color w:val="000000"/>
          <w:spacing w:val="20"/>
          <w:sz w:val="22"/>
        </w:rPr>
        <w:t xml:space="preserve"> </w:t>
      </w:r>
      <w:r w:rsidRPr="00AB26EF">
        <w:rPr>
          <w:color w:val="000000"/>
          <w:sz w:val="22"/>
        </w:rPr>
        <w:t>– Может быть использован раствор гидро</w:t>
      </w:r>
      <w:r w:rsidR="00BF5D29" w:rsidRPr="00AB26EF">
        <w:rPr>
          <w:color w:val="000000"/>
          <w:sz w:val="22"/>
        </w:rPr>
        <w:t>окиси</w:t>
      </w:r>
      <w:r w:rsidRPr="00AB26EF">
        <w:rPr>
          <w:color w:val="000000"/>
          <w:sz w:val="22"/>
        </w:rPr>
        <w:t xml:space="preserve"> натрия концентрацие</w:t>
      </w:r>
      <w:r w:rsidR="00E24DC2" w:rsidRPr="00AB26EF">
        <w:rPr>
          <w:color w:val="000000"/>
          <w:sz w:val="22"/>
        </w:rPr>
        <w:t>й</w:t>
      </w:r>
      <w:r w:rsidRPr="00AB26EF">
        <w:rPr>
          <w:color w:val="000000"/>
          <w:sz w:val="22"/>
        </w:rPr>
        <w:t xml:space="preserve"> 40 % или 30 %</w:t>
      </w:r>
      <w:r w:rsidR="00155C18" w:rsidRPr="00AB26EF">
        <w:rPr>
          <w:color w:val="000000"/>
          <w:sz w:val="22"/>
        </w:rPr>
        <w:t>.</w:t>
      </w:r>
    </w:p>
    <w:p w14:paraId="08D0E4AD" w14:textId="77777777" w:rsidR="00155C18" w:rsidRPr="00D22AA9" w:rsidRDefault="0033730A" w:rsidP="00155C18">
      <w:pPr>
        <w:pStyle w:val="FORMATTEXT"/>
        <w:spacing w:line="360" w:lineRule="auto"/>
        <w:ind w:firstLine="709"/>
        <w:jc w:val="both"/>
        <w:rPr>
          <w:b/>
          <w:color w:val="000000"/>
          <w:sz w:val="24"/>
        </w:rPr>
      </w:pPr>
      <w:r w:rsidRPr="00D22AA9">
        <w:rPr>
          <w:b/>
          <w:color w:val="000000"/>
          <w:sz w:val="24"/>
        </w:rPr>
        <w:t xml:space="preserve">8.6 </w:t>
      </w:r>
      <w:r w:rsidR="00653957" w:rsidRPr="00D22AA9">
        <w:rPr>
          <w:b/>
          <w:color w:val="000000"/>
          <w:sz w:val="24"/>
        </w:rPr>
        <w:t>Приготовление р</w:t>
      </w:r>
      <w:r w:rsidR="00155C18" w:rsidRPr="00D22AA9">
        <w:rPr>
          <w:b/>
          <w:color w:val="000000"/>
          <w:sz w:val="24"/>
        </w:rPr>
        <w:t>аствор</w:t>
      </w:r>
      <w:r w:rsidR="00653957" w:rsidRPr="00D22AA9">
        <w:rPr>
          <w:b/>
          <w:color w:val="000000"/>
          <w:sz w:val="24"/>
        </w:rPr>
        <w:t>а</w:t>
      </w:r>
      <w:r w:rsidR="00155C18" w:rsidRPr="00D22AA9">
        <w:rPr>
          <w:b/>
          <w:color w:val="000000"/>
          <w:sz w:val="24"/>
        </w:rPr>
        <w:t xml:space="preserve"> борной кислоты</w:t>
      </w:r>
    </w:p>
    <w:p w14:paraId="50E17F1D" w14:textId="155E3916" w:rsidR="00E361EB" w:rsidRDefault="00683EA3" w:rsidP="00683EA3">
      <w:pPr>
        <w:pStyle w:val="FORMATTEXT"/>
        <w:spacing w:line="360" w:lineRule="auto"/>
        <w:ind w:firstLine="709"/>
        <w:jc w:val="both"/>
        <w:rPr>
          <w:sz w:val="24"/>
        </w:rPr>
      </w:pPr>
      <w:r w:rsidRPr="00D22AA9">
        <w:rPr>
          <w:color w:val="000000"/>
          <w:sz w:val="24"/>
        </w:rPr>
        <w:t>В мерную колбу вместимостью 1000 см</w:t>
      </w:r>
      <w:r w:rsidRPr="00D22AA9">
        <w:rPr>
          <w:color w:val="000000"/>
          <w:sz w:val="24"/>
          <w:vertAlign w:val="superscript"/>
        </w:rPr>
        <w:t>3</w:t>
      </w:r>
      <w:r w:rsidRPr="00D22AA9">
        <w:rPr>
          <w:color w:val="000000"/>
          <w:sz w:val="24"/>
        </w:rPr>
        <w:t xml:space="preserve"> помещают 40,00 г борной кислоты, добавляют небольшое количество дистиллированной воды температурой</w:t>
      </w:r>
      <w:r w:rsidR="00ED123B">
        <w:rPr>
          <w:color w:val="000000"/>
          <w:sz w:val="24"/>
        </w:rPr>
        <w:br/>
      </w:r>
      <w:r w:rsidRPr="00D22AA9">
        <w:rPr>
          <w:sz w:val="24"/>
        </w:rPr>
        <w:t>(</w:t>
      </w:r>
      <w:r w:rsidR="00E361EB">
        <w:rPr>
          <w:sz w:val="24"/>
        </w:rPr>
        <w:t>95</w:t>
      </w:r>
      <w:r w:rsidRPr="00D22AA9">
        <w:rPr>
          <w:sz w:val="24"/>
        </w:rPr>
        <w:t xml:space="preserve"> ± </w:t>
      </w:r>
      <w:r w:rsidR="00E361EB">
        <w:rPr>
          <w:sz w:val="24"/>
        </w:rPr>
        <w:t>5</w:t>
      </w:r>
      <w:r w:rsidRPr="00D22AA9">
        <w:rPr>
          <w:sz w:val="24"/>
        </w:rPr>
        <w:t>) °С и тщательно перемешивают</w:t>
      </w:r>
      <w:r w:rsidR="00E361EB">
        <w:rPr>
          <w:sz w:val="24"/>
        </w:rPr>
        <w:t xml:space="preserve"> до растворени</w:t>
      </w:r>
      <w:r w:rsidR="00433CAA">
        <w:rPr>
          <w:sz w:val="24"/>
        </w:rPr>
        <w:t xml:space="preserve">я реактива, добавляют </w:t>
      </w:r>
      <w:r w:rsidR="00F81DC4">
        <w:rPr>
          <w:sz w:val="24"/>
        </w:rPr>
        <w:t>примерно</w:t>
      </w:r>
      <w:r w:rsidR="00433CAA">
        <w:rPr>
          <w:sz w:val="24"/>
        </w:rPr>
        <w:t xml:space="preserve"> 700 </w:t>
      </w:r>
      <w:r w:rsidR="00E361EB">
        <w:rPr>
          <w:sz w:val="24"/>
        </w:rPr>
        <w:t>см</w:t>
      </w:r>
      <w:r w:rsidR="00E361EB" w:rsidRPr="00E361EB">
        <w:rPr>
          <w:sz w:val="24"/>
          <w:vertAlign w:val="superscript"/>
        </w:rPr>
        <w:t>3</w:t>
      </w:r>
      <w:r w:rsidR="00E361EB" w:rsidRPr="00E361EB">
        <w:rPr>
          <w:color w:val="000000"/>
          <w:sz w:val="24"/>
        </w:rPr>
        <w:t xml:space="preserve"> </w:t>
      </w:r>
      <w:r w:rsidR="00E361EB" w:rsidRPr="00D22AA9">
        <w:rPr>
          <w:color w:val="000000"/>
          <w:sz w:val="24"/>
        </w:rPr>
        <w:t xml:space="preserve">дистиллированной воды температурой </w:t>
      </w:r>
      <w:r w:rsidR="00E361EB" w:rsidRPr="00D22AA9">
        <w:rPr>
          <w:sz w:val="24"/>
        </w:rPr>
        <w:t>(</w:t>
      </w:r>
      <w:r w:rsidR="00E361EB">
        <w:rPr>
          <w:sz w:val="24"/>
        </w:rPr>
        <w:t>95</w:t>
      </w:r>
      <w:r w:rsidR="00E361EB" w:rsidRPr="00D22AA9">
        <w:rPr>
          <w:sz w:val="24"/>
        </w:rPr>
        <w:t xml:space="preserve"> ± </w:t>
      </w:r>
      <w:r w:rsidR="00E361EB">
        <w:rPr>
          <w:sz w:val="24"/>
        </w:rPr>
        <w:t>5</w:t>
      </w:r>
      <w:r w:rsidR="00433CAA">
        <w:rPr>
          <w:sz w:val="24"/>
        </w:rPr>
        <w:t>) </w:t>
      </w:r>
      <w:r w:rsidR="00E361EB" w:rsidRPr="00D22AA9">
        <w:rPr>
          <w:sz w:val="24"/>
        </w:rPr>
        <w:t>°С</w:t>
      </w:r>
      <w:r w:rsidR="00E361EB">
        <w:rPr>
          <w:sz w:val="24"/>
        </w:rPr>
        <w:t>, о</w:t>
      </w:r>
      <w:r w:rsidR="006E32EF">
        <w:rPr>
          <w:sz w:val="24"/>
        </w:rPr>
        <w:t>хлаждают</w:t>
      </w:r>
      <w:r w:rsidR="00E361EB">
        <w:rPr>
          <w:sz w:val="24"/>
        </w:rPr>
        <w:t xml:space="preserve"> раствор до</w:t>
      </w:r>
      <w:r w:rsidR="00E361EB" w:rsidRPr="00E361EB">
        <w:rPr>
          <w:rFonts w:eastAsia="Calibri"/>
          <w:sz w:val="24"/>
          <w:szCs w:val="24"/>
          <w:lang w:eastAsia="en-US"/>
        </w:rPr>
        <w:t xml:space="preserve"> </w:t>
      </w:r>
      <w:r w:rsidR="00E361EB" w:rsidRPr="00D22AA9">
        <w:rPr>
          <w:rFonts w:eastAsia="Calibri"/>
          <w:sz w:val="24"/>
          <w:szCs w:val="24"/>
          <w:lang w:eastAsia="en-US"/>
        </w:rPr>
        <w:t>температур</w:t>
      </w:r>
      <w:r w:rsidR="00E361EB">
        <w:rPr>
          <w:rFonts w:eastAsia="Calibri"/>
          <w:sz w:val="24"/>
          <w:szCs w:val="24"/>
          <w:lang w:eastAsia="en-US"/>
        </w:rPr>
        <w:t>ы</w:t>
      </w:r>
      <w:r w:rsidR="00E361EB" w:rsidRPr="00D22AA9">
        <w:rPr>
          <w:rFonts w:eastAsia="Calibri"/>
          <w:sz w:val="24"/>
          <w:szCs w:val="24"/>
          <w:lang w:eastAsia="en-US"/>
        </w:rPr>
        <w:t xml:space="preserve"> (20 ± 5) °С</w:t>
      </w:r>
      <w:r w:rsidR="00E361EB">
        <w:rPr>
          <w:sz w:val="24"/>
        </w:rPr>
        <w:t xml:space="preserve"> и затем </w:t>
      </w:r>
      <w:r w:rsidR="00E361EB" w:rsidRPr="00D22AA9">
        <w:rPr>
          <w:color w:val="000000"/>
          <w:sz w:val="24"/>
        </w:rPr>
        <w:t>доводят дистиллированной водой</w:t>
      </w:r>
      <w:r w:rsidR="00E361EB" w:rsidRPr="00E361EB">
        <w:rPr>
          <w:color w:val="000000"/>
          <w:sz w:val="24"/>
        </w:rPr>
        <w:t xml:space="preserve"> </w:t>
      </w:r>
      <w:r w:rsidR="00E361EB" w:rsidRPr="00D22AA9">
        <w:rPr>
          <w:color w:val="000000"/>
          <w:sz w:val="24"/>
        </w:rPr>
        <w:t>до метки</w:t>
      </w:r>
      <w:r w:rsidRPr="00D22AA9">
        <w:rPr>
          <w:sz w:val="24"/>
        </w:rPr>
        <w:t xml:space="preserve">. </w:t>
      </w:r>
      <w:r w:rsidR="006E32EF">
        <w:rPr>
          <w:sz w:val="24"/>
        </w:rPr>
        <w:t xml:space="preserve"> </w:t>
      </w:r>
    </w:p>
    <w:p w14:paraId="75D65333" w14:textId="7B051C53" w:rsidR="00683EA3" w:rsidRPr="00D22AA9" w:rsidRDefault="00683EA3" w:rsidP="00683EA3">
      <w:pPr>
        <w:widowControl/>
        <w:tabs>
          <w:tab w:val="left" w:pos="851"/>
        </w:tabs>
        <w:autoSpaceDE/>
        <w:autoSpaceDN/>
        <w:adjustRightInd/>
        <w:spacing w:line="360" w:lineRule="auto"/>
        <w:ind w:firstLine="709"/>
        <w:rPr>
          <w:rFonts w:ascii="Arial" w:eastAsia="Calibri" w:hAnsi="Arial" w:cs="Arial"/>
          <w:sz w:val="24"/>
          <w:szCs w:val="24"/>
          <w:lang w:eastAsia="en-US"/>
        </w:rPr>
      </w:pPr>
      <w:r w:rsidRPr="00D22AA9">
        <w:rPr>
          <w:rFonts w:ascii="Arial" w:eastAsia="Calibri" w:hAnsi="Arial" w:cs="Arial"/>
          <w:sz w:val="24"/>
          <w:szCs w:val="24"/>
          <w:lang w:eastAsia="en-US"/>
        </w:rPr>
        <w:t xml:space="preserve">Раствор хранят </w:t>
      </w:r>
      <w:r w:rsidRPr="00996226">
        <w:rPr>
          <w:rFonts w:ascii="Arial" w:eastAsia="Calibri" w:hAnsi="Arial" w:cs="Arial"/>
          <w:sz w:val="24"/>
          <w:szCs w:val="24"/>
          <w:lang w:eastAsia="en-US"/>
        </w:rPr>
        <w:t>не более 1</w:t>
      </w:r>
      <w:r w:rsidR="000146DE" w:rsidRPr="00996226">
        <w:rPr>
          <w:rFonts w:ascii="Arial" w:eastAsia="Calibri" w:hAnsi="Arial" w:cs="Arial"/>
          <w:sz w:val="24"/>
          <w:szCs w:val="24"/>
          <w:lang w:eastAsia="en-US"/>
        </w:rPr>
        <w:t>4 сут</w:t>
      </w:r>
      <w:r w:rsidR="00FD707C">
        <w:rPr>
          <w:rFonts w:ascii="Arial" w:eastAsia="Calibri" w:hAnsi="Arial" w:cs="Arial"/>
          <w:sz w:val="24"/>
          <w:szCs w:val="24"/>
          <w:lang w:eastAsia="en-US"/>
        </w:rPr>
        <w:t>ок</w:t>
      </w:r>
      <w:r w:rsidRPr="00996226">
        <w:rPr>
          <w:rFonts w:ascii="Arial" w:eastAsia="Calibri" w:hAnsi="Arial" w:cs="Arial"/>
          <w:sz w:val="24"/>
          <w:szCs w:val="24"/>
          <w:lang w:eastAsia="en-US"/>
        </w:rPr>
        <w:t xml:space="preserve"> при температуре</w:t>
      </w:r>
      <w:r w:rsidR="00433CAA">
        <w:rPr>
          <w:rFonts w:ascii="Arial" w:eastAsia="Calibri" w:hAnsi="Arial" w:cs="Arial"/>
          <w:sz w:val="24"/>
          <w:szCs w:val="24"/>
          <w:lang w:eastAsia="en-US"/>
        </w:rPr>
        <w:t xml:space="preserve"> (20 ± 5) </w:t>
      </w:r>
      <w:r w:rsidR="00653957" w:rsidRPr="00996226">
        <w:rPr>
          <w:rFonts w:ascii="Arial" w:eastAsia="Calibri" w:hAnsi="Arial" w:cs="Arial"/>
          <w:sz w:val="24"/>
          <w:szCs w:val="24"/>
          <w:lang w:eastAsia="en-US"/>
        </w:rPr>
        <w:t>°С</w:t>
      </w:r>
      <w:r w:rsidRPr="00996226">
        <w:rPr>
          <w:rFonts w:ascii="Arial" w:eastAsia="Calibri" w:hAnsi="Arial" w:cs="Arial"/>
          <w:sz w:val="24"/>
          <w:szCs w:val="24"/>
          <w:lang w:eastAsia="en-US"/>
        </w:rPr>
        <w:t>.</w:t>
      </w:r>
    </w:p>
    <w:p w14:paraId="3A42B94C" w14:textId="77777777" w:rsidR="00155C18" w:rsidRPr="00D22AA9" w:rsidRDefault="0033730A" w:rsidP="00155C18">
      <w:pPr>
        <w:pStyle w:val="FORMATTEXT"/>
        <w:spacing w:line="360" w:lineRule="auto"/>
        <w:ind w:firstLine="709"/>
        <w:jc w:val="both"/>
        <w:rPr>
          <w:b/>
          <w:color w:val="000000"/>
          <w:sz w:val="24"/>
        </w:rPr>
      </w:pPr>
      <w:r w:rsidRPr="00D22AA9">
        <w:rPr>
          <w:b/>
          <w:color w:val="000000"/>
          <w:sz w:val="24"/>
        </w:rPr>
        <w:t xml:space="preserve">8.7 </w:t>
      </w:r>
      <w:r w:rsidR="00653957" w:rsidRPr="00D22AA9">
        <w:rPr>
          <w:b/>
          <w:color w:val="000000"/>
          <w:sz w:val="24"/>
        </w:rPr>
        <w:t xml:space="preserve">Приготовление раствора </w:t>
      </w:r>
      <w:r w:rsidR="00155C18" w:rsidRPr="00D22AA9">
        <w:rPr>
          <w:b/>
          <w:color w:val="000000"/>
          <w:sz w:val="24"/>
        </w:rPr>
        <w:t>индикатора</w:t>
      </w:r>
    </w:p>
    <w:p w14:paraId="39584566" w14:textId="21A1ABE6" w:rsidR="00224541" w:rsidRPr="009E4400" w:rsidRDefault="00433CAA" w:rsidP="00224541">
      <w:pPr>
        <w:pStyle w:val="FORMATTEXT"/>
        <w:spacing w:line="360" w:lineRule="auto"/>
        <w:ind w:firstLine="709"/>
        <w:jc w:val="both"/>
        <w:rPr>
          <w:color w:val="000000"/>
          <w:sz w:val="24"/>
        </w:rPr>
      </w:pPr>
      <w:r>
        <w:rPr>
          <w:color w:val="000000"/>
          <w:sz w:val="24"/>
        </w:rPr>
        <w:t>В мерную колбу вместимостью 100 </w:t>
      </w:r>
      <w:r w:rsidR="00224541" w:rsidRPr="009E4400">
        <w:rPr>
          <w:color w:val="000000"/>
          <w:sz w:val="24"/>
        </w:rPr>
        <w:t>см</w:t>
      </w:r>
      <w:r w:rsidR="00224541" w:rsidRPr="009E4400">
        <w:rPr>
          <w:color w:val="000000"/>
          <w:sz w:val="24"/>
          <w:vertAlign w:val="superscript"/>
        </w:rPr>
        <w:t>3</w:t>
      </w:r>
      <w:r>
        <w:rPr>
          <w:color w:val="000000"/>
          <w:sz w:val="24"/>
        </w:rPr>
        <w:t xml:space="preserve"> помещают (0,200 ± 0,001) </w:t>
      </w:r>
      <w:r w:rsidR="00224541" w:rsidRPr="009E4400">
        <w:rPr>
          <w:color w:val="000000"/>
          <w:sz w:val="24"/>
        </w:rPr>
        <w:t>г метило</w:t>
      </w:r>
      <w:r>
        <w:rPr>
          <w:color w:val="000000"/>
          <w:sz w:val="24"/>
        </w:rPr>
        <w:t>вого красного и (0,100 ± 0,001) </w:t>
      </w:r>
      <w:r w:rsidR="00224541" w:rsidRPr="009E4400">
        <w:rPr>
          <w:color w:val="000000"/>
          <w:sz w:val="24"/>
        </w:rPr>
        <w:t xml:space="preserve">г метиленового голубого, растворяют в небольшом количестве этилового спирта. Объем раствора доводят этиловым спиртом до метки и перемешивают. </w:t>
      </w:r>
    </w:p>
    <w:p w14:paraId="19B45F13" w14:textId="4B4B4BC6" w:rsidR="00224541" w:rsidRDefault="00224541" w:rsidP="00224541">
      <w:pPr>
        <w:pStyle w:val="FORMATTEXT"/>
        <w:spacing w:line="360" w:lineRule="auto"/>
        <w:ind w:firstLine="709"/>
        <w:jc w:val="both"/>
        <w:rPr>
          <w:color w:val="000000"/>
          <w:sz w:val="24"/>
        </w:rPr>
      </w:pPr>
      <w:r w:rsidRPr="009E4400">
        <w:rPr>
          <w:color w:val="000000"/>
          <w:sz w:val="24"/>
        </w:rPr>
        <w:t>Срок хранения раствора в плотно укупоренной пос</w:t>
      </w:r>
      <w:r w:rsidR="00433CAA">
        <w:rPr>
          <w:color w:val="000000"/>
          <w:sz w:val="24"/>
        </w:rPr>
        <w:t>уде из темного стекла – не </w:t>
      </w:r>
      <w:r w:rsidRPr="009E4400">
        <w:rPr>
          <w:color w:val="000000"/>
          <w:sz w:val="24"/>
        </w:rPr>
        <w:t>более 10 сут</w:t>
      </w:r>
      <w:r w:rsidR="003D78CF">
        <w:rPr>
          <w:color w:val="000000"/>
          <w:sz w:val="24"/>
        </w:rPr>
        <w:t>ок</w:t>
      </w:r>
      <w:r w:rsidRPr="009E4400">
        <w:rPr>
          <w:color w:val="000000"/>
          <w:sz w:val="24"/>
        </w:rPr>
        <w:t>.</w:t>
      </w:r>
      <w:r w:rsidRPr="00224541">
        <w:rPr>
          <w:color w:val="000000"/>
          <w:sz w:val="24"/>
        </w:rPr>
        <w:t xml:space="preserve"> </w:t>
      </w:r>
    </w:p>
    <w:p w14:paraId="1AB7A644" w14:textId="19B57BD9" w:rsidR="000146DE" w:rsidRPr="00996226" w:rsidRDefault="000146DE" w:rsidP="000146DE">
      <w:pPr>
        <w:widowControl/>
        <w:tabs>
          <w:tab w:val="left" w:pos="851"/>
        </w:tabs>
        <w:autoSpaceDE/>
        <w:autoSpaceDN/>
        <w:adjustRightInd/>
        <w:spacing w:line="360" w:lineRule="auto"/>
        <w:ind w:firstLine="709"/>
        <w:rPr>
          <w:rFonts w:ascii="Arial" w:eastAsia="Calibri" w:hAnsi="Arial" w:cs="Arial"/>
          <w:b/>
          <w:sz w:val="24"/>
          <w:szCs w:val="24"/>
          <w:lang w:eastAsia="en-US"/>
        </w:rPr>
      </w:pPr>
      <w:r w:rsidRPr="00996226">
        <w:rPr>
          <w:rFonts w:ascii="Arial" w:eastAsia="Calibri" w:hAnsi="Arial" w:cs="Arial"/>
          <w:b/>
          <w:sz w:val="24"/>
          <w:szCs w:val="24"/>
          <w:lang w:eastAsia="en-US"/>
        </w:rPr>
        <w:t xml:space="preserve">8.8 Приготовление раствора соляной кислоты молярной концентрации </w:t>
      </w:r>
      <w:r w:rsidR="00996226" w:rsidRPr="00996226">
        <w:rPr>
          <w:rFonts w:ascii="Arial" w:eastAsia="Calibri" w:hAnsi="Arial" w:cs="Arial"/>
          <w:b/>
          <w:sz w:val="24"/>
          <w:szCs w:val="24"/>
          <w:lang w:eastAsia="en-US"/>
        </w:rPr>
        <w:br/>
      </w:r>
      <w:r w:rsidRPr="00996226">
        <w:rPr>
          <w:rFonts w:ascii="Arial" w:eastAsia="Calibri" w:hAnsi="Arial" w:cs="Arial"/>
          <w:b/>
          <w:i/>
          <w:sz w:val="24"/>
          <w:szCs w:val="24"/>
          <w:lang w:eastAsia="en-US"/>
        </w:rPr>
        <w:t>с</w:t>
      </w:r>
      <w:r w:rsidRPr="00996226">
        <w:rPr>
          <w:rFonts w:ascii="Arial" w:eastAsia="Calibri" w:hAnsi="Arial" w:cs="Arial"/>
          <w:b/>
          <w:sz w:val="24"/>
          <w:szCs w:val="24"/>
          <w:lang w:eastAsia="en-US"/>
        </w:rPr>
        <w:t>(</w:t>
      </w:r>
      <w:proofErr w:type="spellStart"/>
      <w:r w:rsidRPr="00996226">
        <w:rPr>
          <w:rFonts w:ascii="Arial" w:eastAsia="Calibri" w:hAnsi="Arial" w:cs="Arial"/>
          <w:b/>
          <w:sz w:val="24"/>
          <w:szCs w:val="24"/>
          <w:lang w:eastAsia="en-US"/>
        </w:rPr>
        <w:t>НСl</w:t>
      </w:r>
      <w:proofErr w:type="spellEnd"/>
      <w:r w:rsidRPr="00996226">
        <w:rPr>
          <w:rFonts w:ascii="Arial" w:eastAsia="Calibri" w:hAnsi="Arial" w:cs="Arial"/>
          <w:b/>
          <w:sz w:val="24"/>
          <w:szCs w:val="24"/>
          <w:lang w:eastAsia="en-US"/>
        </w:rPr>
        <w:t>)</w:t>
      </w:r>
      <w:r w:rsidR="00996226" w:rsidRPr="00996226">
        <w:rPr>
          <w:rFonts w:ascii="Arial" w:eastAsia="Calibri" w:hAnsi="Arial" w:cs="Arial"/>
          <w:b/>
          <w:sz w:val="24"/>
          <w:szCs w:val="24"/>
          <w:lang w:eastAsia="en-US"/>
        </w:rPr>
        <w:t xml:space="preserve"> </w:t>
      </w:r>
      <w:r w:rsidRPr="00996226">
        <w:rPr>
          <w:rFonts w:ascii="Arial" w:eastAsia="Calibri" w:hAnsi="Arial" w:cs="Arial"/>
          <w:b/>
          <w:sz w:val="24"/>
          <w:szCs w:val="24"/>
          <w:lang w:eastAsia="en-US"/>
        </w:rPr>
        <w:t>=</w:t>
      </w:r>
      <w:r w:rsidR="00996226" w:rsidRPr="00996226">
        <w:rPr>
          <w:rFonts w:ascii="Arial" w:eastAsia="Calibri" w:hAnsi="Arial" w:cs="Arial"/>
          <w:b/>
          <w:sz w:val="24"/>
          <w:szCs w:val="24"/>
          <w:lang w:eastAsia="en-US"/>
        </w:rPr>
        <w:t xml:space="preserve"> </w:t>
      </w:r>
      <w:r w:rsidRPr="00996226">
        <w:rPr>
          <w:rFonts w:ascii="Arial" w:eastAsia="Calibri" w:hAnsi="Arial" w:cs="Arial"/>
          <w:b/>
          <w:sz w:val="24"/>
          <w:szCs w:val="24"/>
          <w:lang w:eastAsia="en-US"/>
        </w:rPr>
        <w:t>0,1 моль/дм</w:t>
      </w:r>
      <w:r w:rsidRPr="00996226">
        <w:rPr>
          <w:rFonts w:ascii="Arial" w:eastAsia="Calibri" w:hAnsi="Arial" w:cs="Arial"/>
          <w:b/>
          <w:sz w:val="24"/>
          <w:szCs w:val="24"/>
          <w:vertAlign w:val="superscript"/>
          <w:lang w:eastAsia="en-US"/>
        </w:rPr>
        <w:t>3</w:t>
      </w:r>
      <w:r w:rsidRPr="00996226">
        <w:rPr>
          <w:rFonts w:ascii="Arial" w:eastAsia="Calibri" w:hAnsi="Arial" w:cs="Arial"/>
          <w:b/>
          <w:sz w:val="24"/>
          <w:szCs w:val="24"/>
          <w:lang w:eastAsia="en-US"/>
        </w:rPr>
        <w:t xml:space="preserve">  </w:t>
      </w:r>
    </w:p>
    <w:p w14:paraId="12723ACC" w14:textId="77777777" w:rsidR="000146DE" w:rsidRPr="00996226" w:rsidRDefault="000146DE" w:rsidP="000146DE">
      <w:pPr>
        <w:widowControl/>
        <w:tabs>
          <w:tab w:val="left" w:pos="851"/>
        </w:tabs>
        <w:autoSpaceDE/>
        <w:autoSpaceDN/>
        <w:adjustRightInd/>
        <w:spacing w:line="360" w:lineRule="auto"/>
        <w:ind w:firstLine="709"/>
        <w:rPr>
          <w:rFonts w:ascii="Arial" w:eastAsia="Calibri" w:hAnsi="Arial" w:cs="Arial"/>
          <w:sz w:val="24"/>
          <w:szCs w:val="24"/>
          <w:lang w:eastAsia="en-US"/>
        </w:rPr>
      </w:pPr>
      <w:r w:rsidRPr="00996226">
        <w:rPr>
          <w:rFonts w:ascii="Arial" w:eastAsia="Calibri" w:hAnsi="Arial" w:cs="Arial"/>
          <w:sz w:val="24"/>
          <w:szCs w:val="24"/>
          <w:lang w:eastAsia="en-US"/>
        </w:rPr>
        <w:lastRenderedPageBreak/>
        <w:t xml:space="preserve">Используют стандарт-титр соляной кислоты. Раствор готовят в соответствии с прилагаемой к набору инструкцией. Срок хранения раствора в плотно укупоренной посуде из темного стекла </w:t>
      </w:r>
      <w:r w:rsidR="00996226">
        <w:rPr>
          <w:rFonts w:ascii="Arial" w:eastAsia="Calibri" w:hAnsi="Arial" w:cs="Arial"/>
          <w:sz w:val="24"/>
          <w:szCs w:val="24"/>
          <w:lang w:eastAsia="en-US"/>
        </w:rPr>
        <w:t>–</w:t>
      </w:r>
      <w:r w:rsidRPr="00996226">
        <w:rPr>
          <w:rFonts w:ascii="Arial" w:eastAsia="Calibri" w:hAnsi="Arial" w:cs="Arial"/>
          <w:sz w:val="24"/>
          <w:szCs w:val="24"/>
          <w:lang w:eastAsia="en-US"/>
        </w:rPr>
        <w:t xml:space="preserve"> не более 1 мес. </w:t>
      </w:r>
    </w:p>
    <w:p w14:paraId="43467183" w14:textId="77777777" w:rsidR="00C738EA" w:rsidRDefault="00C738EA" w:rsidP="000146DE">
      <w:pPr>
        <w:widowControl/>
        <w:tabs>
          <w:tab w:val="left" w:pos="851"/>
        </w:tabs>
        <w:autoSpaceDE/>
        <w:autoSpaceDN/>
        <w:adjustRightInd/>
        <w:spacing w:line="360" w:lineRule="auto"/>
        <w:ind w:firstLine="709"/>
        <w:rPr>
          <w:rFonts w:ascii="Arial" w:eastAsia="Calibri" w:hAnsi="Arial" w:cs="Arial"/>
          <w:sz w:val="22"/>
          <w:szCs w:val="24"/>
          <w:lang w:eastAsia="en-US"/>
        </w:rPr>
      </w:pPr>
    </w:p>
    <w:p w14:paraId="007D7A6C" w14:textId="186F6090" w:rsidR="000146DE" w:rsidRPr="00C738EA" w:rsidRDefault="000146DE" w:rsidP="000146DE">
      <w:pPr>
        <w:widowControl/>
        <w:tabs>
          <w:tab w:val="left" w:pos="851"/>
        </w:tabs>
        <w:autoSpaceDE/>
        <w:autoSpaceDN/>
        <w:adjustRightInd/>
        <w:spacing w:line="360" w:lineRule="auto"/>
        <w:ind w:firstLine="709"/>
        <w:rPr>
          <w:rFonts w:ascii="Arial" w:eastAsia="Calibri" w:hAnsi="Arial" w:cs="Arial"/>
          <w:sz w:val="22"/>
          <w:szCs w:val="24"/>
          <w:lang w:eastAsia="en-US"/>
        </w:rPr>
      </w:pPr>
      <w:r w:rsidRPr="001F4896">
        <w:rPr>
          <w:rFonts w:ascii="Arial" w:eastAsia="Calibri" w:hAnsi="Arial" w:cs="Arial"/>
          <w:spacing w:val="40"/>
          <w:sz w:val="22"/>
          <w:szCs w:val="24"/>
          <w:lang w:eastAsia="en-US"/>
        </w:rPr>
        <w:t>Примечание</w:t>
      </w:r>
      <w:r w:rsidR="001F4896">
        <w:rPr>
          <w:rFonts w:ascii="Arial" w:eastAsia="Calibri" w:hAnsi="Arial" w:cs="Arial"/>
          <w:sz w:val="22"/>
          <w:szCs w:val="24"/>
          <w:lang w:eastAsia="en-US"/>
        </w:rPr>
        <w:t xml:space="preserve"> – </w:t>
      </w:r>
      <w:r w:rsidRPr="00C738EA">
        <w:rPr>
          <w:rFonts w:ascii="Arial" w:eastAsia="Calibri" w:hAnsi="Arial" w:cs="Arial"/>
          <w:sz w:val="22"/>
          <w:szCs w:val="24"/>
          <w:lang w:eastAsia="en-US"/>
        </w:rPr>
        <w:t>При отсутствии стандарт-титра приготовление раствора соляной кислоты молярной концентрации 0,1 моль/дм</w:t>
      </w:r>
      <w:r w:rsidR="00D14CBD" w:rsidRPr="00C738EA">
        <w:rPr>
          <w:rFonts w:ascii="Arial" w:eastAsia="Calibri" w:hAnsi="Arial" w:cs="Arial"/>
          <w:sz w:val="22"/>
          <w:szCs w:val="24"/>
          <w:vertAlign w:val="superscript"/>
          <w:lang w:eastAsia="en-US"/>
        </w:rPr>
        <w:t>3</w:t>
      </w:r>
      <w:r w:rsidRPr="00C738EA">
        <w:rPr>
          <w:rFonts w:ascii="Arial" w:eastAsia="Calibri" w:hAnsi="Arial" w:cs="Arial"/>
          <w:sz w:val="22"/>
          <w:szCs w:val="24"/>
          <w:lang w:eastAsia="en-US"/>
        </w:rPr>
        <w:t xml:space="preserve"> и установку его точной концентрации (поправочного коэффициента</w:t>
      </w:r>
      <w:r w:rsidR="00433CAA">
        <w:rPr>
          <w:rFonts w:ascii="Arial" w:eastAsia="Calibri" w:hAnsi="Arial" w:cs="Arial"/>
          <w:sz w:val="22"/>
          <w:szCs w:val="24"/>
          <w:lang w:eastAsia="en-US"/>
        </w:rPr>
        <w:t>) допускается проводить по ГОСТ </w:t>
      </w:r>
      <w:r w:rsidRPr="00C738EA">
        <w:rPr>
          <w:rFonts w:ascii="Arial" w:eastAsia="Calibri" w:hAnsi="Arial" w:cs="Arial"/>
          <w:sz w:val="22"/>
          <w:szCs w:val="24"/>
          <w:lang w:eastAsia="en-US"/>
        </w:rPr>
        <w:t>25794.1.</w:t>
      </w:r>
    </w:p>
    <w:p w14:paraId="68CE2DD1" w14:textId="77777777" w:rsidR="00CD1014" w:rsidRPr="00DB5A66" w:rsidRDefault="0094677B" w:rsidP="00CD1014">
      <w:pPr>
        <w:pStyle w:val="a9"/>
        <w:spacing w:before="0" w:line="360" w:lineRule="auto"/>
        <w:ind w:right="0" w:firstLine="709"/>
        <w:jc w:val="both"/>
        <w:rPr>
          <w:rFonts w:ascii="Arial" w:hAnsi="Arial" w:cs="Arial"/>
          <w:b/>
          <w:sz w:val="24"/>
          <w:szCs w:val="24"/>
          <w:lang w:val="ru-RU"/>
        </w:rPr>
      </w:pPr>
      <w:r w:rsidRPr="00DB5A66">
        <w:rPr>
          <w:rFonts w:ascii="Arial" w:hAnsi="Arial" w:cs="Arial"/>
          <w:b/>
          <w:sz w:val="24"/>
          <w:szCs w:val="24"/>
          <w:lang w:val="ru-RU"/>
        </w:rPr>
        <w:t>8.</w:t>
      </w:r>
      <w:r w:rsidR="0079051D" w:rsidRPr="00DB5A66">
        <w:rPr>
          <w:rFonts w:ascii="Arial" w:hAnsi="Arial" w:cs="Arial"/>
          <w:b/>
          <w:sz w:val="24"/>
          <w:szCs w:val="24"/>
          <w:lang w:val="ru-RU"/>
        </w:rPr>
        <w:t>9</w:t>
      </w:r>
      <w:r w:rsidRPr="00DB5A66">
        <w:rPr>
          <w:rFonts w:ascii="Arial" w:hAnsi="Arial" w:cs="Arial"/>
          <w:b/>
          <w:sz w:val="24"/>
          <w:szCs w:val="24"/>
          <w:lang w:val="ru-RU"/>
        </w:rPr>
        <w:t xml:space="preserve"> Подготовка пробы </w:t>
      </w:r>
      <w:r w:rsidR="00721161" w:rsidRPr="00DB5A66">
        <w:rPr>
          <w:rFonts w:ascii="Arial" w:hAnsi="Arial" w:cs="Arial"/>
          <w:b/>
          <w:sz w:val="24"/>
          <w:szCs w:val="24"/>
          <w:lang w:val="ru-RU"/>
        </w:rPr>
        <w:t>анализируемого</w:t>
      </w:r>
      <w:r w:rsidRPr="00DB5A66">
        <w:rPr>
          <w:rFonts w:ascii="Arial" w:hAnsi="Arial" w:cs="Arial"/>
          <w:b/>
          <w:sz w:val="24"/>
          <w:szCs w:val="24"/>
          <w:lang w:val="ru-RU"/>
        </w:rPr>
        <w:t xml:space="preserve"> продукта</w:t>
      </w:r>
    </w:p>
    <w:p w14:paraId="48C087B0" w14:textId="758210EA" w:rsidR="001D6F09" w:rsidRPr="00DB5A66" w:rsidRDefault="00CD1014" w:rsidP="001D6F09">
      <w:pPr>
        <w:pStyle w:val="a9"/>
        <w:spacing w:before="0" w:line="360" w:lineRule="auto"/>
        <w:ind w:right="0" w:firstLine="709"/>
        <w:jc w:val="both"/>
        <w:rPr>
          <w:rFonts w:ascii="Arial" w:hAnsi="Arial" w:cs="Arial"/>
          <w:sz w:val="24"/>
          <w:szCs w:val="24"/>
          <w:lang w:val="ru-RU"/>
        </w:rPr>
      </w:pPr>
      <w:r w:rsidRPr="00DB5A66">
        <w:rPr>
          <w:rFonts w:ascii="Arial" w:hAnsi="Arial" w:cs="Arial"/>
          <w:sz w:val="24"/>
          <w:szCs w:val="24"/>
          <w:lang w:val="ru-RU"/>
        </w:rPr>
        <w:t xml:space="preserve">Из </w:t>
      </w:r>
      <w:r w:rsidR="0047687E" w:rsidRPr="00DB5A66">
        <w:rPr>
          <w:rFonts w:ascii="Arial" w:hAnsi="Arial" w:cs="Arial"/>
          <w:sz w:val="24"/>
          <w:szCs w:val="24"/>
          <w:lang w:val="ru-RU"/>
        </w:rPr>
        <w:t xml:space="preserve">отобранной </w:t>
      </w:r>
      <w:r w:rsidRPr="00DB5A66">
        <w:rPr>
          <w:rFonts w:ascii="Arial" w:hAnsi="Arial" w:cs="Arial"/>
          <w:sz w:val="24"/>
          <w:szCs w:val="24"/>
          <w:lang w:val="ru-RU"/>
        </w:rPr>
        <w:t xml:space="preserve">пробы </w:t>
      </w:r>
      <w:r w:rsidR="00721161" w:rsidRPr="00DB5A66">
        <w:rPr>
          <w:rFonts w:ascii="Arial" w:hAnsi="Arial" w:cs="Arial"/>
          <w:sz w:val="24"/>
          <w:szCs w:val="24"/>
          <w:lang w:val="ru-RU"/>
        </w:rPr>
        <w:t xml:space="preserve">продукта </w:t>
      </w:r>
      <w:r w:rsidRPr="00DB5A66">
        <w:rPr>
          <w:rFonts w:ascii="Arial" w:hAnsi="Arial" w:cs="Arial"/>
          <w:sz w:val="24"/>
          <w:szCs w:val="24"/>
          <w:lang w:val="ru-RU"/>
        </w:rPr>
        <w:t>(</w:t>
      </w:r>
      <w:r w:rsidR="00017E42" w:rsidRPr="00DB5A66">
        <w:rPr>
          <w:rFonts w:ascii="Arial" w:hAnsi="Arial" w:cs="Arial"/>
          <w:sz w:val="24"/>
          <w:szCs w:val="24"/>
          <w:lang w:val="ru-RU"/>
        </w:rPr>
        <w:t xml:space="preserve">см. </w:t>
      </w:r>
      <w:r w:rsidRPr="00DB5A66">
        <w:rPr>
          <w:rFonts w:ascii="Arial" w:hAnsi="Arial" w:cs="Arial"/>
          <w:sz w:val="24"/>
          <w:szCs w:val="24"/>
          <w:lang w:val="ru-RU"/>
        </w:rPr>
        <w:t xml:space="preserve">раздел </w:t>
      </w:r>
      <w:r w:rsidR="0094677B" w:rsidRPr="00DB5A66">
        <w:rPr>
          <w:rFonts w:ascii="Arial" w:hAnsi="Arial" w:cs="Arial"/>
          <w:sz w:val="24"/>
          <w:szCs w:val="24"/>
          <w:lang w:val="ru-RU"/>
        </w:rPr>
        <w:t>4</w:t>
      </w:r>
      <w:r w:rsidRPr="00DB5A66">
        <w:rPr>
          <w:rFonts w:ascii="Arial" w:hAnsi="Arial" w:cs="Arial"/>
          <w:sz w:val="24"/>
          <w:szCs w:val="24"/>
          <w:lang w:val="ru-RU"/>
        </w:rPr>
        <w:t xml:space="preserve">) в коническую колбу </w:t>
      </w:r>
      <w:r w:rsidR="0094677B" w:rsidRPr="00DB5A66">
        <w:rPr>
          <w:rFonts w:ascii="Arial" w:hAnsi="Arial" w:cs="Arial"/>
          <w:sz w:val="24"/>
          <w:szCs w:val="24"/>
          <w:lang w:val="ru-RU"/>
        </w:rPr>
        <w:t xml:space="preserve">вместимостью </w:t>
      </w:r>
      <w:r w:rsidR="00721161" w:rsidRPr="00DB5A66">
        <w:rPr>
          <w:rFonts w:ascii="Arial" w:hAnsi="Arial" w:cs="Arial"/>
          <w:sz w:val="24"/>
          <w:szCs w:val="24"/>
          <w:lang w:val="ru-RU"/>
        </w:rPr>
        <w:t>2</w:t>
      </w:r>
      <w:r w:rsidR="005D71A4">
        <w:rPr>
          <w:rFonts w:ascii="Arial" w:hAnsi="Arial" w:cs="Arial"/>
          <w:sz w:val="24"/>
          <w:szCs w:val="24"/>
          <w:lang w:val="ru-RU"/>
        </w:rPr>
        <w:t xml:space="preserve">50 </w:t>
      </w:r>
      <w:r w:rsidR="0094677B" w:rsidRPr="00DB5A66">
        <w:rPr>
          <w:rFonts w:ascii="Arial" w:hAnsi="Arial" w:cs="Arial"/>
          <w:sz w:val="24"/>
          <w:szCs w:val="24"/>
          <w:lang w:val="ru-RU"/>
        </w:rPr>
        <w:t xml:space="preserve">или </w:t>
      </w:r>
      <w:r w:rsidR="00721161" w:rsidRPr="00DB5A66">
        <w:rPr>
          <w:rFonts w:ascii="Arial" w:hAnsi="Arial" w:cs="Arial"/>
          <w:sz w:val="24"/>
          <w:szCs w:val="24"/>
          <w:lang w:val="ru-RU"/>
        </w:rPr>
        <w:t>150</w:t>
      </w:r>
      <w:r w:rsidR="0094677B" w:rsidRPr="00DB5A66">
        <w:rPr>
          <w:rFonts w:ascii="Arial" w:hAnsi="Arial" w:cs="Arial"/>
          <w:sz w:val="24"/>
          <w:szCs w:val="24"/>
          <w:lang w:val="ru-RU"/>
        </w:rPr>
        <w:t xml:space="preserve"> </w:t>
      </w:r>
      <w:r w:rsidR="0094677B" w:rsidRPr="005B44D3">
        <w:rPr>
          <w:rFonts w:ascii="Arial" w:hAnsi="Arial" w:cs="Arial"/>
          <w:sz w:val="24"/>
          <w:szCs w:val="24"/>
          <w:lang w:val="ru-RU"/>
        </w:rPr>
        <w:t>см</w:t>
      </w:r>
      <w:r w:rsidR="0094677B" w:rsidRPr="005B44D3">
        <w:rPr>
          <w:rFonts w:ascii="Arial" w:hAnsi="Arial" w:cs="Arial"/>
          <w:sz w:val="24"/>
          <w:szCs w:val="24"/>
          <w:vertAlign w:val="superscript"/>
          <w:lang w:val="ru-RU"/>
        </w:rPr>
        <w:t xml:space="preserve">3 </w:t>
      </w:r>
      <w:r w:rsidR="005B44D3" w:rsidRPr="009E4400">
        <w:rPr>
          <w:rFonts w:ascii="Arial" w:hAnsi="Arial" w:cs="Arial"/>
          <w:sz w:val="24"/>
          <w:szCs w:val="24"/>
          <w:lang w:val="ru-RU"/>
        </w:rPr>
        <w:t>помещают</w:t>
      </w:r>
      <w:r w:rsidRPr="009E4400">
        <w:rPr>
          <w:rFonts w:ascii="Arial" w:hAnsi="Arial" w:cs="Arial"/>
          <w:sz w:val="24"/>
          <w:szCs w:val="24"/>
          <w:lang w:val="ru-RU"/>
        </w:rPr>
        <w:t xml:space="preserve"> п</w:t>
      </w:r>
      <w:r w:rsidRPr="00DB5A66">
        <w:rPr>
          <w:rFonts w:ascii="Arial" w:hAnsi="Arial" w:cs="Arial"/>
          <w:sz w:val="24"/>
          <w:szCs w:val="24"/>
          <w:lang w:val="ru-RU"/>
        </w:rPr>
        <w:t>робу, подготовленную для проведения анализа</w:t>
      </w:r>
      <w:r w:rsidR="001D6F09" w:rsidRPr="00DB5A66">
        <w:rPr>
          <w:rFonts w:ascii="Arial" w:hAnsi="Arial" w:cs="Arial"/>
          <w:sz w:val="24"/>
          <w:szCs w:val="24"/>
          <w:lang w:val="ru-RU"/>
        </w:rPr>
        <w:t>:</w:t>
      </w:r>
    </w:p>
    <w:p w14:paraId="1D224B4C" w14:textId="77777777" w:rsidR="001D6F09" w:rsidRPr="00DB5A66" w:rsidRDefault="00E2439E" w:rsidP="001D6F09">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 xml:space="preserve">- </w:t>
      </w:r>
      <w:r w:rsidR="00CD1014" w:rsidRPr="00DB5A66">
        <w:rPr>
          <w:rFonts w:ascii="Arial" w:hAnsi="Arial" w:cs="Arial"/>
          <w:sz w:val="24"/>
          <w:szCs w:val="24"/>
          <w:lang w:val="ru-RU"/>
        </w:rPr>
        <w:t>14,00 г сухого цельного молока или сухого частично обезжиренного молока</w:t>
      </w:r>
      <w:r>
        <w:rPr>
          <w:rFonts w:ascii="Arial" w:hAnsi="Arial" w:cs="Arial"/>
          <w:sz w:val="24"/>
          <w:szCs w:val="24"/>
          <w:lang w:val="ru-RU"/>
        </w:rPr>
        <w:t>;</w:t>
      </w:r>
      <w:r w:rsidR="00CD1014" w:rsidRPr="00DB5A66">
        <w:rPr>
          <w:rFonts w:ascii="Arial" w:hAnsi="Arial" w:cs="Arial"/>
          <w:sz w:val="24"/>
          <w:szCs w:val="24"/>
          <w:lang w:val="ru-RU"/>
        </w:rPr>
        <w:t xml:space="preserve"> </w:t>
      </w:r>
    </w:p>
    <w:p w14:paraId="47AF6CB7" w14:textId="5F429925" w:rsidR="001D6F09" w:rsidRPr="00DB5A66" w:rsidRDefault="00E2439E" w:rsidP="001D6F09">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 xml:space="preserve">- </w:t>
      </w:r>
      <w:r w:rsidR="00CD1014" w:rsidRPr="00DB5A66">
        <w:rPr>
          <w:rFonts w:ascii="Arial" w:hAnsi="Arial" w:cs="Arial"/>
          <w:sz w:val="24"/>
          <w:szCs w:val="24"/>
          <w:lang w:val="ru-RU"/>
        </w:rPr>
        <w:t>10,00 г обезжиренного сухого молока</w:t>
      </w:r>
      <w:r w:rsidR="001D6F09" w:rsidRPr="00DB5A66">
        <w:rPr>
          <w:rFonts w:ascii="Arial" w:hAnsi="Arial" w:cs="Arial"/>
          <w:sz w:val="24"/>
          <w:szCs w:val="24"/>
          <w:lang w:val="ru-RU"/>
        </w:rPr>
        <w:t xml:space="preserve"> или сухого концентрата молочного белка</w:t>
      </w:r>
      <w:r>
        <w:rPr>
          <w:rFonts w:ascii="Arial" w:hAnsi="Arial" w:cs="Arial"/>
          <w:sz w:val="24"/>
          <w:szCs w:val="24"/>
          <w:lang w:val="ru-RU"/>
        </w:rPr>
        <w:t>;</w:t>
      </w:r>
      <w:r w:rsidR="001D6F09" w:rsidRPr="00DB5A66">
        <w:rPr>
          <w:rFonts w:ascii="Arial" w:hAnsi="Arial" w:cs="Arial"/>
          <w:sz w:val="24"/>
          <w:szCs w:val="24"/>
          <w:lang w:val="ru-RU"/>
        </w:rPr>
        <w:t xml:space="preserve"> </w:t>
      </w:r>
    </w:p>
    <w:p w14:paraId="2FEA749C" w14:textId="73CB3B88" w:rsidR="0027058A" w:rsidRPr="00DB5A66" w:rsidRDefault="00E2439E" w:rsidP="001D6F09">
      <w:pPr>
        <w:pStyle w:val="a9"/>
        <w:spacing w:before="0" w:line="360" w:lineRule="auto"/>
        <w:ind w:right="0" w:firstLine="709"/>
        <w:jc w:val="both"/>
        <w:rPr>
          <w:rFonts w:ascii="Arial" w:hAnsi="Arial" w:cs="Arial"/>
          <w:sz w:val="24"/>
          <w:szCs w:val="24"/>
          <w:lang w:val="ru-RU"/>
        </w:rPr>
      </w:pPr>
      <w:r>
        <w:rPr>
          <w:rFonts w:ascii="Arial" w:hAnsi="Arial" w:cs="Arial"/>
          <w:sz w:val="24"/>
          <w:szCs w:val="24"/>
          <w:lang w:val="ru-RU"/>
        </w:rPr>
        <w:t xml:space="preserve">- </w:t>
      </w:r>
      <w:r w:rsidR="00D7198E" w:rsidRPr="00DB5A66">
        <w:rPr>
          <w:rFonts w:ascii="Arial" w:hAnsi="Arial" w:cs="Arial"/>
          <w:sz w:val="24"/>
          <w:szCs w:val="24"/>
          <w:lang w:val="ru-RU"/>
        </w:rPr>
        <w:t>6,00 г сухой молочной сыворотки</w:t>
      </w:r>
      <w:r w:rsidR="0027058A" w:rsidRPr="00DB5A66">
        <w:rPr>
          <w:rFonts w:ascii="Arial" w:hAnsi="Arial" w:cs="Arial"/>
          <w:sz w:val="24"/>
          <w:szCs w:val="24"/>
          <w:lang w:val="ru-RU"/>
        </w:rPr>
        <w:t xml:space="preserve"> или сух</w:t>
      </w:r>
      <w:r w:rsidR="007D1CD9">
        <w:rPr>
          <w:rFonts w:ascii="Arial" w:hAnsi="Arial" w:cs="Arial"/>
          <w:sz w:val="24"/>
          <w:szCs w:val="24"/>
          <w:lang w:val="ru-RU"/>
        </w:rPr>
        <w:t>ого</w:t>
      </w:r>
      <w:r w:rsidR="0027058A" w:rsidRPr="00DB5A66">
        <w:rPr>
          <w:rFonts w:ascii="Arial" w:hAnsi="Arial" w:cs="Arial"/>
          <w:sz w:val="24"/>
          <w:szCs w:val="24"/>
          <w:lang w:val="ru-RU"/>
        </w:rPr>
        <w:t xml:space="preserve"> концентрат</w:t>
      </w:r>
      <w:r w:rsidR="007D1CD9">
        <w:rPr>
          <w:rFonts w:ascii="Arial" w:hAnsi="Arial" w:cs="Arial"/>
          <w:sz w:val="24"/>
          <w:szCs w:val="24"/>
          <w:lang w:val="ru-RU"/>
        </w:rPr>
        <w:t>а</w:t>
      </w:r>
      <w:r w:rsidR="0027058A" w:rsidRPr="00DB5A66">
        <w:rPr>
          <w:rFonts w:ascii="Arial" w:hAnsi="Arial" w:cs="Arial"/>
          <w:sz w:val="24"/>
          <w:szCs w:val="24"/>
          <w:lang w:val="ru-RU"/>
        </w:rPr>
        <w:t xml:space="preserve"> сывороточн</w:t>
      </w:r>
      <w:r w:rsidR="00CA126A">
        <w:rPr>
          <w:rFonts w:ascii="Arial" w:hAnsi="Arial" w:cs="Arial"/>
          <w:sz w:val="24"/>
          <w:szCs w:val="24"/>
          <w:lang w:val="ru-RU"/>
        </w:rPr>
        <w:t>ого</w:t>
      </w:r>
      <w:r w:rsidR="0027058A" w:rsidRPr="00DB5A66">
        <w:rPr>
          <w:rFonts w:ascii="Arial" w:hAnsi="Arial" w:cs="Arial"/>
          <w:sz w:val="24"/>
          <w:szCs w:val="24"/>
          <w:lang w:val="ru-RU"/>
        </w:rPr>
        <w:t xml:space="preserve"> белк</w:t>
      </w:r>
      <w:r w:rsidR="00CA126A">
        <w:rPr>
          <w:rFonts w:ascii="Arial" w:hAnsi="Arial" w:cs="Arial"/>
          <w:sz w:val="24"/>
          <w:szCs w:val="24"/>
          <w:lang w:val="ru-RU"/>
        </w:rPr>
        <w:t>а</w:t>
      </w:r>
      <w:r w:rsidR="00292B93" w:rsidRPr="00DB5A66">
        <w:rPr>
          <w:rFonts w:ascii="Arial" w:hAnsi="Arial" w:cs="Arial"/>
          <w:sz w:val="24"/>
          <w:szCs w:val="24"/>
          <w:lang w:val="ru-RU"/>
        </w:rPr>
        <w:t>.</w:t>
      </w:r>
      <w:r w:rsidR="00D7198E" w:rsidRPr="00DB5A66">
        <w:rPr>
          <w:rFonts w:ascii="Arial" w:hAnsi="Arial" w:cs="Arial"/>
          <w:sz w:val="24"/>
          <w:szCs w:val="24"/>
          <w:lang w:val="ru-RU"/>
        </w:rPr>
        <w:t xml:space="preserve"> </w:t>
      </w:r>
      <w:r w:rsidR="0054698B">
        <w:rPr>
          <w:rFonts w:ascii="Arial" w:hAnsi="Arial" w:cs="Arial"/>
          <w:sz w:val="24"/>
          <w:szCs w:val="24"/>
          <w:lang w:val="ru-RU"/>
        </w:rPr>
        <w:t xml:space="preserve"> </w:t>
      </w:r>
    </w:p>
    <w:p w14:paraId="50884D20" w14:textId="2C65A914" w:rsidR="00B66620" w:rsidRPr="00DB5A66" w:rsidRDefault="00B66620" w:rsidP="00B66620">
      <w:pPr>
        <w:spacing w:line="360" w:lineRule="auto"/>
        <w:ind w:firstLine="709"/>
        <w:rPr>
          <w:rFonts w:ascii="Arial" w:hAnsi="Arial" w:cs="Arial"/>
          <w:sz w:val="24"/>
          <w:szCs w:val="24"/>
        </w:rPr>
      </w:pPr>
      <w:r w:rsidRPr="00DB5A66">
        <w:rPr>
          <w:rFonts w:ascii="Arial" w:hAnsi="Arial" w:cs="Arial"/>
          <w:sz w:val="24"/>
          <w:szCs w:val="24"/>
        </w:rPr>
        <w:t xml:space="preserve">В </w:t>
      </w:r>
      <w:r w:rsidR="00721161" w:rsidRPr="00DB5A66">
        <w:rPr>
          <w:rFonts w:ascii="Arial" w:hAnsi="Arial" w:cs="Arial"/>
          <w:sz w:val="24"/>
          <w:szCs w:val="24"/>
        </w:rPr>
        <w:t>мерный</w:t>
      </w:r>
      <w:r w:rsidRPr="00DB5A66">
        <w:rPr>
          <w:rFonts w:ascii="Arial" w:hAnsi="Arial" w:cs="Arial"/>
          <w:sz w:val="24"/>
          <w:szCs w:val="24"/>
        </w:rPr>
        <w:t xml:space="preserve"> </w:t>
      </w:r>
      <w:bookmarkStart w:id="12" w:name="_Hlk210058311"/>
      <w:r w:rsidRPr="00DB5A66">
        <w:rPr>
          <w:rFonts w:ascii="Arial" w:hAnsi="Arial" w:cs="Arial"/>
          <w:sz w:val="24"/>
          <w:szCs w:val="24"/>
        </w:rPr>
        <w:t>цилиндр</w:t>
      </w:r>
      <w:bookmarkEnd w:id="12"/>
      <w:r w:rsidRPr="00DB5A66">
        <w:rPr>
          <w:rFonts w:ascii="Arial" w:hAnsi="Arial" w:cs="Arial"/>
          <w:sz w:val="24"/>
          <w:szCs w:val="24"/>
        </w:rPr>
        <w:t xml:space="preserve"> наливают 100 см</w:t>
      </w:r>
      <w:r w:rsidRPr="00DB5A66">
        <w:rPr>
          <w:rFonts w:ascii="Arial" w:hAnsi="Arial" w:cs="Arial"/>
          <w:sz w:val="24"/>
          <w:szCs w:val="24"/>
          <w:vertAlign w:val="superscript"/>
        </w:rPr>
        <w:t xml:space="preserve">3 </w:t>
      </w:r>
      <w:r w:rsidR="00721161" w:rsidRPr="00DB5A66">
        <w:rPr>
          <w:rFonts w:ascii="Arial" w:hAnsi="Arial" w:cs="Arial"/>
          <w:color w:val="000000"/>
          <w:sz w:val="24"/>
        </w:rPr>
        <w:t>дистиллированной</w:t>
      </w:r>
      <w:r w:rsidR="00721161" w:rsidRPr="00DB5A66">
        <w:rPr>
          <w:color w:val="000000"/>
          <w:sz w:val="24"/>
        </w:rPr>
        <w:t xml:space="preserve"> </w:t>
      </w:r>
      <w:r w:rsidRPr="00DB5A66">
        <w:rPr>
          <w:rFonts w:ascii="Arial" w:hAnsi="Arial" w:cs="Arial"/>
          <w:sz w:val="24"/>
          <w:szCs w:val="24"/>
        </w:rPr>
        <w:t>воды</w:t>
      </w:r>
      <w:r w:rsidR="00D22AA9" w:rsidRPr="00DB5A66">
        <w:rPr>
          <w:rFonts w:ascii="Arial" w:hAnsi="Arial" w:cs="Arial"/>
          <w:sz w:val="24"/>
          <w:szCs w:val="24"/>
        </w:rPr>
        <w:t xml:space="preserve"> </w:t>
      </w:r>
      <w:r w:rsidRPr="00DB5A66">
        <w:rPr>
          <w:rFonts w:ascii="Arial" w:hAnsi="Arial" w:cs="Arial"/>
          <w:sz w:val="24"/>
          <w:szCs w:val="24"/>
        </w:rPr>
        <w:t>температур</w:t>
      </w:r>
      <w:r w:rsidR="009A6E94" w:rsidRPr="00DB5A66">
        <w:rPr>
          <w:rFonts w:ascii="Arial" w:hAnsi="Arial" w:cs="Arial"/>
          <w:sz w:val="24"/>
          <w:szCs w:val="24"/>
        </w:rPr>
        <w:t>ой</w:t>
      </w:r>
      <w:r w:rsidRPr="00DB5A66">
        <w:rPr>
          <w:rFonts w:ascii="Arial" w:hAnsi="Arial" w:cs="Arial"/>
          <w:sz w:val="24"/>
          <w:szCs w:val="24"/>
        </w:rPr>
        <w:t xml:space="preserve"> </w:t>
      </w:r>
      <w:r w:rsidR="00721161" w:rsidRPr="00DB5A66">
        <w:rPr>
          <w:rFonts w:ascii="Arial" w:hAnsi="Arial" w:cs="Arial"/>
          <w:sz w:val="24"/>
          <w:szCs w:val="24"/>
        </w:rPr>
        <w:t>(</w:t>
      </w:r>
      <w:r w:rsidRPr="00DB5A66">
        <w:rPr>
          <w:rFonts w:ascii="Arial" w:hAnsi="Arial" w:cs="Arial"/>
          <w:sz w:val="24"/>
          <w:szCs w:val="24"/>
        </w:rPr>
        <w:t>40</w:t>
      </w:r>
      <w:r w:rsidR="00721161" w:rsidRPr="00DB5A66">
        <w:rPr>
          <w:rFonts w:ascii="Arial" w:hAnsi="Arial" w:cs="Arial"/>
          <w:sz w:val="24"/>
          <w:szCs w:val="24"/>
        </w:rPr>
        <w:t xml:space="preserve"> </w:t>
      </w:r>
      <w:r w:rsidR="00721161" w:rsidRPr="00DB5A66">
        <w:rPr>
          <w:rFonts w:ascii="Arial" w:hAnsi="Arial" w:cs="Arial"/>
          <w:sz w:val="24"/>
        </w:rPr>
        <w:t xml:space="preserve">± 2) °С. </w:t>
      </w:r>
      <w:r w:rsidR="00721161" w:rsidRPr="00DB5A66">
        <w:rPr>
          <w:rFonts w:ascii="Arial" w:hAnsi="Arial" w:cs="Arial"/>
          <w:sz w:val="24"/>
          <w:szCs w:val="24"/>
        </w:rPr>
        <w:t>К анализируемой пробе д</w:t>
      </w:r>
      <w:r w:rsidRPr="00DB5A66">
        <w:rPr>
          <w:rFonts w:ascii="Arial" w:hAnsi="Arial" w:cs="Arial"/>
          <w:sz w:val="24"/>
          <w:szCs w:val="24"/>
        </w:rPr>
        <w:t>обавляют 10 см</w:t>
      </w:r>
      <w:r w:rsidRPr="00DB5A66">
        <w:rPr>
          <w:rFonts w:ascii="Arial" w:hAnsi="Arial" w:cs="Arial"/>
          <w:sz w:val="24"/>
          <w:szCs w:val="24"/>
          <w:vertAlign w:val="superscript"/>
        </w:rPr>
        <w:t>3</w:t>
      </w:r>
      <w:r w:rsidRPr="00DB5A66">
        <w:rPr>
          <w:rFonts w:ascii="Arial" w:hAnsi="Arial" w:cs="Arial"/>
          <w:sz w:val="24"/>
          <w:szCs w:val="24"/>
        </w:rPr>
        <w:t xml:space="preserve"> воды, для того чтобы смыть частички навески, прилипшие к стенкам колбы, на дно колбы. Смесь перемешивают </w:t>
      </w:r>
      <w:r w:rsidR="003D3D5C" w:rsidRPr="00DB5A66">
        <w:rPr>
          <w:rFonts w:ascii="Arial" w:hAnsi="Arial" w:cs="Arial"/>
          <w:sz w:val="24"/>
          <w:szCs w:val="24"/>
        </w:rPr>
        <w:t xml:space="preserve">стеклянной </w:t>
      </w:r>
      <w:r w:rsidRPr="00DB5A66">
        <w:rPr>
          <w:rFonts w:ascii="Arial" w:hAnsi="Arial" w:cs="Arial"/>
          <w:sz w:val="24"/>
          <w:szCs w:val="24"/>
        </w:rPr>
        <w:t xml:space="preserve">палочкой для перемешивания, чтобы убрать комки и превратить смесь в пасту. Оставшуюся часть воды </w:t>
      </w:r>
      <w:r w:rsidR="00721161" w:rsidRPr="00DB5A66">
        <w:rPr>
          <w:rFonts w:ascii="Arial" w:hAnsi="Arial" w:cs="Arial"/>
          <w:sz w:val="24"/>
          <w:szCs w:val="24"/>
        </w:rPr>
        <w:t xml:space="preserve">из цилиндра </w:t>
      </w:r>
      <w:r w:rsidRPr="00DB5A66">
        <w:rPr>
          <w:rFonts w:ascii="Arial" w:hAnsi="Arial" w:cs="Arial"/>
          <w:sz w:val="24"/>
          <w:szCs w:val="24"/>
        </w:rPr>
        <w:t xml:space="preserve">добавляют небольшими порциями, помешивая и ополаскивая палочку для перемешивания и горлышко колбы оставшимися порциями воды. Колбу закрывают пробкой, для тщательного перемешивания содержимое колбы взбалтывают и оставляют колбу постоять в течение 30 мин. </w:t>
      </w:r>
      <w:r w:rsidR="002748E3" w:rsidRPr="00567C90">
        <w:rPr>
          <w:rFonts w:ascii="Arial" w:hAnsi="Arial" w:cs="Arial"/>
          <w:sz w:val="24"/>
          <w:szCs w:val="24"/>
        </w:rPr>
        <w:t>Содержимое к</w:t>
      </w:r>
      <w:r w:rsidRPr="00567C90">
        <w:rPr>
          <w:rFonts w:ascii="Arial" w:hAnsi="Arial" w:cs="Arial"/>
          <w:sz w:val="24"/>
          <w:szCs w:val="24"/>
        </w:rPr>
        <w:t>олб</w:t>
      </w:r>
      <w:r w:rsidR="002748E3" w:rsidRPr="00567C90">
        <w:rPr>
          <w:rFonts w:ascii="Arial" w:hAnsi="Arial" w:cs="Arial"/>
          <w:sz w:val="24"/>
          <w:szCs w:val="24"/>
        </w:rPr>
        <w:t>ы</w:t>
      </w:r>
      <w:r w:rsidRPr="00DB5A66">
        <w:rPr>
          <w:rFonts w:ascii="Arial" w:hAnsi="Arial" w:cs="Arial"/>
          <w:sz w:val="24"/>
          <w:szCs w:val="24"/>
        </w:rPr>
        <w:t xml:space="preserve"> периодически перемешивают, осторожно вращая и переворачивая.</w:t>
      </w:r>
    </w:p>
    <w:p w14:paraId="1803B745" w14:textId="1330006D" w:rsidR="00250355" w:rsidRPr="00567C90" w:rsidRDefault="00250355" w:rsidP="00B66620">
      <w:pPr>
        <w:spacing w:line="360" w:lineRule="auto"/>
        <w:ind w:firstLine="709"/>
        <w:rPr>
          <w:rFonts w:ascii="Arial" w:hAnsi="Arial" w:cs="Arial"/>
          <w:b/>
          <w:sz w:val="24"/>
          <w:szCs w:val="24"/>
        </w:rPr>
      </w:pPr>
      <w:r w:rsidRPr="00567C90">
        <w:rPr>
          <w:rFonts w:ascii="Arial" w:hAnsi="Arial" w:cs="Arial"/>
          <w:b/>
          <w:sz w:val="24"/>
          <w:szCs w:val="24"/>
        </w:rPr>
        <w:t>8.</w:t>
      </w:r>
      <w:r w:rsidR="0079051D" w:rsidRPr="00567C90">
        <w:rPr>
          <w:rFonts w:ascii="Arial" w:hAnsi="Arial" w:cs="Arial"/>
          <w:b/>
          <w:sz w:val="24"/>
          <w:szCs w:val="24"/>
        </w:rPr>
        <w:t>10</w:t>
      </w:r>
      <w:r w:rsidRPr="00567C90">
        <w:rPr>
          <w:rFonts w:ascii="Arial" w:hAnsi="Arial" w:cs="Arial"/>
          <w:b/>
          <w:sz w:val="24"/>
          <w:szCs w:val="24"/>
        </w:rPr>
        <w:t xml:space="preserve"> Подготовка колб </w:t>
      </w:r>
      <w:proofErr w:type="spellStart"/>
      <w:r w:rsidRPr="00567C90">
        <w:rPr>
          <w:rFonts w:ascii="Arial" w:hAnsi="Arial" w:cs="Arial"/>
          <w:b/>
          <w:sz w:val="24"/>
          <w:szCs w:val="24"/>
        </w:rPr>
        <w:t>К</w:t>
      </w:r>
      <w:r w:rsidR="00567C90" w:rsidRPr="00567C90">
        <w:rPr>
          <w:rFonts w:ascii="Arial" w:hAnsi="Arial" w:cs="Arial"/>
          <w:b/>
          <w:sz w:val="24"/>
          <w:szCs w:val="24"/>
        </w:rPr>
        <w:t>ь</w:t>
      </w:r>
      <w:r w:rsidRPr="00567C90">
        <w:rPr>
          <w:rFonts w:ascii="Arial" w:hAnsi="Arial" w:cs="Arial"/>
          <w:b/>
          <w:sz w:val="24"/>
          <w:szCs w:val="24"/>
        </w:rPr>
        <w:t>ельдаля</w:t>
      </w:r>
      <w:proofErr w:type="spellEnd"/>
    </w:p>
    <w:p w14:paraId="619A8218" w14:textId="77777777" w:rsidR="00250355" w:rsidRPr="00C13A14" w:rsidRDefault="00250355" w:rsidP="00B66620">
      <w:pPr>
        <w:spacing w:line="360" w:lineRule="auto"/>
        <w:ind w:firstLine="709"/>
        <w:rPr>
          <w:rFonts w:ascii="Arial" w:hAnsi="Arial" w:cs="Arial"/>
          <w:sz w:val="24"/>
          <w:szCs w:val="24"/>
        </w:rPr>
      </w:pPr>
      <w:r w:rsidRPr="00DB5A66">
        <w:rPr>
          <w:rFonts w:ascii="Arial" w:hAnsi="Arial" w:cs="Arial"/>
          <w:sz w:val="24"/>
          <w:szCs w:val="24"/>
        </w:rPr>
        <w:t xml:space="preserve">Для испытания одного продукта готовят четыре колбы </w:t>
      </w:r>
      <w:proofErr w:type="spellStart"/>
      <w:r w:rsidRPr="00DB5A66">
        <w:rPr>
          <w:rFonts w:ascii="Arial" w:hAnsi="Arial" w:cs="Arial"/>
          <w:sz w:val="24"/>
          <w:szCs w:val="24"/>
        </w:rPr>
        <w:t>Кьельдаля</w:t>
      </w:r>
      <w:proofErr w:type="spellEnd"/>
      <w:r w:rsidRPr="00DB5A66">
        <w:rPr>
          <w:rFonts w:ascii="Arial" w:hAnsi="Arial" w:cs="Arial"/>
          <w:sz w:val="24"/>
          <w:szCs w:val="24"/>
        </w:rPr>
        <w:t xml:space="preserve"> в каждую из которых вносят 1</w:t>
      </w:r>
      <w:r w:rsidR="00996226" w:rsidRPr="00DB5A66">
        <w:rPr>
          <w:rFonts w:ascii="Arial" w:hAnsi="Arial" w:cs="Arial"/>
          <w:sz w:val="24"/>
          <w:szCs w:val="24"/>
        </w:rPr>
        <w:t>,</w:t>
      </w:r>
      <w:r w:rsidRPr="00DB5A66">
        <w:rPr>
          <w:rFonts w:ascii="Arial" w:hAnsi="Arial" w:cs="Arial"/>
          <w:sz w:val="24"/>
          <w:szCs w:val="24"/>
        </w:rPr>
        <w:t>5</w:t>
      </w:r>
      <w:r w:rsidR="00996226" w:rsidRPr="00DB5A66">
        <w:rPr>
          <w:rFonts w:ascii="Arial" w:hAnsi="Arial" w:cs="Arial"/>
          <w:sz w:val="24"/>
          <w:szCs w:val="24"/>
        </w:rPr>
        <w:t>0–2,00</w:t>
      </w:r>
      <w:r w:rsidRPr="00DB5A66">
        <w:rPr>
          <w:rFonts w:ascii="Arial" w:hAnsi="Arial" w:cs="Arial"/>
          <w:sz w:val="24"/>
          <w:szCs w:val="24"/>
        </w:rPr>
        <w:t xml:space="preserve"> г </w:t>
      </w:r>
      <w:r w:rsidR="00996226" w:rsidRPr="00DB5A66">
        <w:rPr>
          <w:rFonts w:ascii="Arial" w:hAnsi="Arial" w:cs="Arial"/>
          <w:sz w:val="24"/>
          <w:szCs w:val="24"/>
        </w:rPr>
        <w:t xml:space="preserve">смешанного катализатора (см. 8.4) </w:t>
      </w:r>
      <w:r w:rsidRPr="00DB5A66">
        <w:rPr>
          <w:rFonts w:ascii="Arial" w:hAnsi="Arial" w:cs="Arial"/>
          <w:sz w:val="24"/>
          <w:szCs w:val="24"/>
        </w:rPr>
        <w:t>и по три стеклянных шарика.</w:t>
      </w:r>
      <w:r>
        <w:rPr>
          <w:rFonts w:ascii="Arial" w:hAnsi="Arial" w:cs="Arial"/>
          <w:sz w:val="24"/>
          <w:szCs w:val="24"/>
        </w:rPr>
        <w:t xml:space="preserve"> </w:t>
      </w:r>
    </w:p>
    <w:p w14:paraId="7F7DBD1D" w14:textId="77777777" w:rsidR="00E560A9" w:rsidRPr="006E70DE" w:rsidRDefault="00E560A9" w:rsidP="005E5B00">
      <w:pPr>
        <w:pStyle w:val="a9"/>
        <w:spacing w:before="0" w:line="360" w:lineRule="auto"/>
        <w:ind w:right="0" w:firstLine="709"/>
        <w:jc w:val="both"/>
        <w:rPr>
          <w:rFonts w:ascii="Arial" w:hAnsi="Arial" w:cs="Arial"/>
          <w:sz w:val="24"/>
          <w:szCs w:val="24"/>
          <w:lang w:val="ru-RU"/>
        </w:rPr>
      </w:pPr>
    </w:p>
    <w:p w14:paraId="15CCFF0B" w14:textId="77777777" w:rsidR="00181C49" w:rsidRPr="001F4896" w:rsidRDefault="00181C49" w:rsidP="001F4896">
      <w:pPr>
        <w:pStyle w:val="1"/>
        <w:spacing w:line="360" w:lineRule="auto"/>
        <w:ind w:firstLine="709"/>
        <w:rPr>
          <w:rFonts w:ascii="Arial" w:hAnsi="Arial" w:cs="Arial"/>
        </w:rPr>
      </w:pPr>
      <w:r w:rsidRPr="001F4896">
        <w:rPr>
          <w:rFonts w:ascii="Arial" w:hAnsi="Arial" w:cs="Arial"/>
        </w:rPr>
        <w:t>9 Проведение измерений</w:t>
      </w:r>
    </w:p>
    <w:p w14:paraId="7461060F" w14:textId="63790C38" w:rsidR="00B66620" w:rsidRPr="007A239A" w:rsidRDefault="005E5B00" w:rsidP="005E5B00">
      <w:pPr>
        <w:spacing w:line="360" w:lineRule="auto"/>
        <w:ind w:firstLine="709"/>
        <w:rPr>
          <w:rFonts w:ascii="Arial" w:hAnsi="Arial" w:cs="Arial"/>
          <w:sz w:val="24"/>
          <w:szCs w:val="24"/>
        </w:rPr>
      </w:pPr>
      <w:r w:rsidRPr="007A239A">
        <w:rPr>
          <w:rFonts w:ascii="Arial" w:hAnsi="Arial" w:cs="Arial"/>
          <w:sz w:val="24"/>
          <w:szCs w:val="24"/>
        </w:rPr>
        <w:t>9.</w:t>
      </w:r>
      <w:r w:rsidR="00E7632D">
        <w:rPr>
          <w:rFonts w:ascii="Arial" w:hAnsi="Arial" w:cs="Arial"/>
          <w:sz w:val="24"/>
          <w:szCs w:val="24"/>
        </w:rPr>
        <w:t>1</w:t>
      </w:r>
      <w:r w:rsidR="00FD707C">
        <w:rPr>
          <w:rFonts w:ascii="Arial" w:hAnsi="Arial" w:cs="Arial"/>
          <w:color w:val="FF0000"/>
          <w:sz w:val="24"/>
          <w:szCs w:val="24"/>
        </w:rPr>
        <w:t xml:space="preserve"> </w:t>
      </w:r>
      <w:r w:rsidR="005B4FCD" w:rsidRPr="007A239A">
        <w:rPr>
          <w:rFonts w:ascii="Arial" w:hAnsi="Arial" w:cs="Arial"/>
          <w:sz w:val="24"/>
          <w:szCs w:val="24"/>
        </w:rPr>
        <w:t xml:space="preserve">К </w:t>
      </w:r>
      <w:r w:rsidRPr="007A239A">
        <w:rPr>
          <w:rFonts w:ascii="Arial" w:hAnsi="Arial" w:cs="Arial"/>
          <w:sz w:val="24"/>
          <w:szCs w:val="24"/>
        </w:rPr>
        <w:t xml:space="preserve">восстановленному </w:t>
      </w:r>
      <w:r w:rsidR="002748E3" w:rsidRPr="00567C90">
        <w:rPr>
          <w:rFonts w:ascii="Arial" w:hAnsi="Arial" w:cs="Arial"/>
          <w:sz w:val="24"/>
          <w:szCs w:val="24"/>
        </w:rPr>
        <w:t>по 8.9</w:t>
      </w:r>
      <w:r w:rsidR="002748E3" w:rsidRPr="001E72B8">
        <w:rPr>
          <w:rFonts w:ascii="Arial" w:hAnsi="Arial" w:cs="Arial"/>
          <w:sz w:val="24"/>
          <w:szCs w:val="24"/>
        </w:rPr>
        <w:t xml:space="preserve"> </w:t>
      </w:r>
      <w:r w:rsidR="0071283F" w:rsidRPr="007A239A">
        <w:rPr>
          <w:rFonts w:ascii="Arial" w:hAnsi="Arial" w:cs="Arial"/>
          <w:sz w:val="24"/>
          <w:szCs w:val="24"/>
        </w:rPr>
        <w:t xml:space="preserve">продукту </w:t>
      </w:r>
      <w:r w:rsidR="002316E2">
        <w:rPr>
          <w:rFonts w:ascii="Arial" w:hAnsi="Arial" w:cs="Arial"/>
          <w:sz w:val="24"/>
          <w:szCs w:val="24"/>
        </w:rPr>
        <w:t>добавляют одну</w:t>
      </w:r>
      <w:r w:rsidRPr="007A239A">
        <w:rPr>
          <w:rFonts w:ascii="Arial" w:hAnsi="Arial" w:cs="Arial"/>
          <w:sz w:val="24"/>
          <w:szCs w:val="24"/>
        </w:rPr>
        <w:t xml:space="preserve"> каплю </w:t>
      </w:r>
      <w:proofErr w:type="spellStart"/>
      <w:r w:rsidRPr="007A239A">
        <w:rPr>
          <w:rFonts w:ascii="Arial" w:hAnsi="Arial" w:cs="Arial"/>
          <w:sz w:val="24"/>
          <w:szCs w:val="24"/>
        </w:rPr>
        <w:t>противовспенивающего</w:t>
      </w:r>
      <w:proofErr w:type="spellEnd"/>
      <w:r w:rsidRPr="007A239A">
        <w:rPr>
          <w:rFonts w:ascii="Arial" w:hAnsi="Arial" w:cs="Arial"/>
          <w:sz w:val="24"/>
          <w:szCs w:val="24"/>
        </w:rPr>
        <w:t xml:space="preserve"> вещества (</w:t>
      </w:r>
      <w:r w:rsidR="009A6E94" w:rsidRPr="007A239A">
        <w:rPr>
          <w:rFonts w:ascii="Arial" w:hAnsi="Arial" w:cs="Arial"/>
          <w:sz w:val="24"/>
          <w:szCs w:val="24"/>
        </w:rPr>
        <w:t>октан</w:t>
      </w:r>
      <w:r w:rsidR="009A6E94">
        <w:rPr>
          <w:rFonts w:ascii="Arial" w:hAnsi="Arial" w:cs="Arial"/>
          <w:sz w:val="24"/>
          <w:szCs w:val="24"/>
        </w:rPr>
        <w:t>ол</w:t>
      </w:r>
      <w:r w:rsidR="009A6E94" w:rsidRPr="007A239A">
        <w:rPr>
          <w:rFonts w:ascii="Arial" w:hAnsi="Arial" w:cs="Arial"/>
          <w:sz w:val="24"/>
          <w:szCs w:val="24"/>
        </w:rPr>
        <w:t>-2</w:t>
      </w:r>
      <w:r w:rsidR="009A6E94">
        <w:rPr>
          <w:rFonts w:ascii="Arial" w:hAnsi="Arial" w:cs="Arial"/>
          <w:sz w:val="24"/>
          <w:szCs w:val="24"/>
        </w:rPr>
        <w:t>)</w:t>
      </w:r>
      <w:r w:rsidRPr="007A239A">
        <w:rPr>
          <w:rFonts w:ascii="Arial" w:hAnsi="Arial" w:cs="Arial"/>
          <w:sz w:val="24"/>
          <w:szCs w:val="24"/>
        </w:rPr>
        <w:t xml:space="preserve">, закрывают колбу пробкой и перемешивают ее содержимое, осторожно вращая и переворачивая. </w:t>
      </w:r>
    </w:p>
    <w:p w14:paraId="49326F13" w14:textId="77777777" w:rsidR="008669E5" w:rsidRPr="007A239A" w:rsidRDefault="00B66620" w:rsidP="005E5B00">
      <w:pPr>
        <w:spacing w:line="360" w:lineRule="auto"/>
        <w:ind w:firstLine="709"/>
        <w:rPr>
          <w:rFonts w:ascii="Arial" w:hAnsi="Arial" w:cs="Arial"/>
          <w:sz w:val="24"/>
          <w:szCs w:val="24"/>
        </w:rPr>
      </w:pPr>
      <w:r w:rsidRPr="007A239A">
        <w:rPr>
          <w:rFonts w:ascii="Arial" w:hAnsi="Arial" w:cs="Arial"/>
          <w:sz w:val="24"/>
          <w:szCs w:val="24"/>
        </w:rPr>
        <w:lastRenderedPageBreak/>
        <w:t>9.</w:t>
      </w:r>
      <w:r w:rsidR="00E7632D">
        <w:rPr>
          <w:rFonts w:ascii="Arial" w:hAnsi="Arial" w:cs="Arial"/>
          <w:sz w:val="24"/>
          <w:szCs w:val="24"/>
        </w:rPr>
        <w:t>2</w:t>
      </w:r>
      <w:r w:rsidRPr="007A239A">
        <w:rPr>
          <w:rFonts w:ascii="Arial" w:hAnsi="Arial" w:cs="Arial"/>
          <w:sz w:val="24"/>
          <w:szCs w:val="24"/>
        </w:rPr>
        <w:t xml:space="preserve"> </w:t>
      </w:r>
      <w:r w:rsidR="005E5B00" w:rsidRPr="007A239A">
        <w:rPr>
          <w:rFonts w:ascii="Arial" w:hAnsi="Arial" w:cs="Arial"/>
          <w:sz w:val="24"/>
          <w:szCs w:val="24"/>
        </w:rPr>
        <w:t xml:space="preserve">В стакан </w:t>
      </w:r>
      <w:r w:rsidR="00E0167A" w:rsidRPr="007A239A">
        <w:rPr>
          <w:rFonts w:ascii="Arial" w:hAnsi="Arial" w:cs="Arial"/>
          <w:sz w:val="24"/>
        </w:rPr>
        <w:t>вместимостью</w:t>
      </w:r>
      <w:r w:rsidRPr="007A239A">
        <w:rPr>
          <w:rFonts w:ascii="Arial" w:hAnsi="Arial" w:cs="Arial"/>
          <w:sz w:val="24"/>
          <w:szCs w:val="24"/>
        </w:rPr>
        <w:t xml:space="preserve"> 150 см</w:t>
      </w:r>
      <w:r w:rsidRPr="007A239A">
        <w:rPr>
          <w:rFonts w:ascii="Arial" w:hAnsi="Arial" w:cs="Arial"/>
          <w:sz w:val="24"/>
          <w:szCs w:val="24"/>
          <w:vertAlign w:val="superscript"/>
        </w:rPr>
        <w:t>3</w:t>
      </w:r>
      <w:r w:rsidRPr="007A239A">
        <w:rPr>
          <w:rFonts w:ascii="Arial" w:hAnsi="Arial" w:cs="Arial"/>
          <w:sz w:val="24"/>
          <w:szCs w:val="24"/>
        </w:rPr>
        <w:t xml:space="preserve"> </w:t>
      </w:r>
      <w:r w:rsidR="005E5B00" w:rsidRPr="007A239A">
        <w:rPr>
          <w:rFonts w:ascii="Arial" w:hAnsi="Arial" w:cs="Arial"/>
          <w:sz w:val="24"/>
          <w:szCs w:val="24"/>
        </w:rPr>
        <w:t xml:space="preserve">переносят 10 </w:t>
      </w:r>
      <w:r w:rsidRPr="007A239A">
        <w:rPr>
          <w:rFonts w:ascii="Arial" w:hAnsi="Arial" w:cs="Arial"/>
          <w:sz w:val="24"/>
          <w:szCs w:val="24"/>
        </w:rPr>
        <w:t>см</w:t>
      </w:r>
      <w:r w:rsidRPr="007A239A">
        <w:rPr>
          <w:rFonts w:ascii="Arial" w:hAnsi="Arial" w:cs="Arial"/>
          <w:sz w:val="24"/>
          <w:szCs w:val="24"/>
          <w:vertAlign w:val="superscript"/>
        </w:rPr>
        <w:t xml:space="preserve">3 </w:t>
      </w:r>
      <w:r w:rsidR="005E5B00" w:rsidRPr="007A239A">
        <w:rPr>
          <w:rFonts w:ascii="Arial" w:hAnsi="Arial" w:cs="Arial"/>
          <w:sz w:val="24"/>
          <w:szCs w:val="24"/>
        </w:rPr>
        <w:t xml:space="preserve">восстановленного </w:t>
      </w:r>
      <w:r w:rsidR="008669E5" w:rsidRPr="007A239A">
        <w:rPr>
          <w:rFonts w:ascii="Arial" w:hAnsi="Arial" w:cs="Arial"/>
          <w:sz w:val="24"/>
          <w:szCs w:val="24"/>
        </w:rPr>
        <w:t>продукта</w:t>
      </w:r>
      <w:r w:rsidR="005E5B00" w:rsidRPr="007A239A">
        <w:rPr>
          <w:rFonts w:ascii="Arial" w:hAnsi="Arial" w:cs="Arial"/>
          <w:sz w:val="24"/>
          <w:szCs w:val="24"/>
        </w:rPr>
        <w:t xml:space="preserve"> пипетк</w:t>
      </w:r>
      <w:r w:rsidR="008669E5" w:rsidRPr="007A239A">
        <w:rPr>
          <w:rFonts w:ascii="Arial" w:hAnsi="Arial" w:cs="Arial"/>
          <w:sz w:val="24"/>
          <w:szCs w:val="24"/>
        </w:rPr>
        <w:t>ой</w:t>
      </w:r>
      <w:r w:rsidR="005E5B00" w:rsidRPr="007A239A">
        <w:rPr>
          <w:rFonts w:ascii="Arial" w:hAnsi="Arial" w:cs="Arial"/>
          <w:sz w:val="24"/>
          <w:szCs w:val="24"/>
        </w:rPr>
        <w:t xml:space="preserve"> вместимостью 10 </w:t>
      </w:r>
      <w:r w:rsidRPr="007A239A">
        <w:rPr>
          <w:rFonts w:ascii="Arial" w:hAnsi="Arial" w:cs="Arial"/>
          <w:sz w:val="24"/>
          <w:szCs w:val="24"/>
        </w:rPr>
        <w:t>см</w:t>
      </w:r>
      <w:r w:rsidRPr="007A239A">
        <w:rPr>
          <w:rFonts w:ascii="Arial" w:hAnsi="Arial" w:cs="Arial"/>
          <w:sz w:val="24"/>
          <w:szCs w:val="24"/>
          <w:vertAlign w:val="superscript"/>
        </w:rPr>
        <w:t>3</w:t>
      </w:r>
      <w:r w:rsidR="005E5B00" w:rsidRPr="007A239A">
        <w:rPr>
          <w:rFonts w:ascii="Arial" w:hAnsi="Arial" w:cs="Arial"/>
          <w:sz w:val="24"/>
          <w:szCs w:val="24"/>
        </w:rPr>
        <w:t xml:space="preserve">. </w:t>
      </w:r>
    </w:p>
    <w:p w14:paraId="2EDC0F09" w14:textId="01B01D54" w:rsidR="005E5B00" w:rsidRPr="009A6E94" w:rsidRDefault="005E5B00" w:rsidP="005E5B00">
      <w:pPr>
        <w:spacing w:line="360" w:lineRule="auto"/>
        <w:ind w:firstLine="709"/>
        <w:rPr>
          <w:rFonts w:ascii="Arial" w:hAnsi="Arial" w:cs="Arial"/>
          <w:sz w:val="24"/>
          <w:szCs w:val="24"/>
        </w:rPr>
      </w:pPr>
      <w:r w:rsidRPr="007A239A">
        <w:rPr>
          <w:rFonts w:ascii="Arial" w:hAnsi="Arial" w:cs="Arial"/>
          <w:sz w:val="24"/>
          <w:szCs w:val="24"/>
        </w:rPr>
        <w:t xml:space="preserve">Аналогичным образом, используя эту же пипетку, переносят 10 </w:t>
      </w:r>
      <w:r w:rsidR="00E0167A" w:rsidRPr="007A239A">
        <w:rPr>
          <w:rFonts w:ascii="Arial" w:hAnsi="Arial" w:cs="Arial"/>
          <w:sz w:val="24"/>
          <w:szCs w:val="24"/>
        </w:rPr>
        <w:t>см</w:t>
      </w:r>
      <w:r w:rsidR="00E0167A" w:rsidRPr="007A239A">
        <w:rPr>
          <w:rFonts w:ascii="Arial" w:hAnsi="Arial" w:cs="Arial"/>
          <w:sz w:val="24"/>
          <w:szCs w:val="24"/>
          <w:vertAlign w:val="superscript"/>
        </w:rPr>
        <w:t>3</w:t>
      </w:r>
      <w:r w:rsidRPr="007A239A">
        <w:rPr>
          <w:rFonts w:ascii="Arial" w:hAnsi="Arial" w:cs="Arial"/>
          <w:sz w:val="24"/>
          <w:szCs w:val="24"/>
        </w:rPr>
        <w:t xml:space="preserve"> восстановленного </w:t>
      </w:r>
      <w:r w:rsidR="008669E5" w:rsidRPr="007A239A">
        <w:rPr>
          <w:rFonts w:ascii="Arial" w:hAnsi="Arial" w:cs="Arial"/>
          <w:sz w:val="24"/>
          <w:szCs w:val="24"/>
        </w:rPr>
        <w:t>продукта</w:t>
      </w:r>
      <w:r w:rsidRPr="007A239A">
        <w:rPr>
          <w:rFonts w:ascii="Arial" w:hAnsi="Arial" w:cs="Arial"/>
          <w:sz w:val="24"/>
          <w:szCs w:val="24"/>
        </w:rPr>
        <w:t xml:space="preserve"> в одну из четырех подготовленных колб </w:t>
      </w:r>
      <w:proofErr w:type="spellStart"/>
      <w:r w:rsidRPr="007A239A">
        <w:rPr>
          <w:rFonts w:ascii="Arial" w:hAnsi="Arial" w:cs="Arial"/>
          <w:sz w:val="24"/>
          <w:szCs w:val="24"/>
        </w:rPr>
        <w:t>Кьельдаля</w:t>
      </w:r>
      <w:proofErr w:type="spellEnd"/>
      <w:r w:rsidRPr="007A239A">
        <w:rPr>
          <w:rFonts w:ascii="Arial" w:hAnsi="Arial" w:cs="Arial"/>
          <w:sz w:val="24"/>
          <w:szCs w:val="24"/>
        </w:rPr>
        <w:t xml:space="preserve"> (</w:t>
      </w:r>
      <w:r w:rsidR="002E440E" w:rsidRPr="001E72B8">
        <w:rPr>
          <w:rFonts w:ascii="Arial" w:hAnsi="Arial" w:cs="Arial"/>
          <w:sz w:val="24"/>
          <w:szCs w:val="24"/>
        </w:rPr>
        <w:t>см.</w:t>
      </w:r>
      <w:r w:rsidR="00433CAA">
        <w:rPr>
          <w:rFonts w:ascii="Arial" w:hAnsi="Arial" w:cs="Arial"/>
          <w:sz w:val="24"/>
          <w:szCs w:val="24"/>
        </w:rPr>
        <w:t> </w:t>
      </w:r>
      <w:r w:rsidR="008669E5" w:rsidRPr="001E72B8">
        <w:rPr>
          <w:rFonts w:ascii="Arial" w:hAnsi="Arial" w:cs="Arial"/>
          <w:sz w:val="24"/>
          <w:szCs w:val="24"/>
        </w:rPr>
        <w:t>8.</w:t>
      </w:r>
      <w:r w:rsidR="001E72B8" w:rsidRPr="001E72B8">
        <w:rPr>
          <w:rFonts w:ascii="Arial" w:hAnsi="Arial" w:cs="Arial"/>
          <w:sz w:val="24"/>
          <w:szCs w:val="24"/>
        </w:rPr>
        <w:t>10</w:t>
      </w:r>
      <w:r w:rsidRPr="007A239A">
        <w:rPr>
          <w:rFonts w:ascii="Arial" w:hAnsi="Arial" w:cs="Arial"/>
          <w:sz w:val="24"/>
          <w:szCs w:val="24"/>
        </w:rPr>
        <w:t>)</w:t>
      </w:r>
      <w:r w:rsidRPr="00424CA7">
        <w:rPr>
          <w:rFonts w:ascii="Arial" w:hAnsi="Arial" w:cs="Arial"/>
          <w:color w:val="000000" w:themeColor="text1"/>
          <w:sz w:val="24"/>
          <w:szCs w:val="24"/>
        </w:rPr>
        <w:t>.</w:t>
      </w:r>
      <w:r w:rsidRPr="00433CAA">
        <w:rPr>
          <w:rFonts w:ascii="Arial" w:hAnsi="Arial" w:cs="Arial"/>
          <w:sz w:val="24"/>
          <w:szCs w:val="24"/>
        </w:rPr>
        <w:t xml:space="preserve"> </w:t>
      </w:r>
      <w:r w:rsidRPr="007A239A">
        <w:rPr>
          <w:rFonts w:ascii="Arial" w:hAnsi="Arial" w:cs="Arial"/>
          <w:sz w:val="24"/>
          <w:szCs w:val="24"/>
        </w:rPr>
        <w:t>Восстановленн</w:t>
      </w:r>
      <w:r w:rsidR="008669E5" w:rsidRPr="007A239A">
        <w:rPr>
          <w:rFonts w:ascii="Arial" w:hAnsi="Arial" w:cs="Arial"/>
          <w:sz w:val="24"/>
          <w:szCs w:val="24"/>
        </w:rPr>
        <w:t>ый продукт</w:t>
      </w:r>
      <w:r w:rsidRPr="007A239A">
        <w:rPr>
          <w:rFonts w:ascii="Arial" w:hAnsi="Arial" w:cs="Arial"/>
          <w:sz w:val="24"/>
          <w:szCs w:val="24"/>
        </w:rPr>
        <w:t xml:space="preserve"> с горлышка смывают в колбу </w:t>
      </w:r>
      <w:proofErr w:type="spellStart"/>
      <w:r w:rsidRPr="007A239A">
        <w:rPr>
          <w:rFonts w:ascii="Arial" w:hAnsi="Arial" w:cs="Arial"/>
          <w:sz w:val="24"/>
          <w:szCs w:val="24"/>
        </w:rPr>
        <w:t>Кьельдаля</w:t>
      </w:r>
      <w:proofErr w:type="spellEnd"/>
      <w:r w:rsidRPr="007A239A">
        <w:rPr>
          <w:rFonts w:ascii="Arial" w:hAnsi="Arial" w:cs="Arial"/>
          <w:sz w:val="24"/>
          <w:szCs w:val="24"/>
        </w:rPr>
        <w:t xml:space="preserve"> небольшим</w:t>
      </w:r>
      <w:r w:rsidRPr="008669E5">
        <w:rPr>
          <w:rFonts w:ascii="Arial" w:hAnsi="Arial" w:cs="Arial"/>
          <w:sz w:val="24"/>
          <w:szCs w:val="24"/>
        </w:rPr>
        <w:t xml:space="preserve"> </w:t>
      </w:r>
      <w:r w:rsidRPr="009A6E94">
        <w:rPr>
          <w:rFonts w:ascii="Arial" w:hAnsi="Arial" w:cs="Arial"/>
          <w:sz w:val="24"/>
          <w:szCs w:val="24"/>
        </w:rPr>
        <w:t xml:space="preserve">количеством </w:t>
      </w:r>
      <w:r w:rsidR="001E72B8" w:rsidRPr="001E72B8">
        <w:rPr>
          <w:rFonts w:ascii="Arial" w:hAnsi="Arial" w:cs="Arial"/>
          <w:sz w:val="24"/>
          <w:szCs w:val="24"/>
        </w:rPr>
        <w:t xml:space="preserve">дистиллированной </w:t>
      </w:r>
      <w:r w:rsidRPr="009A6E94">
        <w:rPr>
          <w:rFonts w:ascii="Arial" w:hAnsi="Arial" w:cs="Arial"/>
          <w:sz w:val="24"/>
          <w:szCs w:val="24"/>
        </w:rPr>
        <w:t>воды и отставляют ее.</w:t>
      </w:r>
      <w:r w:rsidR="001E72B8">
        <w:rPr>
          <w:rFonts w:ascii="Arial" w:hAnsi="Arial" w:cs="Arial"/>
          <w:sz w:val="24"/>
          <w:szCs w:val="24"/>
        </w:rPr>
        <w:t xml:space="preserve"> </w:t>
      </w:r>
    </w:p>
    <w:p w14:paraId="4B398BA9" w14:textId="28C45E7C" w:rsidR="005E5B00" w:rsidRPr="009A6E94" w:rsidRDefault="005E5B00" w:rsidP="005E5B00">
      <w:pPr>
        <w:spacing w:line="360" w:lineRule="auto"/>
        <w:ind w:firstLine="709"/>
        <w:rPr>
          <w:rFonts w:ascii="Arial" w:hAnsi="Arial" w:cs="Arial"/>
          <w:sz w:val="24"/>
          <w:szCs w:val="24"/>
        </w:rPr>
      </w:pPr>
      <w:r w:rsidRPr="00B044EE">
        <w:rPr>
          <w:rFonts w:ascii="Arial" w:hAnsi="Arial" w:cs="Arial"/>
          <w:sz w:val="24"/>
          <w:szCs w:val="24"/>
        </w:rPr>
        <w:t>9.3</w:t>
      </w:r>
      <w:r w:rsidR="009A6E94">
        <w:rPr>
          <w:rFonts w:ascii="Arial" w:hAnsi="Arial" w:cs="Arial"/>
          <w:sz w:val="24"/>
          <w:szCs w:val="24"/>
        </w:rPr>
        <w:t xml:space="preserve"> </w:t>
      </w:r>
      <w:r w:rsidRPr="00B044EE">
        <w:rPr>
          <w:rFonts w:ascii="Arial" w:hAnsi="Arial" w:cs="Arial"/>
          <w:sz w:val="24"/>
          <w:szCs w:val="24"/>
        </w:rPr>
        <w:t xml:space="preserve">В стакан </w:t>
      </w:r>
      <w:r w:rsidR="009508FE" w:rsidRPr="00B044EE">
        <w:rPr>
          <w:rFonts w:ascii="Arial" w:hAnsi="Arial" w:cs="Arial"/>
          <w:sz w:val="24"/>
          <w:szCs w:val="24"/>
        </w:rPr>
        <w:t>с 10 см</w:t>
      </w:r>
      <w:r w:rsidR="009508FE" w:rsidRPr="00B044EE">
        <w:rPr>
          <w:rFonts w:ascii="Arial" w:hAnsi="Arial" w:cs="Arial"/>
          <w:sz w:val="24"/>
          <w:szCs w:val="24"/>
          <w:vertAlign w:val="superscript"/>
        </w:rPr>
        <w:t>3</w:t>
      </w:r>
      <w:r w:rsidRPr="00B044EE">
        <w:rPr>
          <w:rFonts w:ascii="Arial" w:hAnsi="Arial" w:cs="Arial"/>
          <w:sz w:val="24"/>
          <w:szCs w:val="24"/>
        </w:rPr>
        <w:t xml:space="preserve"> восстановленно</w:t>
      </w:r>
      <w:r w:rsidR="009508FE" w:rsidRPr="00B044EE">
        <w:rPr>
          <w:rFonts w:ascii="Arial" w:hAnsi="Arial" w:cs="Arial"/>
          <w:sz w:val="24"/>
          <w:szCs w:val="24"/>
        </w:rPr>
        <w:t>го</w:t>
      </w:r>
      <w:r w:rsidRPr="00B044EE">
        <w:rPr>
          <w:rFonts w:ascii="Arial" w:hAnsi="Arial" w:cs="Arial"/>
          <w:sz w:val="24"/>
          <w:szCs w:val="24"/>
        </w:rPr>
        <w:t xml:space="preserve"> </w:t>
      </w:r>
      <w:r w:rsidR="009508FE" w:rsidRPr="00B044EE">
        <w:rPr>
          <w:rFonts w:ascii="Arial" w:hAnsi="Arial" w:cs="Arial"/>
          <w:sz w:val="24"/>
          <w:szCs w:val="24"/>
        </w:rPr>
        <w:t>продукта</w:t>
      </w:r>
      <w:r w:rsidR="0096307F">
        <w:rPr>
          <w:rFonts w:ascii="Arial" w:hAnsi="Arial" w:cs="Arial"/>
          <w:sz w:val="24"/>
          <w:szCs w:val="24"/>
        </w:rPr>
        <w:t xml:space="preserve"> (</w:t>
      </w:r>
      <w:r w:rsidR="00433CAA">
        <w:rPr>
          <w:rFonts w:ascii="Arial" w:hAnsi="Arial" w:cs="Arial"/>
          <w:sz w:val="24"/>
          <w:szCs w:val="24"/>
        </w:rPr>
        <w:t>см. </w:t>
      </w:r>
      <w:r w:rsidR="0096307F">
        <w:rPr>
          <w:rFonts w:ascii="Arial" w:hAnsi="Arial" w:cs="Arial"/>
          <w:sz w:val="24"/>
          <w:szCs w:val="24"/>
        </w:rPr>
        <w:t>9.2)</w:t>
      </w:r>
      <w:r w:rsidR="00433CAA">
        <w:rPr>
          <w:rFonts w:ascii="Arial" w:hAnsi="Arial" w:cs="Arial"/>
          <w:sz w:val="24"/>
          <w:szCs w:val="24"/>
        </w:rPr>
        <w:t xml:space="preserve"> добавляют 75 </w:t>
      </w:r>
      <w:r w:rsidR="009508FE" w:rsidRPr="00B044EE">
        <w:rPr>
          <w:rFonts w:ascii="Arial" w:hAnsi="Arial" w:cs="Arial"/>
          <w:sz w:val="24"/>
          <w:szCs w:val="24"/>
        </w:rPr>
        <w:t>см</w:t>
      </w:r>
      <w:r w:rsidR="009508FE" w:rsidRPr="00B044EE">
        <w:rPr>
          <w:rFonts w:ascii="Arial" w:hAnsi="Arial" w:cs="Arial"/>
          <w:sz w:val="24"/>
          <w:szCs w:val="24"/>
          <w:vertAlign w:val="superscript"/>
        </w:rPr>
        <w:t>3</w:t>
      </w:r>
      <w:r w:rsidR="009508FE" w:rsidRPr="00B044EE">
        <w:rPr>
          <w:rFonts w:ascii="Arial" w:hAnsi="Arial" w:cs="Arial"/>
          <w:sz w:val="24"/>
          <w:szCs w:val="24"/>
        </w:rPr>
        <w:t xml:space="preserve"> дистиллированной воды </w:t>
      </w:r>
      <w:r w:rsidR="009A6E94" w:rsidRPr="00C13A14">
        <w:rPr>
          <w:rFonts w:ascii="Arial" w:hAnsi="Arial" w:cs="Arial"/>
          <w:sz w:val="24"/>
          <w:szCs w:val="24"/>
        </w:rPr>
        <w:t>температур</w:t>
      </w:r>
      <w:r w:rsidR="009A6E94" w:rsidRPr="00E9511A">
        <w:rPr>
          <w:rFonts w:ascii="Arial" w:hAnsi="Arial" w:cs="Arial"/>
          <w:sz w:val="24"/>
          <w:szCs w:val="24"/>
        </w:rPr>
        <w:t>ой</w:t>
      </w:r>
      <w:r w:rsidR="009A6E94" w:rsidRPr="00C13A14">
        <w:rPr>
          <w:rFonts w:ascii="Arial" w:hAnsi="Arial" w:cs="Arial"/>
          <w:sz w:val="24"/>
          <w:szCs w:val="24"/>
        </w:rPr>
        <w:t xml:space="preserve"> </w:t>
      </w:r>
      <w:r w:rsidR="00433CAA">
        <w:rPr>
          <w:rFonts w:ascii="Arial" w:hAnsi="Arial" w:cs="Arial"/>
          <w:sz w:val="24"/>
          <w:szCs w:val="24"/>
        </w:rPr>
        <w:t>(40 ± 2) </w:t>
      </w:r>
      <w:r w:rsidR="009508FE" w:rsidRPr="00B044EE">
        <w:rPr>
          <w:rFonts w:ascii="Arial" w:hAnsi="Arial" w:cs="Arial"/>
          <w:sz w:val="24"/>
          <w:szCs w:val="24"/>
        </w:rPr>
        <w:t>°С</w:t>
      </w:r>
      <w:r w:rsidRPr="00B044EE">
        <w:rPr>
          <w:rFonts w:ascii="Arial" w:hAnsi="Arial" w:cs="Arial"/>
          <w:sz w:val="24"/>
          <w:szCs w:val="24"/>
        </w:rPr>
        <w:t>, используя мерный цилиндр</w:t>
      </w:r>
      <w:r w:rsidR="00E0167A" w:rsidRPr="00B044EE">
        <w:rPr>
          <w:rFonts w:ascii="Arial" w:hAnsi="Arial" w:cs="Arial"/>
          <w:sz w:val="24"/>
          <w:szCs w:val="24"/>
        </w:rPr>
        <w:t xml:space="preserve"> </w:t>
      </w:r>
      <w:r w:rsidR="00E0167A" w:rsidRPr="00B044EE">
        <w:rPr>
          <w:rFonts w:ascii="Arial" w:hAnsi="Arial" w:cs="Arial"/>
          <w:sz w:val="24"/>
        </w:rPr>
        <w:t>вместимостью</w:t>
      </w:r>
      <w:r w:rsidR="00433CAA">
        <w:rPr>
          <w:rFonts w:ascii="Arial" w:hAnsi="Arial" w:cs="Arial"/>
          <w:sz w:val="24"/>
          <w:szCs w:val="24"/>
        </w:rPr>
        <w:t xml:space="preserve"> 100 </w:t>
      </w:r>
      <w:r w:rsidR="00E0167A" w:rsidRPr="00B044EE">
        <w:rPr>
          <w:rFonts w:ascii="Arial" w:hAnsi="Arial" w:cs="Arial"/>
          <w:sz w:val="24"/>
          <w:szCs w:val="24"/>
        </w:rPr>
        <w:t>см</w:t>
      </w:r>
      <w:r w:rsidR="00E0167A" w:rsidRPr="00B044EE">
        <w:rPr>
          <w:rFonts w:ascii="Arial" w:hAnsi="Arial" w:cs="Arial"/>
          <w:sz w:val="24"/>
          <w:szCs w:val="24"/>
          <w:vertAlign w:val="superscript"/>
        </w:rPr>
        <w:t>3</w:t>
      </w:r>
      <w:r w:rsidR="003D3D5C" w:rsidRPr="00B044EE">
        <w:rPr>
          <w:rFonts w:ascii="Arial" w:hAnsi="Arial" w:cs="Arial"/>
          <w:sz w:val="24"/>
          <w:szCs w:val="24"/>
        </w:rPr>
        <w:t>,</w:t>
      </w:r>
      <w:r w:rsidRPr="00B044EE">
        <w:rPr>
          <w:rFonts w:ascii="Arial" w:hAnsi="Arial" w:cs="Arial"/>
          <w:sz w:val="24"/>
          <w:szCs w:val="24"/>
        </w:rPr>
        <w:t xml:space="preserve"> а затем пипетк</w:t>
      </w:r>
      <w:r w:rsidR="009508FE" w:rsidRPr="00B044EE">
        <w:rPr>
          <w:rFonts w:ascii="Arial" w:hAnsi="Arial" w:cs="Arial"/>
          <w:sz w:val="24"/>
          <w:szCs w:val="24"/>
        </w:rPr>
        <w:t>ой</w:t>
      </w:r>
      <w:r w:rsidR="00433CAA">
        <w:rPr>
          <w:rFonts w:ascii="Arial" w:hAnsi="Arial" w:cs="Arial"/>
          <w:sz w:val="24"/>
          <w:szCs w:val="24"/>
        </w:rPr>
        <w:t xml:space="preserve"> добавляют 1,0 </w:t>
      </w:r>
      <w:r w:rsidR="00E0167A" w:rsidRPr="00B044EE">
        <w:rPr>
          <w:rFonts w:ascii="Arial" w:hAnsi="Arial" w:cs="Arial"/>
          <w:sz w:val="24"/>
          <w:szCs w:val="24"/>
        </w:rPr>
        <w:t>см</w:t>
      </w:r>
      <w:r w:rsidR="00E0167A" w:rsidRPr="00B044EE">
        <w:rPr>
          <w:rFonts w:ascii="Arial" w:hAnsi="Arial" w:cs="Arial"/>
          <w:sz w:val="24"/>
          <w:szCs w:val="24"/>
          <w:vertAlign w:val="superscript"/>
        </w:rPr>
        <w:t>3</w:t>
      </w:r>
      <w:r w:rsidRPr="00B044EE">
        <w:rPr>
          <w:rFonts w:ascii="Arial" w:hAnsi="Arial" w:cs="Arial"/>
          <w:sz w:val="24"/>
          <w:szCs w:val="24"/>
        </w:rPr>
        <w:t xml:space="preserve"> раствора уксусной кислоты</w:t>
      </w:r>
      <w:r w:rsidR="0096307F">
        <w:rPr>
          <w:rFonts w:ascii="Arial" w:hAnsi="Arial" w:cs="Arial"/>
          <w:sz w:val="24"/>
          <w:szCs w:val="24"/>
        </w:rPr>
        <w:t xml:space="preserve">, приготовленной по </w:t>
      </w:r>
      <w:r w:rsidR="00E0167A" w:rsidRPr="00B044EE">
        <w:rPr>
          <w:rFonts w:ascii="Arial" w:hAnsi="Arial" w:cs="Arial"/>
          <w:sz w:val="24"/>
          <w:szCs w:val="24"/>
        </w:rPr>
        <w:t>8.1</w:t>
      </w:r>
      <w:r w:rsidRPr="00B044EE">
        <w:rPr>
          <w:rFonts w:ascii="Arial" w:hAnsi="Arial" w:cs="Arial"/>
          <w:sz w:val="24"/>
          <w:szCs w:val="24"/>
        </w:rPr>
        <w:t>.</w:t>
      </w:r>
      <w:r w:rsidRPr="005E5B00">
        <w:rPr>
          <w:rFonts w:ascii="Arial" w:hAnsi="Arial" w:cs="Arial"/>
          <w:color w:val="FF0000"/>
          <w:sz w:val="24"/>
          <w:szCs w:val="24"/>
        </w:rPr>
        <w:t xml:space="preserve"> </w:t>
      </w:r>
      <w:r w:rsidRPr="00B044EE">
        <w:rPr>
          <w:rFonts w:ascii="Arial" w:hAnsi="Arial" w:cs="Arial"/>
          <w:sz w:val="24"/>
          <w:szCs w:val="24"/>
        </w:rPr>
        <w:t xml:space="preserve">Смесь осторожно, но тщательно перемешивают </w:t>
      </w:r>
      <w:r w:rsidR="0096307F" w:rsidRPr="00C13A14">
        <w:rPr>
          <w:rFonts w:ascii="Arial" w:hAnsi="Arial" w:cs="Arial"/>
          <w:sz w:val="24"/>
          <w:szCs w:val="24"/>
        </w:rPr>
        <w:t>стеклянной</w:t>
      </w:r>
      <w:r w:rsidR="0096307F" w:rsidRPr="00B044EE">
        <w:rPr>
          <w:rFonts w:ascii="Arial" w:hAnsi="Arial" w:cs="Arial"/>
          <w:sz w:val="24"/>
          <w:szCs w:val="24"/>
        </w:rPr>
        <w:t xml:space="preserve"> </w:t>
      </w:r>
      <w:r w:rsidRPr="00B044EE">
        <w:rPr>
          <w:rFonts w:ascii="Arial" w:hAnsi="Arial" w:cs="Arial"/>
          <w:sz w:val="24"/>
          <w:szCs w:val="24"/>
        </w:rPr>
        <w:t xml:space="preserve">палочкой. Палочку для </w:t>
      </w:r>
      <w:r w:rsidRPr="009A6E94">
        <w:rPr>
          <w:rFonts w:ascii="Arial" w:hAnsi="Arial" w:cs="Arial"/>
          <w:sz w:val="24"/>
          <w:szCs w:val="24"/>
        </w:rPr>
        <w:t>перемешивания оставляют в лабораторном стакане.</w:t>
      </w:r>
    </w:p>
    <w:p w14:paraId="79AF9F7E" w14:textId="28FC5B76" w:rsidR="005E5B00" w:rsidRPr="00B044EE" w:rsidRDefault="005E5B00" w:rsidP="005E5B00">
      <w:pPr>
        <w:spacing w:line="360" w:lineRule="auto"/>
        <w:ind w:firstLine="709"/>
        <w:rPr>
          <w:rFonts w:ascii="Arial" w:hAnsi="Arial" w:cs="Arial"/>
          <w:sz w:val="24"/>
          <w:szCs w:val="24"/>
        </w:rPr>
      </w:pPr>
      <w:r w:rsidRPr="00B044EE">
        <w:rPr>
          <w:rFonts w:ascii="Arial" w:hAnsi="Arial" w:cs="Arial"/>
          <w:sz w:val="24"/>
          <w:szCs w:val="24"/>
        </w:rPr>
        <w:t>9.4</w:t>
      </w:r>
      <w:r w:rsidR="009A6E94">
        <w:rPr>
          <w:rFonts w:ascii="Arial" w:hAnsi="Arial" w:cs="Arial"/>
          <w:sz w:val="24"/>
          <w:szCs w:val="24"/>
        </w:rPr>
        <w:t xml:space="preserve"> </w:t>
      </w:r>
      <w:r w:rsidRPr="00B044EE">
        <w:rPr>
          <w:rFonts w:ascii="Arial" w:hAnsi="Arial" w:cs="Arial"/>
          <w:sz w:val="24"/>
          <w:szCs w:val="24"/>
        </w:rPr>
        <w:t>Через 10 мин к содержимому лабораторного стакана пипетк</w:t>
      </w:r>
      <w:r w:rsidR="00B044EE" w:rsidRPr="00B044EE">
        <w:rPr>
          <w:rFonts w:ascii="Arial" w:hAnsi="Arial" w:cs="Arial"/>
          <w:sz w:val="24"/>
          <w:szCs w:val="24"/>
        </w:rPr>
        <w:t>ой</w:t>
      </w:r>
      <w:r w:rsidRPr="00B044EE">
        <w:rPr>
          <w:rFonts w:ascii="Arial" w:hAnsi="Arial" w:cs="Arial"/>
          <w:sz w:val="24"/>
          <w:szCs w:val="24"/>
        </w:rPr>
        <w:t xml:space="preserve"> добавляют 1,0 </w:t>
      </w:r>
      <w:r w:rsidR="00E0167A" w:rsidRPr="00B044EE">
        <w:rPr>
          <w:rFonts w:ascii="Arial" w:hAnsi="Arial" w:cs="Arial"/>
          <w:sz w:val="24"/>
          <w:szCs w:val="24"/>
        </w:rPr>
        <w:t>см</w:t>
      </w:r>
      <w:r w:rsidR="00E0167A" w:rsidRPr="00B044EE">
        <w:rPr>
          <w:rFonts w:ascii="Arial" w:hAnsi="Arial" w:cs="Arial"/>
          <w:sz w:val="24"/>
          <w:szCs w:val="24"/>
          <w:vertAlign w:val="superscript"/>
        </w:rPr>
        <w:t>3</w:t>
      </w:r>
      <w:r w:rsidRPr="00B044EE">
        <w:rPr>
          <w:rFonts w:ascii="Arial" w:hAnsi="Arial" w:cs="Arial"/>
          <w:sz w:val="24"/>
          <w:szCs w:val="24"/>
        </w:rPr>
        <w:t xml:space="preserve"> раствора </w:t>
      </w:r>
      <w:r w:rsidR="00ED123B" w:rsidRPr="00ED123B">
        <w:rPr>
          <w:rFonts w:ascii="Arial" w:hAnsi="Arial" w:cs="Arial"/>
          <w:sz w:val="24"/>
          <w:szCs w:val="24"/>
        </w:rPr>
        <w:t>натрия уксуснокислого</w:t>
      </w:r>
      <w:r w:rsidR="003D3D5C" w:rsidRPr="00B044EE">
        <w:rPr>
          <w:rFonts w:ascii="Arial" w:hAnsi="Arial" w:cs="Arial"/>
          <w:sz w:val="24"/>
          <w:szCs w:val="24"/>
        </w:rPr>
        <w:t xml:space="preserve">, приготовленного по </w:t>
      </w:r>
      <w:r w:rsidR="00E0167A" w:rsidRPr="00B044EE">
        <w:rPr>
          <w:rFonts w:ascii="Arial" w:hAnsi="Arial" w:cs="Arial"/>
          <w:sz w:val="24"/>
          <w:szCs w:val="24"/>
        </w:rPr>
        <w:t>8.2</w:t>
      </w:r>
      <w:r w:rsidR="003D3D5C" w:rsidRPr="00B044EE">
        <w:rPr>
          <w:rFonts w:ascii="Arial" w:hAnsi="Arial" w:cs="Arial"/>
          <w:sz w:val="24"/>
          <w:szCs w:val="24"/>
        </w:rPr>
        <w:t>,</w:t>
      </w:r>
      <w:r w:rsidRPr="00B044EE">
        <w:rPr>
          <w:rFonts w:ascii="Arial" w:hAnsi="Arial" w:cs="Arial"/>
          <w:sz w:val="24"/>
          <w:szCs w:val="24"/>
        </w:rPr>
        <w:t xml:space="preserve"> и осторожно</w:t>
      </w:r>
      <w:r w:rsidR="003D3D5C" w:rsidRPr="00B044EE">
        <w:rPr>
          <w:rFonts w:ascii="Arial" w:hAnsi="Arial" w:cs="Arial"/>
          <w:sz w:val="24"/>
          <w:szCs w:val="24"/>
        </w:rPr>
        <w:t xml:space="preserve"> и </w:t>
      </w:r>
      <w:r w:rsidRPr="00B044EE">
        <w:rPr>
          <w:rFonts w:ascii="Arial" w:hAnsi="Arial" w:cs="Arial"/>
          <w:sz w:val="24"/>
          <w:szCs w:val="24"/>
        </w:rPr>
        <w:t>тщательно перемешивают смесь. Палочку для перемешивания оставляют в лабораторном стакане.</w:t>
      </w:r>
    </w:p>
    <w:p w14:paraId="6186A174" w14:textId="34439FBF" w:rsidR="005E5B00" w:rsidRPr="009A6E94" w:rsidRDefault="005E5B00" w:rsidP="005E5B00">
      <w:pPr>
        <w:spacing w:line="360" w:lineRule="auto"/>
        <w:ind w:firstLine="709"/>
        <w:rPr>
          <w:rFonts w:ascii="Arial" w:hAnsi="Arial" w:cs="Arial"/>
          <w:sz w:val="24"/>
          <w:szCs w:val="24"/>
        </w:rPr>
      </w:pPr>
      <w:r w:rsidRPr="00ED35C6">
        <w:rPr>
          <w:rFonts w:ascii="Arial" w:hAnsi="Arial" w:cs="Arial"/>
          <w:sz w:val="24"/>
          <w:szCs w:val="24"/>
        </w:rPr>
        <w:t>9.5</w:t>
      </w:r>
      <w:r w:rsidR="009A6E94">
        <w:rPr>
          <w:rFonts w:ascii="Arial" w:hAnsi="Arial" w:cs="Arial"/>
          <w:sz w:val="24"/>
          <w:szCs w:val="24"/>
        </w:rPr>
        <w:t xml:space="preserve"> </w:t>
      </w:r>
      <w:r w:rsidRPr="00ED35C6">
        <w:rPr>
          <w:rFonts w:ascii="Arial" w:hAnsi="Arial" w:cs="Arial"/>
          <w:sz w:val="24"/>
          <w:szCs w:val="24"/>
        </w:rPr>
        <w:t>Содержимое стакана ост</w:t>
      </w:r>
      <w:r w:rsidR="00433CAA">
        <w:rPr>
          <w:rFonts w:ascii="Arial" w:hAnsi="Arial" w:cs="Arial"/>
          <w:sz w:val="24"/>
          <w:szCs w:val="24"/>
        </w:rPr>
        <w:t>авляют охлаждаться в течение 45 </w:t>
      </w:r>
      <w:r w:rsidRPr="00ED35C6">
        <w:rPr>
          <w:rFonts w:ascii="Arial" w:hAnsi="Arial" w:cs="Arial"/>
          <w:sz w:val="24"/>
          <w:szCs w:val="24"/>
        </w:rPr>
        <w:t xml:space="preserve">мин, затем </w:t>
      </w:r>
      <w:r w:rsidR="00433CAA">
        <w:rPr>
          <w:rFonts w:ascii="Arial" w:hAnsi="Arial" w:cs="Arial"/>
          <w:sz w:val="24"/>
          <w:szCs w:val="24"/>
        </w:rPr>
        <w:t>добавляют 13 </w:t>
      </w:r>
      <w:r w:rsidR="00ED35C6" w:rsidRPr="00ED35C6">
        <w:rPr>
          <w:rFonts w:ascii="Arial" w:hAnsi="Arial" w:cs="Arial"/>
          <w:sz w:val="24"/>
          <w:szCs w:val="24"/>
        </w:rPr>
        <w:t>см</w:t>
      </w:r>
      <w:r w:rsidR="00ED35C6" w:rsidRPr="00ED35C6">
        <w:rPr>
          <w:rFonts w:ascii="Arial" w:hAnsi="Arial" w:cs="Arial"/>
          <w:sz w:val="24"/>
          <w:szCs w:val="24"/>
          <w:vertAlign w:val="superscript"/>
        </w:rPr>
        <w:t>3</w:t>
      </w:r>
      <w:r w:rsidR="00475F97" w:rsidRPr="00ED35C6">
        <w:rPr>
          <w:rFonts w:ascii="Arial" w:hAnsi="Arial" w:cs="Arial"/>
          <w:sz w:val="24"/>
          <w:szCs w:val="24"/>
        </w:rPr>
        <w:t xml:space="preserve"> </w:t>
      </w:r>
      <w:r w:rsidR="009A6E94" w:rsidRPr="00E9511A">
        <w:rPr>
          <w:rFonts w:ascii="Arial" w:hAnsi="Arial" w:cs="Arial"/>
          <w:sz w:val="24"/>
          <w:szCs w:val="24"/>
        </w:rPr>
        <w:t>дистиллированной</w:t>
      </w:r>
      <w:r w:rsidR="009A6E94">
        <w:rPr>
          <w:rFonts w:ascii="Arial" w:hAnsi="Arial" w:cs="Arial"/>
          <w:sz w:val="24"/>
          <w:szCs w:val="24"/>
        </w:rPr>
        <w:t xml:space="preserve"> </w:t>
      </w:r>
      <w:r w:rsidR="00475F97" w:rsidRPr="00ED35C6">
        <w:rPr>
          <w:rFonts w:ascii="Arial" w:hAnsi="Arial" w:cs="Arial"/>
          <w:sz w:val="24"/>
          <w:szCs w:val="24"/>
        </w:rPr>
        <w:t xml:space="preserve">воды, </w:t>
      </w:r>
      <w:r w:rsidRPr="00ED35C6">
        <w:rPr>
          <w:rFonts w:ascii="Arial" w:hAnsi="Arial" w:cs="Arial"/>
          <w:sz w:val="24"/>
          <w:szCs w:val="24"/>
        </w:rPr>
        <w:t>используя мерный цилиндр</w:t>
      </w:r>
      <w:r w:rsidR="00F90981" w:rsidRPr="00ED35C6">
        <w:rPr>
          <w:rFonts w:ascii="Arial" w:hAnsi="Arial" w:cs="Arial"/>
          <w:sz w:val="24"/>
        </w:rPr>
        <w:t xml:space="preserve"> вместимостью</w:t>
      </w:r>
      <w:r w:rsidR="00433CAA">
        <w:rPr>
          <w:rFonts w:ascii="Arial" w:hAnsi="Arial" w:cs="Arial"/>
          <w:sz w:val="24"/>
          <w:szCs w:val="24"/>
        </w:rPr>
        <w:t xml:space="preserve"> 100 </w:t>
      </w:r>
      <w:r w:rsidR="00F90981" w:rsidRPr="00ED35C6">
        <w:rPr>
          <w:rFonts w:ascii="Arial" w:hAnsi="Arial" w:cs="Arial"/>
          <w:sz w:val="24"/>
          <w:szCs w:val="24"/>
        </w:rPr>
        <w:t>см</w:t>
      </w:r>
      <w:r w:rsidR="00F90981" w:rsidRPr="00ED35C6">
        <w:rPr>
          <w:rFonts w:ascii="Arial" w:hAnsi="Arial" w:cs="Arial"/>
          <w:sz w:val="24"/>
          <w:szCs w:val="24"/>
          <w:vertAlign w:val="superscript"/>
        </w:rPr>
        <w:t>3</w:t>
      </w:r>
      <w:r w:rsidRPr="00ED35C6">
        <w:rPr>
          <w:rFonts w:ascii="Arial" w:hAnsi="Arial" w:cs="Arial"/>
          <w:sz w:val="24"/>
          <w:szCs w:val="24"/>
        </w:rPr>
        <w:t xml:space="preserve">, осторожно перемешивают и выдерживают в </w:t>
      </w:r>
      <w:r w:rsidR="00433CAA">
        <w:rPr>
          <w:rFonts w:ascii="Arial" w:hAnsi="Arial" w:cs="Arial"/>
          <w:sz w:val="24"/>
          <w:szCs w:val="24"/>
        </w:rPr>
        <w:t>лабораторном стакане 15 </w:t>
      </w:r>
      <w:r w:rsidRPr="009A6E94">
        <w:rPr>
          <w:rFonts w:ascii="Arial" w:hAnsi="Arial" w:cs="Arial"/>
          <w:sz w:val="24"/>
          <w:szCs w:val="24"/>
        </w:rPr>
        <w:t>мин с палочкой для перемешивания.</w:t>
      </w:r>
    </w:p>
    <w:p w14:paraId="04ECC293" w14:textId="0A883834" w:rsidR="008D0002" w:rsidRPr="00E9511A" w:rsidRDefault="005E5B00" w:rsidP="005E5B00">
      <w:pPr>
        <w:spacing w:line="360" w:lineRule="auto"/>
        <w:ind w:firstLine="709"/>
        <w:rPr>
          <w:rFonts w:ascii="Arial" w:hAnsi="Arial" w:cs="Arial"/>
          <w:sz w:val="24"/>
          <w:szCs w:val="24"/>
        </w:rPr>
      </w:pPr>
      <w:r w:rsidRPr="008D0002">
        <w:rPr>
          <w:rFonts w:ascii="Arial" w:hAnsi="Arial" w:cs="Arial"/>
          <w:sz w:val="24"/>
          <w:szCs w:val="24"/>
        </w:rPr>
        <w:t>9.6</w:t>
      </w:r>
      <w:r w:rsidR="009A6E94">
        <w:rPr>
          <w:rFonts w:ascii="Arial" w:hAnsi="Arial" w:cs="Arial"/>
          <w:sz w:val="24"/>
          <w:szCs w:val="24"/>
        </w:rPr>
        <w:t xml:space="preserve"> </w:t>
      </w:r>
      <w:proofErr w:type="spellStart"/>
      <w:r w:rsidRPr="008D0002">
        <w:rPr>
          <w:rFonts w:ascii="Arial" w:hAnsi="Arial" w:cs="Arial"/>
          <w:sz w:val="24"/>
          <w:szCs w:val="24"/>
        </w:rPr>
        <w:t>Надосадочную</w:t>
      </w:r>
      <w:proofErr w:type="spellEnd"/>
      <w:r w:rsidRPr="008D0002">
        <w:rPr>
          <w:rFonts w:ascii="Arial" w:hAnsi="Arial" w:cs="Arial"/>
          <w:sz w:val="24"/>
          <w:szCs w:val="24"/>
        </w:rPr>
        <w:t xml:space="preserve"> жидкость в стакане </w:t>
      </w:r>
      <w:r w:rsidR="00433CAA">
        <w:rPr>
          <w:rFonts w:ascii="Arial" w:hAnsi="Arial" w:cs="Arial"/>
          <w:sz w:val="24"/>
          <w:szCs w:val="24"/>
        </w:rPr>
        <w:t>(см. </w:t>
      </w:r>
      <w:r w:rsidR="001E72B8">
        <w:rPr>
          <w:rFonts w:ascii="Arial" w:hAnsi="Arial" w:cs="Arial"/>
          <w:sz w:val="24"/>
          <w:szCs w:val="24"/>
        </w:rPr>
        <w:t xml:space="preserve">9.5) </w:t>
      </w:r>
      <w:r w:rsidRPr="008D0002">
        <w:rPr>
          <w:rFonts w:ascii="Arial" w:hAnsi="Arial" w:cs="Arial"/>
          <w:sz w:val="24"/>
          <w:szCs w:val="24"/>
        </w:rPr>
        <w:t>фильтруют через сложенную (</w:t>
      </w:r>
      <w:proofErr w:type="spellStart"/>
      <w:r w:rsidRPr="008D0002">
        <w:rPr>
          <w:rFonts w:ascii="Arial" w:hAnsi="Arial" w:cs="Arial"/>
          <w:sz w:val="24"/>
          <w:szCs w:val="24"/>
        </w:rPr>
        <w:t>негофрированную</w:t>
      </w:r>
      <w:proofErr w:type="spellEnd"/>
      <w:r w:rsidRPr="008D0002">
        <w:rPr>
          <w:rFonts w:ascii="Arial" w:hAnsi="Arial" w:cs="Arial"/>
          <w:sz w:val="24"/>
          <w:szCs w:val="24"/>
        </w:rPr>
        <w:t>) фильтровальную бумагу</w:t>
      </w:r>
      <w:r w:rsidR="0004767B" w:rsidRPr="0004767B">
        <w:rPr>
          <w:rFonts w:ascii="Arial" w:hAnsi="Arial" w:cs="Arial"/>
          <w:color w:val="FF0000"/>
          <w:sz w:val="24"/>
          <w:szCs w:val="24"/>
        </w:rPr>
        <w:t xml:space="preserve"> </w:t>
      </w:r>
      <w:r w:rsidR="00433CAA">
        <w:rPr>
          <w:rFonts w:ascii="Arial" w:hAnsi="Arial" w:cs="Arial"/>
          <w:color w:val="000000"/>
          <w:sz w:val="24"/>
          <w:szCs w:val="24"/>
        </w:rPr>
        <w:t>диаметром 125 </w:t>
      </w:r>
      <w:r w:rsidR="0004767B" w:rsidRPr="00A7260E">
        <w:rPr>
          <w:rFonts w:ascii="Arial" w:hAnsi="Arial" w:cs="Arial"/>
          <w:color w:val="000000"/>
          <w:sz w:val="24"/>
          <w:szCs w:val="24"/>
        </w:rPr>
        <w:t>мм</w:t>
      </w:r>
      <w:r w:rsidRPr="008D0002">
        <w:rPr>
          <w:rFonts w:ascii="Arial" w:hAnsi="Arial" w:cs="Arial"/>
          <w:sz w:val="24"/>
          <w:szCs w:val="24"/>
        </w:rPr>
        <w:t>, предварительно смоченную раствором</w:t>
      </w:r>
      <w:r w:rsidR="009A6E94">
        <w:rPr>
          <w:rFonts w:ascii="Arial" w:hAnsi="Arial" w:cs="Arial"/>
          <w:sz w:val="24"/>
          <w:szCs w:val="24"/>
        </w:rPr>
        <w:t xml:space="preserve"> </w:t>
      </w:r>
      <w:r w:rsidR="009A6E94" w:rsidRPr="00E9511A">
        <w:rPr>
          <w:rFonts w:ascii="Arial" w:hAnsi="Arial" w:cs="Arial"/>
          <w:sz w:val="24"/>
          <w:szCs w:val="24"/>
        </w:rPr>
        <w:t>для промывания</w:t>
      </w:r>
      <w:r w:rsidR="00F90981" w:rsidRPr="00E9511A">
        <w:rPr>
          <w:rFonts w:ascii="Arial" w:hAnsi="Arial" w:cs="Arial"/>
          <w:sz w:val="24"/>
          <w:szCs w:val="24"/>
        </w:rPr>
        <w:t>, приготовленн</w:t>
      </w:r>
      <w:r w:rsidR="009A6E94" w:rsidRPr="00E9511A">
        <w:rPr>
          <w:rFonts w:ascii="Arial" w:hAnsi="Arial" w:cs="Arial"/>
          <w:sz w:val="24"/>
          <w:szCs w:val="24"/>
        </w:rPr>
        <w:t>ы</w:t>
      </w:r>
      <w:r w:rsidR="00433CAA">
        <w:rPr>
          <w:rFonts w:ascii="Arial" w:hAnsi="Arial" w:cs="Arial"/>
          <w:sz w:val="24"/>
          <w:szCs w:val="24"/>
        </w:rPr>
        <w:t>м по </w:t>
      </w:r>
      <w:r w:rsidR="00E0167A" w:rsidRPr="00E9511A">
        <w:rPr>
          <w:rFonts w:ascii="Arial" w:hAnsi="Arial" w:cs="Arial"/>
          <w:sz w:val="24"/>
          <w:szCs w:val="24"/>
        </w:rPr>
        <w:t>8.3</w:t>
      </w:r>
      <w:r w:rsidR="008D0002" w:rsidRPr="00E9511A">
        <w:rPr>
          <w:rFonts w:ascii="Arial" w:hAnsi="Arial" w:cs="Arial"/>
          <w:sz w:val="24"/>
          <w:szCs w:val="24"/>
        </w:rPr>
        <w:t>.</w:t>
      </w:r>
      <w:r w:rsidRPr="00E9511A">
        <w:rPr>
          <w:rFonts w:ascii="Arial" w:hAnsi="Arial" w:cs="Arial"/>
          <w:sz w:val="24"/>
          <w:szCs w:val="24"/>
        </w:rPr>
        <w:t xml:space="preserve"> </w:t>
      </w:r>
    </w:p>
    <w:p w14:paraId="09F1364E" w14:textId="77777777" w:rsidR="005E5B00" w:rsidRPr="008D0002" w:rsidRDefault="005E5B00" w:rsidP="005E5B00">
      <w:pPr>
        <w:spacing w:line="360" w:lineRule="auto"/>
        <w:ind w:firstLine="709"/>
        <w:rPr>
          <w:rFonts w:ascii="Arial" w:hAnsi="Arial" w:cs="Arial"/>
          <w:sz w:val="24"/>
          <w:szCs w:val="24"/>
        </w:rPr>
      </w:pPr>
      <w:r w:rsidRPr="00E9511A">
        <w:rPr>
          <w:rFonts w:ascii="Arial" w:hAnsi="Arial" w:cs="Arial"/>
          <w:sz w:val="24"/>
          <w:szCs w:val="24"/>
        </w:rPr>
        <w:t xml:space="preserve">Используя палочку для перемешивания и </w:t>
      </w:r>
      <w:r w:rsidR="009A6E94" w:rsidRPr="00E9511A">
        <w:rPr>
          <w:rFonts w:ascii="Arial" w:hAnsi="Arial" w:cs="Arial"/>
          <w:sz w:val="24"/>
          <w:szCs w:val="24"/>
        </w:rPr>
        <w:t>раствор для промывания</w:t>
      </w:r>
      <w:r w:rsidRPr="00E9511A">
        <w:rPr>
          <w:rFonts w:ascii="Arial" w:hAnsi="Arial" w:cs="Arial"/>
          <w:sz w:val="24"/>
          <w:szCs w:val="24"/>
        </w:rPr>
        <w:t xml:space="preserve">, весь осадок </w:t>
      </w:r>
      <w:r w:rsidR="001E72B8">
        <w:rPr>
          <w:rFonts w:ascii="Arial" w:hAnsi="Arial" w:cs="Arial"/>
          <w:sz w:val="24"/>
          <w:szCs w:val="24"/>
        </w:rPr>
        <w:t xml:space="preserve">из стакана </w:t>
      </w:r>
      <w:r w:rsidRPr="00E9511A">
        <w:rPr>
          <w:rFonts w:ascii="Arial" w:hAnsi="Arial" w:cs="Arial"/>
          <w:sz w:val="24"/>
          <w:szCs w:val="24"/>
        </w:rPr>
        <w:t xml:space="preserve">переносят на фильтровальную бумагу. Необходимо следить, чтобы был перенесен и осадок, налипший на лабораторный стакан. В конце трижды </w:t>
      </w:r>
      <w:r w:rsidR="009A6E94" w:rsidRPr="00E9511A">
        <w:rPr>
          <w:rFonts w:ascii="Arial" w:hAnsi="Arial" w:cs="Arial"/>
          <w:sz w:val="24"/>
          <w:szCs w:val="24"/>
        </w:rPr>
        <w:t>раствором для промывания</w:t>
      </w:r>
      <w:r w:rsidRPr="00E9511A">
        <w:rPr>
          <w:rFonts w:ascii="Arial" w:hAnsi="Arial" w:cs="Arial"/>
          <w:sz w:val="24"/>
          <w:szCs w:val="24"/>
        </w:rPr>
        <w:t xml:space="preserve"> промывают осадок и фильтровальную бумагу, оставляя время для стекания после каждой промывки.</w:t>
      </w:r>
    </w:p>
    <w:p w14:paraId="05BD0AF5" w14:textId="77777777" w:rsidR="00C738EA" w:rsidRDefault="00C738EA" w:rsidP="005E5B00">
      <w:pPr>
        <w:spacing w:line="360" w:lineRule="auto"/>
        <w:ind w:firstLine="709"/>
        <w:rPr>
          <w:rFonts w:ascii="Arial" w:hAnsi="Arial" w:cs="Arial"/>
          <w:spacing w:val="20"/>
          <w:sz w:val="22"/>
          <w:szCs w:val="24"/>
        </w:rPr>
      </w:pPr>
    </w:p>
    <w:p w14:paraId="405A0A75" w14:textId="52C594AC" w:rsidR="005E5B00" w:rsidRPr="008D0002" w:rsidRDefault="005E5B00" w:rsidP="005E5B00">
      <w:pPr>
        <w:spacing w:line="360" w:lineRule="auto"/>
        <w:ind w:firstLine="709"/>
        <w:rPr>
          <w:rFonts w:ascii="Arial" w:hAnsi="Arial" w:cs="Arial"/>
          <w:sz w:val="22"/>
          <w:szCs w:val="24"/>
        </w:rPr>
      </w:pPr>
      <w:r w:rsidRPr="00C738EA">
        <w:rPr>
          <w:rFonts w:ascii="Arial" w:hAnsi="Arial" w:cs="Arial"/>
          <w:spacing w:val="20"/>
          <w:sz w:val="22"/>
          <w:szCs w:val="24"/>
        </w:rPr>
        <w:t>Примечание</w:t>
      </w:r>
      <w:r w:rsidRPr="00C738EA">
        <w:rPr>
          <w:rFonts w:ascii="Arial" w:hAnsi="Arial" w:cs="Arial"/>
          <w:sz w:val="22"/>
          <w:szCs w:val="24"/>
        </w:rPr>
        <w:t xml:space="preserve"> </w:t>
      </w:r>
      <w:r w:rsidR="008D0002" w:rsidRPr="00C738EA">
        <w:rPr>
          <w:rFonts w:ascii="Arial" w:hAnsi="Arial" w:cs="Arial"/>
          <w:sz w:val="22"/>
          <w:szCs w:val="24"/>
        </w:rPr>
        <w:t>–</w:t>
      </w:r>
      <w:r w:rsidRPr="00C738EA">
        <w:rPr>
          <w:rFonts w:ascii="Arial" w:hAnsi="Arial" w:cs="Arial"/>
          <w:sz w:val="22"/>
          <w:szCs w:val="24"/>
        </w:rPr>
        <w:t xml:space="preserve"> Соответствие методики осаждения и фильтрации определяется отфильтрованной </w:t>
      </w:r>
      <w:proofErr w:type="spellStart"/>
      <w:r w:rsidRPr="00C738EA">
        <w:rPr>
          <w:rFonts w:ascii="Arial" w:hAnsi="Arial" w:cs="Arial"/>
          <w:sz w:val="22"/>
          <w:szCs w:val="24"/>
        </w:rPr>
        <w:t>надосадочной</w:t>
      </w:r>
      <w:proofErr w:type="spellEnd"/>
      <w:r w:rsidRPr="00C738EA">
        <w:rPr>
          <w:rFonts w:ascii="Arial" w:hAnsi="Arial" w:cs="Arial"/>
          <w:sz w:val="22"/>
          <w:szCs w:val="24"/>
        </w:rPr>
        <w:t xml:space="preserve"> жидкостью, которая должна быть абсолютно прозрачной и иметь </w:t>
      </w:r>
      <w:r w:rsidR="001F446B" w:rsidRPr="00C738EA">
        <w:rPr>
          <w:rFonts w:ascii="Arial" w:hAnsi="Arial" w:cs="Arial"/>
          <w:sz w:val="22"/>
          <w:szCs w:val="24"/>
        </w:rPr>
        <w:t xml:space="preserve">активную </w:t>
      </w:r>
      <w:r w:rsidR="001E72B8" w:rsidRPr="00C738EA">
        <w:rPr>
          <w:rFonts w:ascii="Arial" w:hAnsi="Arial" w:cs="Arial"/>
          <w:sz w:val="22"/>
          <w:szCs w:val="24"/>
        </w:rPr>
        <w:t xml:space="preserve">кислотность </w:t>
      </w:r>
      <w:r w:rsidR="00E0167A" w:rsidRPr="00C738EA">
        <w:rPr>
          <w:rFonts w:ascii="Arial" w:hAnsi="Arial" w:cs="Arial"/>
          <w:sz w:val="22"/>
          <w:szCs w:val="24"/>
        </w:rPr>
        <w:t>(</w:t>
      </w:r>
      <w:r w:rsidRPr="00C738EA">
        <w:rPr>
          <w:rFonts w:ascii="Arial" w:hAnsi="Arial" w:cs="Arial"/>
          <w:sz w:val="22"/>
          <w:szCs w:val="24"/>
        </w:rPr>
        <w:t>4</w:t>
      </w:r>
      <w:r w:rsidR="00E0167A" w:rsidRPr="00C738EA">
        <w:rPr>
          <w:rFonts w:ascii="Arial" w:hAnsi="Arial" w:cs="Arial"/>
          <w:sz w:val="22"/>
          <w:szCs w:val="24"/>
        </w:rPr>
        <w:t>,</w:t>
      </w:r>
      <w:r w:rsidRPr="00C738EA">
        <w:rPr>
          <w:rFonts w:ascii="Arial" w:hAnsi="Arial" w:cs="Arial"/>
          <w:sz w:val="22"/>
          <w:szCs w:val="24"/>
        </w:rPr>
        <w:t>80 ± 0,05</w:t>
      </w:r>
      <w:r w:rsidR="00E0167A" w:rsidRPr="00C738EA">
        <w:rPr>
          <w:rFonts w:ascii="Arial" w:hAnsi="Arial" w:cs="Arial"/>
          <w:sz w:val="22"/>
          <w:szCs w:val="24"/>
        </w:rPr>
        <w:t>)</w:t>
      </w:r>
      <w:r w:rsidRPr="00C738EA">
        <w:rPr>
          <w:rFonts w:ascii="Arial" w:hAnsi="Arial" w:cs="Arial"/>
          <w:sz w:val="22"/>
          <w:szCs w:val="24"/>
        </w:rPr>
        <w:t xml:space="preserve"> </w:t>
      </w:r>
      <w:r w:rsidR="001F446B" w:rsidRPr="00C738EA">
        <w:rPr>
          <w:rFonts w:ascii="Arial" w:hAnsi="Arial" w:cs="Arial"/>
          <w:sz w:val="22"/>
          <w:szCs w:val="24"/>
        </w:rPr>
        <w:t xml:space="preserve">ед. </w:t>
      </w:r>
      <w:proofErr w:type="spellStart"/>
      <w:r w:rsidR="001F446B" w:rsidRPr="00C738EA">
        <w:rPr>
          <w:rFonts w:ascii="Arial" w:hAnsi="Arial" w:cs="Arial"/>
          <w:sz w:val="22"/>
          <w:szCs w:val="24"/>
        </w:rPr>
        <w:t>pH</w:t>
      </w:r>
      <w:proofErr w:type="spellEnd"/>
      <w:r w:rsidR="001F446B" w:rsidRPr="00C738EA">
        <w:rPr>
          <w:rFonts w:ascii="Arial" w:hAnsi="Arial" w:cs="Arial"/>
          <w:sz w:val="22"/>
          <w:szCs w:val="24"/>
        </w:rPr>
        <w:t xml:space="preserve"> </w:t>
      </w:r>
      <w:r w:rsidRPr="00C738EA">
        <w:rPr>
          <w:rFonts w:ascii="Arial" w:hAnsi="Arial" w:cs="Arial"/>
          <w:sz w:val="22"/>
          <w:szCs w:val="24"/>
        </w:rPr>
        <w:t>при температуре</w:t>
      </w:r>
      <w:r w:rsidR="00E0167A" w:rsidRPr="00C738EA">
        <w:rPr>
          <w:rFonts w:ascii="Arial" w:hAnsi="Arial" w:cs="Arial"/>
          <w:sz w:val="22"/>
          <w:szCs w:val="24"/>
        </w:rPr>
        <w:t xml:space="preserve"> </w:t>
      </w:r>
      <w:r w:rsidR="00433CAA">
        <w:rPr>
          <w:rFonts w:ascii="Arial" w:hAnsi="Arial" w:cs="Arial"/>
          <w:sz w:val="22"/>
        </w:rPr>
        <w:t>(20 ± 2) </w:t>
      </w:r>
      <w:r w:rsidR="00E0167A" w:rsidRPr="00C738EA">
        <w:rPr>
          <w:rFonts w:ascii="Arial" w:hAnsi="Arial" w:cs="Arial"/>
          <w:sz w:val="22"/>
        </w:rPr>
        <w:t>°С</w:t>
      </w:r>
      <w:r w:rsidRPr="00C738EA">
        <w:rPr>
          <w:rFonts w:ascii="Arial" w:hAnsi="Arial" w:cs="Arial"/>
          <w:sz w:val="22"/>
          <w:szCs w:val="24"/>
        </w:rPr>
        <w:t>.</w:t>
      </w:r>
    </w:p>
    <w:p w14:paraId="594FFFD9" w14:textId="0348A954" w:rsidR="005E5B00" w:rsidRPr="008D0002" w:rsidRDefault="001F4896" w:rsidP="005E5B00">
      <w:pPr>
        <w:spacing w:line="360" w:lineRule="auto"/>
        <w:ind w:firstLine="709"/>
        <w:rPr>
          <w:rFonts w:ascii="Arial" w:hAnsi="Arial" w:cs="Arial"/>
          <w:sz w:val="24"/>
          <w:szCs w:val="24"/>
        </w:rPr>
      </w:pPr>
      <w:r>
        <w:rPr>
          <w:rFonts w:ascii="Arial" w:hAnsi="Arial" w:cs="Arial"/>
          <w:sz w:val="24"/>
          <w:szCs w:val="24"/>
        </w:rPr>
        <w:t xml:space="preserve">9.7 </w:t>
      </w:r>
      <w:r w:rsidR="005E5B00" w:rsidRPr="008D0002">
        <w:rPr>
          <w:rFonts w:ascii="Arial" w:hAnsi="Arial" w:cs="Arial"/>
          <w:sz w:val="24"/>
          <w:szCs w:val="24"/>
        </w:rPr>
        <w:t xml:space="preserve">Фильтровальную бумагу </w:t>
      </w:r>
      <w:r w:rsidR="00C839F2">
        <w:rPr>
          <w:rFonts w:ascii="Arial" w:hAnsi="Arial" w:cs="Arial"/>
          <w:sz w:val="24"/>
          <w:szCs w:val="24"/>
        </w:rPr>
        <w:t xml:space="preserve">с осадком </w:t>
      </w:r>
      <w:r w:rsidR="005E5B00" w:rsidRPr="008D0002">
        <w:rPr>
          <w:rFonts w:ascii="Arial" w:hAnsi="Arial" w:cs="Arial"/>
          <w:sz w:val="24"/>
          <w:szCs w:val="24"/>
        </w:rPr>
        <w:t>осторожно удаляют из фильтра-воронки, затем бумагу загибают, чтобы закрыть осадок, и переносят бумагу с осадком в</w:t>
      </w:r>
      <w:r w:rsidR="008D0002" w:rsidRPr="008D0002">
        <w:rPr>
          <w:rFonts w:ascii="Arial" w:hAnsi="Arial" w:cs="Arial"/>
          <w:sz w:val="24"/>
          <w:szCs w:val="24"/>
        </w:rPr>
        <w:t xml:space="preserve">о вторую </w:t>
      </w:r>
      <w:r w:rsidR="005E5B00" w:rsidRPr="008D0002">
        <w:rPr>
          <w:rFonts w:ascii="Arial" w:hAnsi="Arial" w:cs="Arial"/>
          <w:sz w:val="24"/>
          <w:szCs w:val="24"/>
        </w:rPr>
        <w:t>подготовленн</w:t>
      </w:r>
      <w:r w:rsidR="008D0002" w:rsidRPr="008D0002">
        <w:rPr>
          <w:rFonts w:ascii="Arial" w:hAnsi="Arial" w:cs="Arial"/>
          <w:sz w:val="24"/>
          <w:szCs w:val="24"/>
        </w:rPr>
        <w:t>ую</w:t>
      </w:r>
      <w:r w:rsidR="005E5B00" w:rsidRPr="008D0002">
        <w:rPr>
          <w:rFonts w:ascii="Arial" w:hAnsi="Arial" w:cs="Arial"/>
          <w:sz w:val="24"/>
          <w:szCs w:val="24"/>
        </w:rPr>
        <w:t xml:space="preserve"> колб</w:t>
      </w:r>
      <w:r w:rsidR="008D0002" w:rsidRPr="008D0002">
        <w:rPr>
          <w:rFonts w:ascii="Arial" w:hAnsi="Arial" w:cs="Arial"/>
          <w:sz w:val="24"/>
          <w:szCs w:val="24"/>
        </w:rPr>
        <w:t>у</w:t>
      </w:r>
      <w:r w:rsidR="005E5B00" w:rsidRPr="008D0002">
        <w:rPr>
          <w:rFonts w:ascii="Arial" w:hAnsi="Arial" w:cs="Arial"/>
          <w:sz w:val="24"/>
          <w:szCs w:val="24"/>
        </w:rPr>
        <w:t xml:space="preserve"> </w:t>
      </w:r>
      <w:proofErr w:type="spellStart"/>
      <w:r w:rsidR="005E5B00" w:rsidRPr="008D0002">
        <w:rPr>
          <w:rFonts w:ascii="Arial" w:hAnsi="Arial" w:cs="Arial"/>
          <w:sz w:val="24"/>
          <w:szCs w:val="24"/>
        </w:rPr>
        <w:t>Кьельдаля</w:t>
      </w:r>
      <w:proofErr w:type="spellEnd"/>
      <w:r w:rsidR="00433CAA">
        <w:rPr>
          <w:rFonts w:ascii="Arial" w:hAnsi="Arial" w:cs="Arial"/>
          <w:sz w:val="24"/>
          <w:szCs w:val="24"/>
        </w:rPr>
        <w:t xml:space="preserve"> (см. </w:t>
      </w:r>
      <w:r w:rsidR="00C839F2">
        <w:rPr>
          <w:rFonts w:ascii="Arial" w:hAnsi="Arial" w:cs="Arial"/>
          <w:sz w:val="24"/>
          <w:szCs w:val="24"/>
        </w:rPr>
        <w:t>8.10)</w:t>
      </w:r>
      <w:r w:rsidR="005E5B00" w:rsidRPr="008D0002">
        <w:rPr>
          <w:rFonts w:ascii="Arial" w:hAnsi="Arial" w:cs="Arial"/>
          <w:sz w:val="24"/>
          <w:szCs w:val="24"/>
        </w:rPr>
        <w:t>.</w:t>
      </w:r>
    </w:p>
    <w:p w14:paraId="6D16FD66" w14:textId="7F951A7E" w:rsidR="00C361D2" w:rsidRPr="009A6E94" w:rsidRDefault="001F4896" w:rsidP="005E5B00">
      <w:pPr>
        <w:spacing w:line="360" w:lineRule="auto"/>
        <w:ind w:firstLine="709"/>
        <w:rPr>
          <w:rFonts w:ascii="Arial" w:hAnsi="Arial" w:cs="Arial"/>
          <w:sz w:val="24"/>
          <w:szCs w:val="24"/>
        </w:rPr>
      </w:pPr>
      <w:r>
        <w:rPr>
          <w:rFonts w:ascii="Arial" w:hAnsi="Arial" w:cs="Arial"/>
          <w:sz w:val="24"/>
          <w:szCs w:val="24"/>
        </w:rPr>
        <w:lastRenderedPageBreak/>
        <w:t xml:space="preserve">9.8 </w:t>
      </w:r>
      <w:r w:rsidR="005E5B00" w:rsidRPr="00C361D2">
        <w:rPr>
          <w:rFonts w:ascii="Arial" w:hAnsi="Arial" w:cs="Arial"/>
          <w:sz w:val="24"/>
          <w:szCs w:val="24"/>
        </w:rPr>
        <w:t>Фильтровальную бумагу</w:t>
      </w:r>
      <w:r w:rsidR="0061112C" w:rsidRPr="00C361D2">
        <w:rPr>
          <w:rFonts w:ascii="Arial" w:hAnsi="Arial" w:cs="Arial"/>
          <w:sz w:val="24"/>
          <w:szCs w:val="24"/>
        </w:rPr>
        <w:t xml:space="preserve"> </w:t>
      </w:r>
      <w:r w:rsidR="0096307F">
        <w:rPr>
          <w:rFonts w:ascii="Arial" w:hAnsi="Arial" w:cs="Arial"/>
          <w:sz w:val="24"/>
          <w:szCs w:val="24"/>
        </w:rPr>
        <w:t xml:space="preserve">без анализируемой пробы </w:t>
      </w:r>
      <w:r w:rsidR="0004767B" w:rsidRPr="00C361D2">
        <w:rPr>
          <w:rFonts w:ascii="Arial" w:hAnsi="Arial" w:cs="Arial"/>
          <w:sz w:val="24"/>
          <w:szCs w:val="24"/>
        </w:rPr>
        <w:t>диаметром 1</w:t>
      </w:r>
      <w:r w:rsidR="00433CAA">
        <w:rPr>
          <w:rFonts w:ascii="Arial" w:hAnsi="Arial" w:cs="Arial"/>
          <w:sz w:val="24"/>
          <w:szCs w:val="24"/>
        </w:rPr>
        <w:t>25 </w:t>
      </w:r>
      <w:r w:rsidR="0004767B" w:rsidRPr="00C361D2">
        <w:rPr>
          <w:rFonts w:ascii="Arial" w:hAnsi="Arial" w:cs="Arial"/>
          <w:sz w:val="24"/>
          <w:szCs w:val="24"/>
        </w:rPr>
        <w:t>мм</w:t>
      </w:r>
      <w:r w:rsidR="0061112C" w:rsidRPr="00C361D2">
        <w:rPr>
          <w:rFonts w:ascii="Arial" w:hAnsi="Arial" w:cs="Arial"/>
          <w:sz w:val="24"/>
          <w:szCs w:val="24"/>
        </w:rPr>
        <w:t xml:space="preserve">, </w:t>
      </w:r>
      <w:r w:rsidR="0061112C" w:rsidRPr="009A6E94">
        <w:rPr>
          <w:rFonts w:ascii="Arial" w:hAnsi="Arial" w:cs="Arial"/>
          <w:sz w:val="24"/>
          <w:szCs w:val="24"/>
        </w:rPr>
        <w:t>как в 9.7</w:t>
      </w:r>
      <w:r w:rsidR="008D0002" w:rsidRPr="009A6E94">
        <w:rPr>
          <w:rFonts w:ascii="Arial" w:hAnsi="Arial" w:cs="Arial"/>
          <w:sz w:val="24"/>
          <w:szCs w:val="24"/>
        </w:rPr>
        <w:t>,</w:t>
      </w:r>
      <w:r w:rsidR="005E5B00" w:rsidRPr="009A6E94">
        <w:rPr>
          <w:rFonts w:ascii="Arial" w:hAnsi="Arial" w:cs="Arial"/>
          <w:sz w:val="24"/>
          <w:szCs w:val="24"/>
        </w:rPr>
        <w:t xml:space="preserve"> помещают в </w:t>
      </w:r>
      <w:r w:rsidR="00C361D2" w:rsidRPr="009A6E94">
        <w:rPr>
          <w:rFonts w:ascii="Arial" w:hAnsi="Arial" w:cs="Arial"/>
          <w:sz w:val="24"/>
          <w:szCs w:val="24"/>
        </w:rPr>
        <w:t xml:space="preserve">третью </w:t>
      </w:r>
      <w:r w:rsidR="005E5B00" w:rsidRPr="009A6E94">
        <w:rPr>
          <w:rFonts w:ascii="Arial" w:hAnsi="Arial" w:cs="Arial"/>
          <w:sz w:val="24"/>
          <w:szCs w:val="24"/>
        </w:rPr>
        <w:t>подготовленн</w:t>
      </w:r>
      <w:r w:rsidR="00C361D2" w:rsidRPr="009A6E94">
        <w:rPr>
          <w:rFonts w:ascii="Arial" w:hAnsi="Arial" w:cs="Arial"/>
          <w:sz w:val="24"/>
          <w:szCs w:val="24"/>
        </w:rPr>
        <w:t>ую</w:t>
      </w:r>
      <w:r w:rsidR="005E5B00" w:rsidRPr="009A6E94">
        <w:rPr>
          <w:rFonts w:ascii="Arial" w:hAnsi="Arial" w:cs="Arial"/>
          <w:sz w:val="24"/>
          <w:szCs w:val="24"/>
        </w:rPr>
        <w:t xml:space="preserve"> колб</w:t>
      </w:r>
      <w:r w:rsidR="00C361D2" w:rsidRPr="009A6E94">
        <w:rPr>
          <w:rFonts w:ascii="Arial" w:hAnsi="Arial" w:cs="Arial"/>
          <w:sz w:val="24"/>
          <w:szCs w:val="24"/>
        </w:rPr>
        <w:t>у</w:t>
      </w:r>
      <w:r w:rsidR="005E5B00" w:rsidRPr="009A6E94">
        <w:rPr>
          <w:rFonts w:ascii="Arial" w:hAnsi="Arial" w:cs="Arial"/>
          <w:sz w:val="24"/>
          <w:szCs w:val="24"/>
        </w:rPr>
        <w:t xml:space="preserve"> </w:t>
      </w:r>
      <w:proofErr w:type="spellStart"/>
      <w:r w:rsidR="005E5B00" w:rsidRPr="009A6E94">
        <w:rPr>
          <w:rFonts w:ascii="Arial" w:hAnsi="Arial" w:cs="Arial"/>
          <w:sz w:val="24"/>
          <w:szCs w:val="24"/>
        </w:rPr>
        <w:t>Кьельдаля</w:t>
      </w:r>
      <w:proofErr w:type="spellEnd"/>
      <w:r w:rsidR="005E5B00" w:rsidRPr="009A6E94">
        <w:rPr>
          <w:rFonts w:ascii="Arial" w:hAnsi="Arial" w:cs="Arial"/>
          <w:sz w:val="24"/>
          <w:szCs w:val="24"/>
        </w:rPr>
        <w:t xml:space="preserve">; данная колба будет использована для получения контрольного значения </w:t>
      </w:r>
      <w:r w:rsidR="00C53B03" w:rsidRPr="009A6E94">
        <w:rPr>
          <w:rFonts w:ascii="Arial" w:hAnsi="Arial" w:cs="Arial"/>
          <w:i/>
          <w:sz w:val="24"/>
          <w:szCs w:val="24"/>
        </w:rPr>
        <w:t>V</w:t>
      </w:r>
      <w:r w:rsidR="00C53B03" w:rsidRPr="00420585">
        <w:rPr>
          <w:rFonts w:ascii="Arial" w:hAnsi="Arial" w:cs="Arial"/>
          <w:sz w:val="24"/>
          <w:szCs w:val="24"/>
          <w:vertAlign w:val="subscript"/>
        </w:rPr>
        <w:t>1</w:t>
      </w:r>
      <w:r w:rsidR="005E5B00" w:rsidRPr="00420585">
        <w:rPr>
          <w:rFonts w:ascii="Arial" w:hAnsi="Arial" w:cs="Arial"/>
          <w:sz w:val="24"/>
          <w:szCs w:val="24"/>
        </w:rPr>
        <w:t xml:space="preserve"> </w:t>
      </w:r>
      <w:r w:rsidR="00433CAA">
        <w:rPr>
          <w:rFonts w:ascii="Arial" w:hAnsi="Arial" w:cs="Arial"/>
          <w:sz w:val="24"/>
          <w:szCs w:val="24"/>
        </w:rPr>
        <w:t>(см. </w:t>
      </w:r>
      <w:r w:rsidR="005E5B00" w:rsidRPr="009A6E94">
        <w:rPr>
          <w:rFonts w:ascii="Arial" w:hAnsi="Arial" w:cs="Arial"/>
          <w:sz w:val="24"/>
          <w:szCs w:val="24"/>
        </w:rPr>
        <w:t>10.1).</w:t>
      </w:r>
    </w:p>
    <w:p w14:paraId="26041C88" w14:textId="705FA67D" w:rsidR="005E5B00" w:rsidRPr="00C361D2" w:rsidRDefault="005E5B00" w:rsidP="005E5B00">
      <w:pPr>
        <w:spacing w:line="360" w:lineRule="auto"/>
        <w:ind w:firstLine="709"/>
        <w:rPr>
          <w:rFonts w:ascii="Arial" w:hAnsi="Arial" w:cs="Arial"/>
          <w:sz w:val="24"/>
          <w:szCs w:val="24"/>
        </w:rPr>
      </w:pPr>
      <w:r w:rsidRPr="00C361D2">
        <w:rPr>
          <w:rFonts w:ascii="Arial" w:hAnsi="Arial" w:cs="Arial"/>
          <w:sz w:val="24"/>
          <w:szCs w:val="24"/>
        </w:rPr>
        <w:t xml:space="preserve">В оставшуюся </w:t>
      </w:r>
      <w:r w:rsidR="00C361D2" w:rsidRPr="00C361D2">
        <w:rPr>
          <w:rFonts w:ascii="Arial" w:hAnsi="Arial" w:cs="Arial"/>
          <w:sz w:val="24"/>
          <w:szCs w:val="24"/>
        </w:rPr>
        <w:t xml:space="preserve">четвертую </w:t>
      </w:r>
      <w:r w:rsidRPr="00C361D2">
        <w:rPr>
          <w:rFonts w:ascii="Arial" w:hAnsi="Arial" w:cs="Arial"/>
          <w:sz w:val="24"/>
          <w:szCs w:val="24"/>
        </w:rPr>
        <w:t xml:space="preserve">подготовленную колбу </w:t>
      </w:r>
      <w:proofErr w:type="spellStart"/>
      <w:r w:rsidRPr="00C361D2">
        <w:rPr>
          <w:rFonts w:ascii="Arial" w:hAnsi="Arial" w:cs="Arial"/>
          <w:sz w:val="24"/>
          <w:szCs w:val="24"/>
        </w:rPr>
        <w:t>Кьельдаля</w:t>
      </w:r>
      <w:proofErr w:type="spellEnd"/>
      <w:r w:rsidRPr="00C361D2">
        <w:rPr>
          <w:rFonts w:ascii="Arial" w:hAnsi="Arial" w:cs="Arial"/>
          <w:sz w:val="24"/>
          <w:szCs w:val="24"/>
        </w:rPr>
        <w:t xml:space="preserve"> </w:t>
      </w:r>
      <w:r w:rsidRPr="00E9511A">
        <w:rPr>
          <w:rFonts w:ascii="Arial" w:hAnsi="Arial" w:cs="Arial"/>
          <w:sz w:val="24"/>
          <w:szCs w:val="24"/>
        </w:rPr>
        <w:t>помещают 0,1</w:t>
      </w:r>
      <w:r w:rsidR="009A6E94" w:rsidRPr="00E9511A">
        <w:rPr>
          <w:rFonts w:ascii="Arial" w:hAnsi="Arial" w:cs="Arial"/>
          <w:sz w:val="24"/>
          <w:szCs w:val="24"/>
        </w:rPr>
        <w:t>00</w:t>
      </w:r>
      <w:r w:rsidR="00433CAA">
        <w:rPr>
          <w:rFonts w:ascii="Arial" w:hAnsi="Arial" w:cs="Arial"/>
          <w:sz w:val="24"/>
          <w:szCs w:val="24"/>
        </w:rPr>
        <w:t> </w:t>
      </w:r>
      <w:r w:rsidRPr="00E9511A">
        <w:rPr>
          <w:rFonts w:ascii="Arial" w:hAnsi="Arial" w:cs="Arial"/>
          <w:sz w:val="24"/>
          <w:szCs w:val="24"/>
        </w:rPr>
        <w:t>г сахарозы</w:t>
      </w:r>
      <w:r w:rsidR="00F00453">
        <w:rPr>
          <w:rFonts w:ascii="Arial" w:hAnsi="Arial" w:cs="Arial"/>
          <w:sz w:val="24"/>
          <w:szCs w:val="24"/>
        </w:rPr>
        <w:t xml:space="preserve"> </w:t>
      </w:r>
      <w:r w:rsidR="00433CAA">
        <w:rPr>
          <w:rFonts w:ascii="Arial" w:hAnsi="Arial" w:cs="Arial"/>
          <w:sz w:val="24"/>
          <w:szCs w:val="24"/>
        </w:rPr>
        <w:t>или 10 </w:t>
      </w:r>
      <w:r w:rsidR="00F00453" w:rsidRPr="009E4400">
        <w:rPr>
          <w:rFonts w:ascii="Arial" w:hAnsi="Arial" w:cs="Arial"/>
          <w:sz w:val="24"/>
          <w:szCs w:val="24"/>
        </w:rPr>
        <w:t>см</w:t>
      </w:r>
      <w:r w:rsidR="00F00453" w:rsidRPr="009E4400">
        <w:rPr>
          <w:rFonts w:ascii="Arial" w:hAnsi="Arial" w:cs="Arial"/>
          <w:sz w:val="24"/>
          <w:szCs w:val="24"/>
          <w:vertAlign w:val="superscript"/>
        </w:rPr>
        <w:t>3</w:t>
      </w:r>
      <w:r w:rsidR="00F00453" w:rsidRPr="009E4400">
        <w:rPr>
          <w:rFonts w:ascii="Arial" w:hAnsi="Arial" w:cs="Arial"/>
          <w:sz w:val="24"/>
          <w:szCs w:val="24"/>
        </w:rPr>
        <w:t xml:space="preserve"> дистиллированной воды</w:t>
      </w:r>
      <w:r w:rsidR="00E9511A" w:rsidRPr="009E4400">
        <w:rPr>
          <w:rFonts w:ascii="Arial" w:hAnsi="Arial" w:cs="Arial"/>
          <w:sz w:val="24"/>
          <w:szCs w:val="24"/>
        </w:rPr>
        <w:t>,</w:t>
      </w:r>
      <w:r w:rsidRPr="00E9511A">
        <w:rPr>
          <w:rFonts w:ascii="Arial" w:hAnsi="Arial" w:cs="Arial"/>
          <w:sz w:val="24"/>
          <w:szCs w:val="24"/>
        </w:rPr>
        <w:t xml:space="preserve"> </w:t>
      </w:r>
      <w:r w:rsidR="00E9511A" w:rsidRPr="00E9511A">
        <w:rPr>
          <w:rFonts w:ascii="Arial" w:hAnsi="Arial" w:cs="Arial"/>
          <w:sz w:val="24"/>
          <w:szCs w:val="24"/>
        </w:rPr>
        <w:t>которая</w:t>
      </w:r>
      <w:r w:rsidRPr="00E9511A">
        <w:rPr>
          <w:rFonts w:ascii="Arial" w:hAnsi="Arial" w:cs="Arial"/>
          <w:sz w:val="24"/>
          <w:szCs w:val="24"/>
        </w:rPr>
        <w:t xml:space="preserve"> будет использована для получения контрольного значения </w:t>
      </w:r>
      <w:r w:rsidRPr="00E9511A">
        <w:rPr>
          <w:rFonts w:ascii="Arial" w:hAnsi="Arial" w:cs="Arial"/>
          <w:i/>
          <w:sz w:val="24"/>
          <w:szCs w:val="24"/>
        </w:rPr>
        <w:t>V</w:t>
      </w:r>
      <w:r w:rsidRPr="00420585">
        <w:rPr>
          <w:rFonts w:ascii="Arial" w:hAnsi="Arial" w:cs="Arial"/>
          <w:sz w:val="24"/>
          <w:szCs w:val="24"/>
          <w:vertAlign w:val="subscript"/>
        </w:rPr>
        <w:t>3</w:t>
      </w:r>
      <w:r w:rsidR="00C53B03" w:rsidRPr="00420585">
        <w:rPr>
          <w:rFonts w:ascii="Arial" w:hAnsi="Arial" w:cs="Arial"/>
          <w:sz w:val="24"/>
          <w:szCs w:val="24"/>
          <w:vertAlign w:val="subscript"/>
        </w:rPr>
        <w:t xml:space="preserve"> </w:t>
      </w:r>
      <w:r w:rsidRPr="00C361D2">
        <w:rPr>
          <w:rFonts w:ascii="Arial" w:hAnsi="Arial" w:cs="Arial"/>
          <w:sz w:val="24"/>
          <w:szCs w:val="24"/>
        </w:rPr>
        <w:t>(</w:t>
      </w:r>
      <w:r w:rsidR="00C53B03" w:rsidRPr="00C361D2">
        <w:rPr>
          <w:rFonts w:ascii="Arial" w:hAnsi="Arial" w:cs="Arial"/>
          <w:sz w:val="24"/>
          <w:szCs w:val="24"/>
        </w:rPr>
        <w:t>см</w:t>
      </w:r>
      <w:r w:rsidR="00433CAA">
        <w:rPr>
          <w:rFonts w:ascii="Arial" w:hAnsi="Arial" w:cs="Arial"/>
          <w:sz w:val="24"/>
          <w:szCs w:val="24"/>
        </w:rPr>
        <w:t>. </w:t>
      </w:r>
      <w:r w:rsidRPr="00C361D2">
        <w:rPr>
          <w:rFonts w:ascii="Arial" w:hAnsi="Arial" w:cs="Arial"/>
          <w:sz w:val="24"/>
          <w:szCs w:val="24"/>
        </w:rPr>
        <w:t>10.1).</w:t>
      </w:r>
    </w:p>
    <w:p w14:paraId="06C7453B" w14:textId="63C6351F" w:rsidR="00BE57F4" w:rsidRPr="00BE57F4" w:rsidRDefault="001F4896" w:rsidP="005E5B00">
      <w:pPr>
        <w:spacing w:line="360" w:lineRule="auto"/>
        <w:ind w:firstLine="709"/>
        <w:rPr>
          <w:rFonts w:ascii="Arial" w:hAnsi="Arial" w:cs="Arial"/>
          <w:sz w:val="24"/>
          <w:szCs w:val="24"/>
          <w:highlight w:val="yellow"/>
        </w:rPr>
      </w:pPr>
      <w:r>
        <w:rPr>
          <w:rFonts w:ascii="Arial" w:hAnsi="Arial" w:cs="Arial"/>
          <w:sz w:val="24"/>
          <w:szCs w:val="24"/>
        </w:rPr>
        <w:t xml:space="preserve">9.9 </w:t>
      </w:r>
      <w:r w:rsidR="00725483" w:rsidRPr="008537DB">
        <w:rPr>
          <w:rFonts w:ascii="Arial" w:hAnsi="Arial" w:cs="Arial"/>
          <w:sz w:val="24"/>
          <w:szCs w:val="24"/>
        </w:rPr>
        <w:t xml:space="preserve">В каждую из четырех колб </w:t>
      </w:r>
      <w:proofErr w:type="spellStart"/>
      <w:r w:rsidR="00725483" w:rsidRPr="008537DB">
        <w:rPr>
          <w:rFonts w:ascii="Arial" w:hAnsi="Arial" w:cs="Arial"/>
          <w:sz w:val="24"/>
          <w:szCs w:val="24"/>
        </w:rPr>
        <w:t>Кьельдаля</w:t>
      </w:r>
      <w:proofErr w:type="spellEnd"/>
      <w:r w:rsidR="00725483" w:rsidRPr="008537DB">
        <w:rPr>
          <w:rFonts w:ascii="Arial" w:hAnsi="Arial" w:cs="Arial"/>
          <w:sz w:val="24"/>
          <w:szCs w:val="24"/>
        </w:rPr>
        <w:t xml:space="preserve"> (см. 9.2, 9.7 и 9.8) </w:t>
      </w:r>
      <w:r w:rsidR="00433CAA">
        <w:rPr>
          <w:rFonts w:ascii="Arial" w:hAnsi="Arial" w:cs="Arial"/>
          <w:sz w:val="24"/>
          <w:szCs w:val="24"/>
        </w:rPr>
        <w:t>осторожно приливают 10 </w:t>
      </w:r>
      <w:r w:rsidR="00BE57F4" w:rsidRPr="008537DB">
        <w:rPr>
          <w:rFonts w:ascii="Arial" w:hAnsi="Arial" w:cs="Arial"/>
          <w:sz w:val="24"/>
          <w:szCs w:val="24"/>
        </w:rPr>
        <w:t>см</w:t>
      </w:r>
      <w:r w:rsidR="00BE57F4" w:rsidRPr="008537DB">
        <w:rPr>
          <w:rFonts w:ascii="Arial" w:hAnsi="Arial" w:cs="Arial"/>
          <w:sz w:val="24"/>
          <w:szCs w:val="24"/>
          <w:vertAlign w:val="superscript"/>
        </w:rPr>
        <w:t xml:space="preserve">3 </w:t>
      </w:r>
      <w:r w:rsidR="00BE57F4" w:rsidRPr="008537DB">
        <w:rPr>
          <w:rFonts w:ascii="Arial" w:hAnsi="Arial" w:cs="Arial"/>
          <w:sz w:val="24"/>
          <w:szCs w:val="24"/>
        </w:rPr>
        <w:t>концен</w:t>
      </w:r>
      <w:r w:rsidR="00433CAA">
        <w:rPr>
          <w:rFonts w:ascii="Arial" w:hAnsi="Arial" w:cs="Arial"/>
          <w:sz w:val="24"/>
          <w:szCs w:val="24"/>
        </w:rPr>
        <w:t>трированной серной кислоты и 10 </w:t>
      </w:r>
      <w:r w:rsidR="00BE57F4" w:rsidRPr="008537DB">
        <w:rPr>
          <w:rFonts w:ascii="Arial" w:hAnsi="Arial" w:cs="Arial"/>
          <w:sz w:val="24"/>
          <w:szCs w:val="24"/>
        </w:rPr>
        <w:t>см</w:t>
      </w:r>
      <w:r w:rsidR="00BE57F4" w:rsidRPr="008537DB">
        <w:rPr>
          <w:rFonts w:ascii="Arial" w:hAnsi="Arial" w:cs="Arial"/>
          <w:sz w:val="24"/>
          <w:szCs w:val="24"/>
          <w:vertAlign w:val="superscript"/>
        </w:rPr>
        <w:t xml:space="preserve">3 </w:t>
      </w:r>
      <w:r w:rsidR="00433CAA">
        <w:rPr>
          <w:rFonts w:ascii="Arial" w:hAnsi="Arial" w:cs="Arial"/>
          <w:sz w:val="24"/>
          <w:szCs w:val="24"/>
        </w:rPr>
        <w:t>30 </w:t>
      </w:r>
      <w:r w:rsidR="008537DB" w:rsidRPr="008537DB">
        <w:rPr>
          <w:rFonts w:ascii="Arial" w:hAnsi="Arial" w:cs="Arial"/>
          <w:sz w:val="24"/>
          <w:szCs w:val="24"/>
        </w:rPr>
        <w:t xml:space="preserve">% раствора перекиси водорода. Колбы </w:t>
      </w:r>
      <w:proofErr w:type="spellStart"/>
      <w:r w:rsidR="008537DB" w:rsidRPr="008537DB">
        <w:rPr>
          <w:rFonts w:ascii="Arial" w:hAnsi="Arial" w:cs="Arial"/>
          <w:sz w:val="24"/>
          <w:szCs w:val="24"/>
        </w:rPr>
        <w:t>Кьельдаля</w:t>
      </w:r>
      <w:proofErr w:type="spellEnd"/>
      <w:r w:rsidR="008537DB" w:rsidRPr="008537DB">
        <w:rPr>
          <w:rFonts w:ascii="Arial" w:hAnsi="Arial" w:cs="Arial"/>
          <w:sz w:val="24"/>
          <w:szCs w:val="24"/>
        </w:rPr>
        <w:t xml:space="preserve"> </w:t>
      </w:r>
      <w:r w:rsidR="008537DB">
        <w:rPr>
          <w:rFonts w:ascii="Arial" w:hAnsi="Arial" w:cs="Arial"/>
          <w:sz w:val="24"/>
          <w:szCs w:val="24"/>
        </w:rPr>
        <w:t xml:space="preserve">с добавленными реагентами </w:t>
      </w:r>
      <w:r w:rsidR="008537DB" w:rsidRPr="008537DB">
        <w:rPr>
          <w:rFonts w:ascii="Arial" w:hAnsi="Arial" w:cs="Arial"/>
          <w:sz w:val="24"/>
          <w:szCs w:val="24"/>
        </w:rPr>
        <w:t>прикрывают насадкой или стеклянной воронкой</w:t>
      </w:r>
      <w:r w:rsidR="008537DB">
        <w:rPr>
          <w:rFonts w:ascii="Arial" w:hAnsi="Arial" w:cs="Arial"/>
          <w:sz w:val="24"/>
          <w:szCs w:val="24"/>
        </w:rPr>
        <w:t>.</w:t>
      </w:r>
    </w:p>
    <w:p w14:paraId="25B7A846" w14:textId="77777777" w:rsidR="005616B4" w:rsidRDefault="00DF6D53" w:rsidP="00DF6D53">
      <w:pPr>
        <w:pStyle w:val="FORMATTEXT"/>
        <w:spacing w:line="360" w:lineRule="auto"/>
        <w:ind w:firstLine="709"/>
        <w:jc w:val="both"/>
        <w:rPr>
          <w:sz w:val="24"/>
        </w:rPr>
      </w:pPr>
      <w:r w:rsidRPr="00DE58D3">
        <w:rPr>
          <w:sz w:val="24"/>
          <w:szCs w:val="24"/>
        </w:rPr>
        <w:t>9.10</w:t>
      </w:r>
      <w:r w:rsidR="005616B4" w:rsidRPr="00DE58D3">
        <w:rPr>
          <w:sz w:val="24"/>
          <w:szCs w:val="24"/>
        </w:rPr>
        <w:t xml:space="preserve"> </w:t>
      </w:r>
      <w:r w:rsidRPr="00DE58D3">
        <w:rPr>
          <w:sz w:val="24"/>
        </w:rPr>
        <w:t xml:space="preserve">Каждую </w:t>
      </w:r>
      <w:r w:rsidR="00D95E7C" w:rsidRPr="00DE58D3">
        <w:rPr>
          <w:sz w:val="24"/>
        </w:rPr>
        <w:t xml:space="preserve">из четырех </w:t>
      </w:r>
      <w:r w:rsidRPr="00DE58D3">
        <w:rPr>
          <w:sz w:val="24"/>
        </w:rPr>
        <w:t xml:space="preserve">колб </w:t>
      </w:r>
      <w:proofErr w:type="spellStart"/>
      <w:r w:rsidRPr="00DE58D3">
        <w:rPr>
          <w:sz w:val="24"/>
        </w:rPr>
        <w:t>Кьельдаля</w:t>
      </w:r>
      <w:proofErr w:type="spellEnd"/>
      <w:r w:rsidRPr="00DE58D3">
        <w:rPr>
          <w:sz w:val="24"/>
        </w:rPr>
        <w:t xml:space="preserve"> нагревают </w:t>
      </w:r>
      <w:r w:rsidR="005616B4" w:rsidRPr="00AA1C5B">
        <w:rPr>
          <w:color w:val="000000"/>
          <w:sz w:val="24"/>
        </w:rPr>
        <w:t xml:space="preserve">в </w:t>
      </w:r>
      <w:r w:rsidR="00DE58D3" w:rsidRPr="00AA1C5B">
        <w:rPr>
          <w:color w:val="000000"/>
          <w:sz w:val="24"/>
        </w:rPr>
        <w:t>блоке для сжигания образцов (</w:t>
      </w:r>
      <w:proofErr w:type="spellStart"/>
      <w:r w:rsidR="00DE58D3" w:rsidRPr="00AA1C5B">
        <w:rPr>
          <w:color w:val="000000"/>
          <w:sz w:val="24"/>
        </w:rPr>
        <w:t>дигесторе</w:t>
      </w:r>
      <w:proofErr w:type="spellEnd"/>
      <w:r w:rsidR="00DE58D3" w:rsidRPr="00AA1C5B">
        <w:rPr>
          <w:color w:val="000000"/>
          <w:sz w:val="24"/>
        </w:rPr>
        <w:t>)</w:t>
      </w:r>
      <w:r w:rsidRPr="00AA1C5B">
        <w:rPr>
          <w:color w:val="000000"/>
          <w:sz w:val="24"/>
        </w:rPr>
        <w:t>,</w:t>
      </w:r>
      <w:r w:rsidRPr="00DE58D3">
        <w:rPr>
          <w:sz w:val="24"/>
        </w:rPr>
        <w:t xml:space="preserve"> сначала очень осторожно, чтобы черная пена осталась</w:t>
      </w:r>
      <w:r w:rsidRPr="00DF6D53">
        <w:rPr>
          <w:sz w:val="24"/>
        </w:rPr>
        <w:t xml:space="preserve"> внутри колбы. Когда первичное пенообразование остановится и появится обильный белый пар, увеличивают нагрев, создающий сильное кипение раствора (пары кислоты конденсируются на полпути к верху горловины колбы), пока не исчезнут черные частицы и цвет </w:t>
      </w:r>
      <w:proofErr w:type="spellStart"/>
      <w:r w:rsidRPr="00DF6D53">
        <w:rPr>
          <w:sz w:val="24"/>
        </w:rPr>
        <w:t>гидролизата</w:t>
      </w:r>
      <w:proofErr w:type="spellEnd"/>
      <w:r w:rsidRPr="00DF6D53">
        <w:rPr>
          <w:sz w:val="24"/>
        </w:rPr>
        <w:t xml:space="preserve"> не станет чистым, светло-желтовато-зеленого цвета</w:t>
      </w:r>
      <w:r w:rsidR="005616B4">
        <w:rPr>
          <w:sz w:val="24"/>
        </w:rPr>
        <w:t>.</w:t>
      </w:r>
    </w:p>
    <w:p w14:paraId="11BF55FB" w14:textId="24E7CFAF" w:rsidR="00DF6D53" w:rsidRPr="00DF6D53" w:rsidRDefault="00DF6D53" w:rsidP="00DF6D53">
      <w:pPr>
        <w:pStyle w:val="FORMATTEXT"/>
        <w:spacing w:line="360" w:lineRule="auto"/>
        <w:ind w:firstLine="709"/>
        <w:jc w:val="both"/>
        <w:rPr>
          <w:sz w:val="24"/>
        </w:rPr>
      </w:pPr>
      <w:r w:rsidRPr="00DF6D53">
        <w:rPr>
          <w:sz w:val="24"/>
        </w:rPr>
        <w:t>Продолжают о</w:t>
      </w:r>
      <w:r w:rsidR="00433CAA">
        <w:rPr>
          <w:sz w:val="24"/>
        </w:rPr>
        <w:t>сторожно кипятить в течение 1,5 </w:t>
      </w:r>
      <w:r w:rsidRPr="00DF6D53">
        <w:rPr>
          <w:sz w:val="24"/>
        </w:rPr>
        <w:t>ч, соблюдая следующие требования:</w:t>
      </w:r>
    </w:p>
    <w:p w14:paraId="74523BC6" w14:textId="22CDBB91" w:rsidR="00DF6D53" w:rsidRPr="00433CAA" w:rsidRDefault="00433CAA" w:rsidP="005616B4">
      <w:pPr>
        <w:pStyle w:val="FORMATTEXT"/>
        <w:spacing w:line="360" w:lineRule="auto"/>
        <w:ind w:firstLine="709"/>
        <w:jc w:val="both"/>
        <w:rPr>
          <w:sz w:val="24"/>
          <w:szCs w:val="24"/>
        </w:rPr>
      </w:pPr>
      <w:r w:rsidRPr="00433CAA">
        <w:rPr>
          <w:sz w:val="24"/>
          <w:szCs w:val="24"/>
        </w:rPr>
        <w:t>a)</w:t>
      </w:r>
      <w:r w:rsidR="00A9700B" w:rsidRPr="00A9700B">
        <w:rPr>
          <w:sz w:val="24"/>
          <w:szCs w:val="24"/>
        </w:rPr>
        <w:t xml:space="preserve"> </w:t>
      </w:r>
      <w:r w:rsidR="00DF6D53" w:rsidRPr="00433CAA">
        <w:rPr>
          <w:sz w:val="24"/>
          <w:szCs w:val="24"/>
        </w:rPr>
        <w:t>если черные частицы попали на горловину колбы и их не смывает обратно в колбу стекающей кислотой во время начальной стадии периода сильного кипения, необходимо дать колбе полностью остыть, после чего смывать частицы в колбу минимальным количеством воды. Затем продолжают гидролиз, как указано выше;</w:t>
      </w:r>
    </w:p>
    <w:p w14:paraId="11CC009C" w14:textId="6C253322" w:rsidR="00725483" w:rsidRPr="00433CAA" w:rsidRDefault="0035575E" w:rsidP="00DF6D53">
      <w:pPr>
        <w:pStyle w:val="FORMATTEXT"/>
        <w:spacing w:line="360" w:lineRule="auto"/>
        <w:ind w:firstLine="709"/>
        <w:jc w:val="both"/>
        <w:rPr>
          <w:sz w:val="24"/>
          <w:szCs w:val="24"/>
          <w:highlight w:val="yellow"/>
        </w:rPr>
      </w:pPr>
      <w:r w:rsidRPr="00433CAA">
        <w:rPr>
          <w:sz w:val="24"/>
          <w:szCs w:val="24"/>
        </w:rPr>
        <w:t>б</w:t>
      </w:r>
      <w:r w:rsidR="00433CAA" w:rsidRPr="00433CAA">
        <w:rPr>
          <w:sz w:val="24"/>
          <w:szCs w:val="24"/>
        </w:rPr>
        <w:t>) отсчет 1,5 </w:t>
      </w:r>
      <w:r w:rsidR="00DF6D53" w:rsidRPr="00433CAA">
        <w:rPr>
          <w:sz w:val="24"/>
          <w:szCs w:val="24"/>
        </w:rPr>
        <w:t xml:space="preserve">ч времени кипячения не начинают, пока бледно-зеленый оттенок не станет видимым в прозрачном </w:t>
      </w:r>
      <w:proofErr w:type="spellStart"/>
      <w:r w:rsidR="00DF6D53" w:rsidRPr="00433CAA">
        <w:rPr>
          <w:sz w:val="24"/>
          <w:szCs w:val="24"/>
        </w:rPr>
        <w:t>гидролизате</w:t>
      </w:r>
      <w:proofErr w:type="spellEnd"/>
      <w:r w:rsidR="00DF6D53" w:rsidRPr="00433CAA">
        <w:rPr>
          <w:sz w:val="24"/>
          <w:szCs w:val="24"/>
        </w:rPr>
        <w:t>.</w:t>
      </w:r>
    </w:p>
    <w:p w14:paraId="5A4026E1" w14:textId="33595147" w:rsidR="005616B4" w:rsidRPr="00433CAA" w:rsidRDefault="0035575E" w:rsidP="005616B4">
      <w:pPr>
        <w:pStyle w:val="FORMATTEXT"/>
        <w:spacing w:line="360" w:lineRule="auto"/>
        <w:ind w:firstLine="709"/>
        <w:jc w:val="both"/>
        <w:rPr>
          <w:sz w:val="24"/>
          <w:szCs w:val="24"/>
        </w:rPr>
      </w:pPr>
      <w:r w:rsidRPr="00433CAA">
        <w:rPr>
          <w:sz w:val="24"/>
          <w:szCs w:val="24"/>
        </w:rPr>
        <w:t xml:space="preserve">9.11 </w:t>
      </w:r>
      <w:r w:rsidR="00B5239E" w:rsidRPr="00433CAA">
        <w:rPr>
          <w:sz w:val="24"/>
          <w:szCs w:val="24"/>
        </w:rPr>
        <w:t xml:space="preserve">Дают колбам </w:t>
      </w:r>
      <w:proofErr w:type="spellStart"/>
      <w:r w:rsidR="005616B4" w:rsidRPr="00433CAA">
        <w:rPr>
          <w:sz w:val="24"/>
          <w:szCs w:val="24"/>
        </w:rPr>
        <w:t>Кьельдаля</w:t>
      </w:r>
      <w:proofErr w:type="spellEnd"/>
      <w:r w:rsidR="005616B4" w:rsidRPr="00433CAA">
        <w:rPr>
          <w:sz w:val="24"/>
          <w:szCs w:val="24"/>
        </w:rPr>
        <w:t xml:space="preserve"> осты</w:t>
      </w:r>
      <w:r w:rsidR="00B5239E" w:rsidRPr="00433CAA">
        <w:rPr>
          <w:sz w:val="24"/>
          <w:szCs w:val="24"/>
        </w:rPr>
        <w:t>ть до температуры (20 ± 2) °С. Затем</w:t>
      </w:r>
      <w:r w:rsidR="005616B4" w:rsidRPr="00433CAA">
        <w:rPr>
          <w:sz w:val="24"/>
          <w:szCs w:val="24"/>
        </w:rPr>
        <w:t xml:space="preserve"> в каждую из них добавляют 240 см</w:t>
      </w:r>
      <w:r w:rsidR="005616B4" w:rsidRPr="00433CAA">
        <w:rPr>
          <w:sz w:val="24"/>
          <w:szCs w:val="24"/>
          <w:vertAlign w:val="superscript"/>
        </w:rPr>
        <w:t>3</w:t>
      </w:r>
      <w:r w:rsidR="005616B4" w:rsidRPr="00433CAA">
        <w:rPr>
          <w:sz w:val="24"/>
          <w:szCs w:val="24"/>
        </w:rPr>
        <w:t xml:space="preserve"> </w:t>
      </w:r>
      <w:r w:rsidR="00B5239E" w:rsidRPr="00433CAA">
        <w:rPr>
          <w:color w:val="000000"/>
          <w:sz w:val="24"/>
          <w:szCs w:val="24"/>
        </w:rPr>
        <w:t>дистиллированной</w:t>
      </w:r>
      <w:r w:rsidR="00B5239E" w:rsidRPr="00433CAA">
        <w:rPr>
          <w:sz w:val="24"/>
          <w:szCs w:val="24"/>
        </w:rPr>
        <w:t xml:space="preserve"> </w:t>
      </w:r>
      <w:r w:rsidR="005616B4" w:rsidRPr="00433CAA">
        <w:rPr>
          <w:sz w:val="24"/>
          <w:szCs w:val="24"/>
        </w:rPr>
        <w:t>воды (см. примечание), чтобы промыть горлышко колбы, и тщательно перемешивают содержимое, пока не растворятся выделившиеся кристаллы. Затем в каждую колбу добавляют 70</w:t>
      </w:r>
      <w:r w:rsidR="00433CAA">
        <w:rPr>
          <w:sz w:val="24"/>
          <w:szCs w:val="24"/>
        </w:rPr>
        <w:t> </w:t>
      </w:r>
      <w:r w:rsidR="005616B4" w:rsidRPr="00433CAA">
        <w:rPr>
          <w:sz w:val="24"/>
          <w:szCs w:val="24"/>
        </w:rPr>
        <w:t>см</w:t>
      </w:r>
      <w:r w:rsidR="005616B4" w:rsidRPr="00433CAA">
        <w:rPr>
          <w:sz w:val="24"/>
          <w:szCs w:val="24"/>
          <w:vertAlign w:val="superscript"/>
        </w:rPr>
        <w:t>3</w:t>
      </w:r>
      <w:r w:rsidR="005616B4" w:rsidRPr="00433CAA">
        <w:rPr>
          <w:sz w:val="24"/>
          <w:szCs w:val="24"/>
        </w:rPr>
        <w:t xml:space="preserve"> раствора </w:t>
      </w:r>
      <w:r w:rsidR="00B5239E" w:rsidRPr="00433CAA">
        <w:rPr>
          <w:sz w:val="24"/>
          <w:szCs w:val="24"/>
        </w:rPr>
        <w:t>гидроокиси</w:t>
      </w:r>
      <w:r w:rsidR="005616B4" w:rsidRPr="00433CAA">
        <w:rPr>
          <w:sz w:val="24"/>
          <w:szCs w:val="24"/>
        </w:rPr>
        <w:t xml:space="preserve"> натрия</w:t>
      </w:r>
      <w:r w:rsidR="00DE58D3" w:rsidRPr="00433CAA">
        <w:rPr>
          <w:sz w:val="24"/>
          <w:szCs w:val="24"/>
        </w:rPr>
        <w:t xml:space="preserve">, приготовленного </w:t>
      </w:r>
      <w:r w:rsidRPr="00433CAA">
        <w:rPr>
          <w:sz w:val="24"/>
          <w:szCs w:val="24"/>
        </w:rPr>
        <w:t>по 8.5</w:t>
      </w:r>
      <w:r w:rsidR="005616B4" w:rsidRPr="00433CAA">
        <w:rPr>
          <w:sz w:val="24"/>
          <w:szCs w:val="24"/>
        </w:rPr>
        <w:t xml:space="preserve">, осторожно </w:t>
      </w:r>
      <w:r w:rsidR="00EA3B97" w:rsidRPr="00433CAA">
        <w:rPr>
          <w:sz w:val="24"/>
          <w:szCs w:val="24"/>
        </w:rPr>
        <w:t>вли</w:t>
      </w:r>
      <w:r w:rsidR="005616B4" w:rsidRPr="00433CAA">
        <w:rPr>
          <w:sz w:val="24"/>
          <w:szCs w:val="24"/>
        </w:rPr>
        <w:t xml:space="preserve">вают раствор в наклоненное горлышко колбы, чтобы в колбе образовался донный слой; верхнюю поверхность горлышка колбы </w:t>
      </w:r>
      <w:r w:rsidR="002316E2">
        <w:rPr>
          <w:sz w:val="24"/>
          <w:szCs w:val="24"/>
        </w:rPr>
        <w:t>не допускается</w:t>
      </w:r>
      <w:r w:rsidR="005616B4" w:rsidRPr="00433CAA">
        <w:rPr>
          <w:sz w:val="24"/>
          <w:szCs w:val="24"/>
        </w:rPr>
        <w:t xml:space="preserve"> смачивать раствором </w:t>
      </w:r>
      <w:r w:rsidR="00B5239E" w:rsidRPr="00433CAA">
        <w:rPr>
          <w:color w:val="000000"/>
          <w:sz w:val="24"/>
          <w:szCs w:val="24"/>
        </w:rPr>
        <w:t>гидроокиси</w:t>
      </w:r>
      <w:r w:rsidR="005616B4" w:rsidRPr="00433CAA">
        <w:rPr>
          <w:sz w:val="24"/>
          <w:szCs w:val="24"/>
        </w:rPr>
        <w:t xml:space="preserve"> натрия.</w:t>
      </w:r>
    </w:p>
    <w:p w14:paraId="6A206725" w14:textId="77777777" w:rsidR="00E2439E" w:rsidRDefault="00E2439E" w:rsidP="005616B4">
      <w:pPr>
        <w:pStyle w:val="FORMATTEXT"/>
        <w:spacing w:line="360" w:lineRule="auto"/>
        <w:ind w:firstLine="709"/>
        <w:jc w:val="both"/>
        <w:rPr>
          <w:spacing w:val="20"/>
          <w:sz w:val="22"/>
        </w:rPr>
      </w:pPr>
    </w:p>
    <w:p w14:paraId="7821D55F" w14:textId="3D8477DE" w:rsidR="00725483" w:rsidRDefault="005616B4" w:rsidP="005616B4">
      <w:pPr>
        <w:pStyle w:val="FORMATTEXT"/>
        <w:spacing w:line="360" w:lineRule="auto"/>
        <w:ind w:firstLine="709"/>
        <w:jc w:val="both"/>
        <w:rPr>
          <w:sz w:val="22"/>
        </w:rPr>
      </w:pPr>
      <w:r w:rsidRPr="001F4896">
        <w:rPr>
          <w:spacing w:val="40"/>
          <w:sz w:val="22"/>
        </w:rPr>
        <w:t>Примечание</w:t>
      </w:r>
      <w:r w:rsidRPr="00C738EA">
        <w:rPr>
          <w:sz w:val="22"/>
        </w:rPr>
        <w:t xml:space="preserve"> – Необходимо, чтобы общий объем воды и добавленного раствора </w:t>
      </w:r>
      <w:r w:rsidRPr="00C738EA">
        <w:rPr>
          <w:sz w:val="22"/>
        </w:rPr>
        <w:lastRenderedPageBreak/>
        <w:t>гидро</w:t>
      </w:r>
      <w:r w:rsidR="00A363F8" w:rsidRPr="00C738EA">
        <w:rPr>
          <w:sz w:val="22"/>
        </w:rPr>
        <w:t>окиси</w:t>
      </w:r>
      <w:r w:rsidRPr="00C738EA">
        <w:rPr>
          <w:sz w:val="22"/>
        </w:rPr>
        <w:t xml:space="preserve"> натрия составлял 310 </w:t>
      </w:r>
      <w:r w:rsidRPr="00C738EA">
        <w:rPr>
          <w:sz w:val="24"/>
          <w:szCs w:val="24"/>
        </w:rPr>
        <w:t>см</w:t>
      </w:r>
      <w:r w:rsidRPr="00C738EA">
        <w:rPr>
          <w:sz w:val="24"/>
          <w:szCs w:val="24"/>
          <w:vertAlign w:val="superscript"/>
        </w:rPr>
        <w:t>3</w:t>
      </w:r>
      <w:r w:rsidRPr="00C738EA">
        <w:rPr>
          <w:sz w:val="22"/>
        </w:rPr>
        <w:t xml:space="preserve"> для того, чтобы можно было собрать примерно 150</w:t>
      </w:r>
      <w:r w:rsidR="006A0675">
        <w:rPr>
          <w:sz w:val="22"/>
        </w:rPr>
        <w:t> </w:t>
      </w:r>
      <w:r w:rsidRPr="00C738EA">
        <w:rPr>
          <w:sz w:val="24"/>
          <w:szCs w:val="24"/>
        </w:rPr>
        <w:t>см</w:t>
      </w:r>
      <w:r w:rsidRPr="00C738EA">
        <w:rPr>
          <w:sz w:val="24"/>
          <w:szCs w:val="24"/>
          <w:vertAlign w:val="superscript"/>
        </w:rPr>
        <w:t>3</w:t>
      </w:r>
      <w:r w:rsidRPr="00C738EA">
        <w:rPr>
          <w:sz w:val="22"/>
        </w:rPr>
        <w:t xml:space="preserve"> дистиллята непосредственно перед тем, как начнется неравномерное кипение («бурление»). Таким образом, если необходимо добавить больший эквивалентный объем раствора </w:t>
      </w:r>
      <w:r w:rsidR="00B5239E" w:rsidRPr="00C738EA">
        <w:rPr>
          <w:color w:val="000000"/>
          <w:sz w:val="22"/>
        </w:rPr>
        <w:t>гидроокиси</w:t>
      </w:r>
      <w:r w:rsidRPr="00C738EA">
        <w:rPr>
          <w:sz w:val="22"/>
        </w:rPr>
        <w:t xml:space="preserve"> натрия с концентрацией менее </w:t>
      </w:r>
      <w:r w:rsidR="00DE58D3" w:rsidRPr="00C738EA">
        <w:rPr>
          <w:sz w:val="22"/>
        </w:rPr>
        <w:t>33</w:t>
      </w:r>
      <w:r w:rsidRPr="00C738EA">
        <w:rPr>
          <w:sz w:val="22"/>
        </w:rPr>
        <w:t xml:space="preserve"> % (массовая доля), то объем добавленной воды должен быть уменьшен соответственно.</w:t>
      </w:r>
      <w:r w:rsidRPr="005616B4">
        <w:rPr>
          <w:sz w:val="22"/>
        </w:rPr>
        <w:t xml:space="preserve"> </w:t>
      </w:r>
    </w:p>
    <w:p w14:paraId="4503A309" w14:textId="56C3A2DB" w:rsidR="00505E33" w:rsidRPr="00505E33" w:rsidRDefault="00505E33" w:rsidP="00505E33">
      <w:pPr>
        <w:pStyle w:val="FORMATTEXT"/>
        <w:spacing w:line="360" w:lineRule="auto"/>
        <w:ind w:firstLine="709"/>
        <w:jc w:val="both"/>
        <w:rPr>
          <w:sz w:val="24"/>
        </w:rPr>
      </w:pPr>
      <w:r w:rsidRPr="00505E33">
        <w:rPr>
          <w:sz w:val="24"/>
        </w:rPr>
        <w:t xml:space="preserve">Каждую колбу </w:t>
      </w:r>
      <w:proofErr w:type="spellStart"/>
      <w:r w:rsidRPr="00505E33">
        <w:rPr>
          <w:sz w:val="24"/>
        </w:rPr>
        <w:t>Кьельдаля</w:t>
      </w:r>
      <w:proofErr w:type="spellEnd"/>
      <w:r w:rsidRPr="00505E33">
        <w:rPr>
          <w:sz w:val="24"/>
        </w:rPr>
        <w:t xml:space="preserve"> незамедлительно подсоединяют к аппарату дистилляции, наконечник отводящей трубки конденс</w:t>
      </w:r>
      <w:r w:rsidR="006A0675">
        <w:rPr>
          <w:sz w:val="24"/>
        </w:rPr>
        <w:t>атора должен быть погружен в 50 </w:t>
      </w:r>
      <w:r w:rsidRPr="00DF6D53">
        <w:rPr>
          <w:sz w:val="24"/>
          <w:szCs w:val="24"/>
        </w:rPr>
        <w:t>см</w:t>
      </w:r>
      <w:r w:rsidRPr="00DF6D53">
        <w:rPr>
          <w:sz w:val="24"/>
          <w:szCs w:val="24"/>
          <w:vertAlign w:val="superscript"/>
        </w:rPr>
        <w:t>3</w:t>
      </w:r>
      <w:r w:rsidRPr="00505E33">
        <w:rPr>
          <w:sz w:val="24"/>
        </w:rPr>
        <w:t xml:space="preserve"> раствора борной кислоты</w:t>
      </w:r>
      <w:r w:rsidR="00DB3709">
        <w:rPr>
          <w:sz w:val="24"/>
        </w:rPr>
        <w:t xml:space="preserve"> (см. 8.6)</w:t>
      </w:r>
      <w:r w:rsidR="006A0675">
        <w:rPr>
          <w:sz w:val="24"/>
        </w:rPr>
        <w:t xml:space="preserve"> и 0,10 </w:t>
      </w:r>
      <w:r w:rsidRPr="00DF6D53">
        <w:rPr>
          <w:sz w:val="24"/>
          <w:szCs w:val="24"/>
        </w:rPr>
        <w:t>см</w:t>
      </w:r>
      <w:r w:rsidRPr="00DF6D53">
        <w:rPr>
          <w:sz w:val="24"/>
          <w:szCs w:val="24"/>
          <w:vertAlign w:val="superscript"/>
        </w:rPr>
        <w:t>3</w:t>
      </w:r>
      <w:r w:rsidRPr="00505E33">
        <w:rPr>
          <w:sz w:val="24"/>
        </w:rPr>
        <w:t xml:space="preserve"> раствора индикатора</w:t>
      </w:r>
      <w:r w:rsidR="00DB3709">
        <w:rPr>
          <w:sz w:val="24"/>
        </w:rPr>
        <w:t xml:space="preserve"> (см.</w:t>
      </w:r>
      <w:r w:rsidR="006A0675">
        <w:rPr>
          <w:sz w:val="24"/>
        </w:rPr>
        <w:t> </w:t>
      </w:r>
      <w:r w:rsidR="00DB3709">
        <w:rPr>
          <w:sz w:val="24"/>
        </w:rPr>
        <w:t>8.7)</w:t>
      </w:r>
      <w:r w:rsidRPr="00505E33">
        <w:rPr>
          <w:sz w:val="24"/>
        </w:rPr>
        <w:t xml:space="preserve">, содержащегося в конической колбе. Содержимое каждой колбы </w:t>
      </w:r>
      <w:proofErr w:type="spellStart"/>
      <w:r w:rsidRPr="00505E33">
        <w:rPr>
          <w:sz w:val="24"/>
        </w:rPr>
        <w:t>Кьельдаля</w:t>
      </w:r>
      <w:proofErr w:type="spellEnd"/>
      <w:r w:rsidRPr="00505E33">
        <w:rPr>
          <w:sz w:val="24"/>
        </w:rPr>
        <w:t xml:space="preserve"> взбалтывают, чтобы тщательно перемешать, а затем кипятят, вначале осторожно, чтобы предотвратить избыточное пенообразование. Когда собрано от 100</w:t>
      </w:r>
      <w:r w:rsidR="00BE17AC">
        <w:rPr>
          <w:sz w:val="24"/>
        </w:rPr>
        <w:t xml:space="preserve"> </w:t>
      </w:r>
      <w:r w:rsidRPr="00505E33">
        <w:rPr>
          <w:sz w:val="24"/>
        </w:rPr>
        <w:t xml:space="preserve">до </w:t>
      </w:r>
      <w:r w:rsidR="006A0675">
        <w:rPr>
          <w:sz w:val="24"/>
        </w:rPr>
        <w:t>125 </w:t>
      </w:r>
      <w:r w:rsidRPr="00DF6D53">
        <w:rPr>
          <w:sz w:val="24"/>
          <w:szCs w:val="24"/>
        </w:rPr>
        <w:t>см</w:t>
      </w:r>
      <w:r w:rsidRPr="00DF6D53">
        <w:rPr>
          <w:sz w:val="24"/>
          <w:szCs w:val="24"/>
          <w:vertAlign w:val="superscript"/>
        </w:rPr>
        <w:t>3</w:t>
      </w:r>
      <w:r w:rsidRPr="00505E33">
        <w:rPr>
          <w:sz w:val="24"/>
        </w:rPr>
        <w:t xml:space="preserve"> дистиллята, каждую коническую колбу опускают, пока наконечник отводящей трубки конденсатора не будет находиться примерно на 40</w:t>
      </w:r>
      <w:r w:rsidR="006A0675">
        <w:rPr>
          <w:sz w:val="24"/>
        </w:rPr>
        <w:t> мм выше отметки 200 </w:t>
      </w:r>
      <w:r w:rsidRPr="00DF6D53">
        <w:rPr>
          <w:sz w:val="24"/>
          <w:szCs w:val="24"/>
        </w:rPr>
        <w:t>см</w:t>
      </w:r>
      <w:r w:rsidRPr="00DF6D53">
        <w:rPr>
          <w:sz w:val="24"/>
          <w:szCs w:val="24"/>
          <w:vertAlign w:val="superscript"/>
        </w:rPr>
        <w:t>3</w:t>
      </w:r>
      <w:r w:rsidRPr="00505E33">
        <w:rPr>
          <w:sz w:val="24"/>
        </w:rPr>
        <w:t xml:space="preserve">. Дистилляцию содержимого каждой колбы продолжают, пока не начнется неравномерное кипение («бурление»), а затем незамедлительно прекращают нагревание. Каждую колбу </w:t>
      </w:r>
      <w:proofErr w:type="spellStart"/>
      <w:r w:rsidRPr="00505E33">
        <w:rPr>
          <w:sz w:val="24"/>
        </w:rPr>
        <w:t>Кьельдаля</w:t>
      </w:r>
      <w:proofErr w:type="spellEnd"/>
      <w:r w:rsidRPr="00505E33">
        <w:rPr>
          <w:sz w:val="24"/>
        </w:rPr>
        <w:t xml:space="preserve"> отсоединяют и промывают наконечник каждой отводящей трубки конденсатора небольшим количеством воды, собирая смывы в коническую колбу.</w:t>
      </w:r>
    </w:p>
    <w:p w14:paraId="37925E1F" w14:textId="77777777" w:rsidR="00C738EA" w:rsidRDefault="00C738EA" w:rsidP="00505E33">
      <w:pPr>
        <w:pStyle w:val="FORMATTEXT"/>
        <w:spacing w:line="360" w:lineRule="auto"/>
        <w:ind w:firstLine="709"/>
        <w:jc w:val="both"/>
        <w:rPr>
          <w:spacing w:val="20"/>
          <w:sz w:val="22"/>
          <w:szCs w:val="24"/>
        </w:rPr>
      </w:pPr>
    </w:p>
    <w:p w14:paraId="05319A8A" w14:textId="710FC163" w:rsidR="00DE58D3" w:rsidRPr="008F290D" w:rsidRDefault="00DE58D3" w:rsidP="00505E33">
      <w:pPr>
        <w:pStyle w:val="FORMATTEXT"/>
        <w:spacing w:line="360" w:lineRule="auto"/>
        <w:ind w:firstLine="709"/>
        <w:jc w:val="both"/>
        <w:rPr>
          <w:sz w:val="22"/>
          <w:szCs w:val="24"/>
        </w:rPr>
      </w:pPr>
      <w:r w:rsidRPr="001F4896">
        <w:rPr>
          <w:spacing w:val="40"/>
          <w:sz w:val="22"/>
          <w:szCs w:val="24"/>
        </w:rPr>
        <w:t>Примечание</w:t>
      </w:r>
      <w:r w:rsidRPr="00C738EA">
        <w:rPr>
          <w:spacing w:val="20"/>
          <w:sz w:val="22"/>
          <w:szCs w:val="24"/>
        </w:rPr>
        <w:t xml:space="preserve"> </w:t>
      </w:r>
      <w:r w:rsidRPr="00C738EA">
        <w:rPr>
          <w:sz w:val="22"/>
          <w:szCs w:val="24"/>
        </w:rPr>
        <w:t xml:space="preserve">– При использовании </w:t>
      </w:r>
      <w:r w:rsidR="00E436B6" w:rsidRPr="00C738EA">
        <w:rPr>
          <w:sz w:val="22"/>
          <w:szCs w:val="24"/>
        </w:rPr>
        <w:t xml:space="preserve">полуавтоматической или автоматической </w:t>
      </w:r>
      <w:r w:rsidR="008F290D" w:rsidRPr="00C738EA">
        <w:rPr>
          <w:sz w:val="22"/>
          <w:szCs w:val="24"/>
        </w:rPr>
        <w:t xml:space="preserve">системы дистилляции образцов </w:t>
      </w:r>
      <w:r w:rsidR="00E436B6" w:rsidRPr="00C738EA">
        <w:rPr>
          <w:sz w:val="22"/>
          <w:szCs w:val="24"/>
        </w:rPr>
        <w:t>реагент</w:t>
      </w:r>
      <w:r w:rsidR="008F290D" w:rsidRPr="00C738EA">
        <w:rPr>
          <w:sz w:val="22"/>
          <w:szCs w:val="24"/>
        </w:rPr>
        <w:t xml:space="preserve">ы подаются автоматически в соответствии с </w:t>
      </w:r>
      <w:r w:rsidR="003D78CF">
        <w:rPr>
          <w:sz w:val="22"/>
          <w:szCs w:val="24"/>
        </w:rPr>
        <w:t xml:space="preserve">установленной </w:t>
      </w:r>
      <w:r w:rsidR="008F290D" w:rsidRPr="00C738EA">
        <w:rPr>
          <w:sz w:val="22"/>
          <w:szCs w:val="24"/>
        </w:rPr>
        <w:t xml:space="preserve">программой </w:t>
      </w:r>
      <w:r w:rsidR="003D78CF">
        <w:rPr>
          <w:sz w:val="22"/>
          <w:szCs w:val="24"/>
        </w:rPr>
        <w:t xml:space="preserve">для применяемого </w:t>
      </w:r>
      <w:r w:rsidR="008F290D" w:rsidRPr="00C738EA">
        <w:rPr>
          <w:sz w:val="22"/>
          <w:szCs w:val="24"/>
        </w:rPr>
        <w:t>оборудования.</w:t>
      </w:r>
    </w:p>
    <w:p w14:paraId="5B025A5A" w14:textId="4F410E06" w:rsidR="005616B4" w:rsidRPr="00E9511A" w:rsidRDefault="00505E33" w:rsidP="00505E33">
      <w:pPr>
        <w:pStyle w:val="FORMATTEXT"/>
        <w:spacing w:line="360" w:lineRule="auto"/>
        <w:ind w:firstLine="709"/>
        <w:jc w:val="both"/>
        <w:rPr>
          <w:color w:val="000000"/>
          <w:sz w:val="24"/>
        </w:rPr>
      </w:pPr>
      <w:r w:rsidRPr="00725483">
        <w:rPr>
          <w:sz w:val="24"/>
          <w:szCs w:val="24"/>
        </w:rPr>
        <w:t>9.</w:t>
      </w:r>
      <w:r>
        <w:rPr>
          <w:sz w:val="24"/>
          <w:szCs w:val="24"/>
        </w:rPr>
        <w:t xml:space="preserve">12 </w:t>
      </w:r>
      <w:r w:rsidRPr="008E5812">
        <w:rPr>
          <w:color w:val="000000"/>
          <w:sz w:val="24"/>
        </w:rPr>
        <w:t xml:space="preserve">Каждый дистиллят титруют </w:t>
      </w:r>
      <w:r w:rsidR="008F290D" w:rsidRPr="008F290D">
        <w:rPr>
          <w:color w:val="000000"/>
          <w:sz w:val="24"/>
        </w:rPr>
        <w:t xml:space="preserve">соляной </w:t>
      </w:r>
      <w:r w:rsidRPr="00E9511A">
        <w:rPr>
          <w:color w:val="000000"/>
          <w:sz w:val="24"/>
        </w:rPr>
        <w:t>кислот</w:t>
      </w:r>
      <w:r w:rsidR="00A363F8" w:rsidRPr="00E9511A">
        <w:rPr>
          <w:color w:val="000000"/>
          <w:sz w:val="24"/>
        </w:rPr>
        <w:t>ой</w:t>
      </w:r>
      <w:r w:rsidR="008F290D" w:rsidRPr="00E9511A">
        <w:rPr>
          <w:color w:val="000000"/>
          <w:sz w:val="24"/>
        </w:rPr>
        <w:t xml:space="preserve"> молярной концентрацией </w:t>
      </w:r>
      <w:r w:rsidR="006A0675">
        <w:rPr>
          <w:color w:val="000000"/>
          <w:sz w:val="24"/>
        </w:rPr>
        <w:t>0,1 </w:t>
      </w:r>
      <w:r w:rsidR="008F290D" w:rsidRPr="00E9511A">
        <w:rPr>
          <w:color w:val="000000"/>
          <w:sz w:val="24"/>
        </w:rPr>
        <w:t>моль/дм</w:t>
      </w:r>
      <w:r w:rsidR="008F290D" w:rsidRPr="00E9511A">
        <w:rPr>
          <w:color w:val="000000"/>
          <w:sz w:val="24"/>
          <w:vertAlign w:val="superscript"/>
        </w:rPr>
        <w:t>3</w:t>
      </w:r>
      <w:r w:rsidR="00DB3709">
        <w:rPr>
          <w:color w:val="000000"/>
          <w:sz w:val="24"/>
          <w:vertAlign w:val="superscript"/>
        </w:rPr>
        <w:t xml:space="preserve"> </w:t>
      </w:r>
      <w:r w:rsidR="00DB3709">
        <w:rPr>
          <w:color w:val="000000"/>
          <w:sz w:val="24"/>
        </w:rPr>
        <w:t>(см.</w:t>
      </w:r>
      <w:r w:rsidR="00883162">
        <w:rPr>
          <w:color w:val="000000"/>
          <w:sz w:val="24"/>
        </w:rPr>
        <w:t xml:space="preserve"> </w:t>
      </w:r>
      <w:r w:rsidR="00DB3709">
        <w:rPr>
          <w:color w:val="000000"/>
          <w:sz w:val="24"/>
        </w:rPr>
        <w:t>8.8)</w:t>
      </w:r>
      <w:r w:rsidRPr="00E9511A">
        <w:rPr>
          <w:color w:val="000000"/>
          <w:sz w:val="24"/>
        </w:rPr>
        <w:t xml:space="preserve">, пока цвет не будет соответствовать цвету </w:t>
      </w:r>
      <w:r w:rsidR="00097B42" w:rsidRPr="009E4400">
        <w:rPr>
          <w:sz w:val="24"/>
        </w:rPr>
        <w:t>оттитрованного дистиллята</w:t>
      </w:r>
      <w:r w:rsidR="00097B42" w:rsidRPr="00097B42">
        <w:rPr>
          <w:color w:val="FF0000"/>
          <w:sz w:val="24"/>
        </w:rPr>
        <w:t xml:space="preserve"> </w:t>
      </w:r>
      <w:r w:rsidRPr="00E9511A">
        <w:rPr>
          <w:color w:val="000000"/>
          <w:sz w:val="24"/>
        </w:rPr>
        <w:t>свежеприготовленного раствора</w:t>
      </w:r>
      <w:r w:rsidR="008F290D" w:rsidRPr="00E9511A">
        <w:rPr>
          <w:color w:val="000000"/>
          <w:sz w:val="24"/>
        </w:rPr>
        <w:t xml:space="preserve"> холостой пробы без образца</w:t>
      </w:r>
      <w:r w:rsidRPr="00E9511A">
        <w:rPr>
          <w:color w:val="000000"/>
          <w:sz w:val="24"/>
        </w:rPr>
        <w:t>, состояще</w:t>
      </w:r>
      <w:r w:rsidR="008F290D" w:rsidRPr="00E9511A">
        <w:rPr>
          <w:color w:val="000000"/>
          <w:sz w:val="24"/>
        </w:rPr>
        <w:t>й</w:t>
      </w:r>
      <w:r w:rsidR="006A0675">
        <w:rPr>
          <w:color w:val="000000"/>
          <w:sz w:val="24"/>
        </w:rPr>
        <w:t xml:space="preserve"> из 150 </w:t>
      </w:r>
      <w:r w:rsidRPr="00E9511A">
        <w:rPr>
          <w:sz w:val="24"/>
          <w:szCs w:val="24"/>
        </w:rPr>
        <w:t>см</w:t>
      </w:r>
      <w:r w:rsidRPr="00E9511A">
        <w:rPr>
          <w:sz w:val="24"/>
          <w:szCs w:val="24"/>
          <w:vertAlign w:val="superscript"/>
        </w:rPr>
        <w:t>3</w:t>
      </w:r>
      <w:r w:rsidRPr="00E9511A">
        <w:rPr>
          <w:color w:val="000000"/>
          <w:sz w:val="24"/>
        </w:rPr>
        <w:t xml:space="preserve"> </w:t>
      </w:r>
      <w:r w:rsidR="00DB3709" w:rsidRPr="00DB3709">
        <w:rPr>
          <w:color w:val="000000"/>
          <w:sz w:val="24"/>
        </w:rPr>
        <w:t xml:space="preserve">дистиллированной </w:t>
      </w:r>
      <w:r w:rsidR="006A0675">
        <w:rPr>
          <w:color w:val="000000"/>
          <w:sz w:val="24"/>
        </w:rPr>
        <w:t>воды, 50 </w:t>
      </w:r>
      <w:r w:rsidRPr="00E9511A">
        <w:rPr>
          <w:sz w:val="24"/>
          <w:szCs w:val="24"/>
        </w:rPr>
        <w:t>см</w:t>
      </w:r>
      <w:r w:rsidRPr="00E9511A">
        <w:rPr>
          <w:sz w:val="24"/>
          <w:szCs w:val="24"/>
          <w:vertAlign w:val="superscript"/>
        </w:rPr>
        <w:t xml:space="preserve">3 </w:t>
      </w:r>
      <w:r w:rsidR="006A0675">
        <w:rPr>
          <w:color w:val="000000"/>
          <w:sz w:val="24"/>
        </w:rPr>
        <w:t>раствора борной кислоты и 0,10 </w:t>
      </w:r>
      <w:r w:rsidRPr="00E9511A">
        <w:rPr>
          <w:sz w:val="24"/>
          <w:szCs w:val="24"/>
        </w:rPr>
        <w:t>см</w:t>
      </w:r>
      <w:r w:rsidRPr="00E9511A">
        <w:rPr>
          <w:sz w:val="24"/>
          <w:szCs w:val="24"/>
          <w:vertAlign w:val="superscript"/>
        </w:rPr>
        <w:t xml:space="preserve">3 </w:t>
      </w:r>
      <w:r w:rsidRPr="00E9511A">
        <w:rPr>
          <w:color w:val="000000"/>
          <w:sz w:val="24"/>
        </w:rPr>
        <w:t>раствора индикатора</w:t>
      </w:r>
      <w:r w:rsidR="008F290D" w:rsidRPr="00E9511A">
        <w:rPr>
          <w:color w:val="000000"/>
          <w:sz w:val="24"/>
        </w:rPr>
        <w:t>.</w:t>
      </w:r>
    </w:p>
    <w:p w14:paraId="04510DB5" w14:textId="77777777" w:rsidR="005616B4" w:rsidRPr="00E9511A" w:rsidRDefault="005616B4" w:rsidP="008D0002">
      <w:pPr>
        <w:pStyle w:val="FORMATTEXT"/>
        <w:spacing w:line="360" w:lineRule="auto"/>
        <w:ind w:firstLine="709"/>
        <w:jc w:val="both"/>
        <w:rPr>
          <w:sz w:val="24"/>
        </w:rPr>
      </w:pPr>
    </w:p>
    <w:p w14:paraId="34879885" w14:textId="77777777" w:rsidR="00181C49" w:rsidRPr="001F4896" w:rsidRDefault="00181C49" w:rsidP="001F4896">
      <w:pPr>
        <w:pStyle w:val="1"/>
        <w:spacing w:line="360" w:lineRule="auto"/>
        <w:ind w:firstLine="709"/>
        <w:rPr>
          <w:rFonts w:ascii="Arial" w:hAnsi="Arial" w:cs="Arial"/>
        </w:rPr>
      </w:pPr>
      <w:r w:rsidRPr="001F4896">
        <w:rPr>
          <w:rFonts w:ascii="Arial" w:hAnsi="Arial" w:cs="Arial"/>
        </w:rPr>
        <w:t>10 Обработка результатов измерений</w:t>
      </w:r>
    </w:p>
    <w:p w14:paraId="50F2EFE5" w14:textId="2F40B51B" w:rsidR="002D748B" w:rsidRPr="00E9511A" w:rsidRDefault="006A0675" w:rsidP="002D748B">
      <w:pPr>
        <w:spacing w:line="360" w:lineRule="auto"/>
        <w:ind w:firstLine="709"/>
        <w:rPr>
          <w:rFonts w:ascii="Arial" w:hAnsi="Arial" w:cs="Arial"/>
          <w:b/>
          <w:color w:val="000000"/>
          <w:sz w:val="24"/>
          <w:szCs w:val="24"/>
        </w:rPr>
      </w:pPr>
      <w:r>
        <w:rPr>
          <w:rFonts w:ascii="Arial" w:hAnsi="Arial" w:cs="Arial"/>
          <w:b/>
          <w:color w:val="000000"/>
          <w:sz w:val="24"/>
          <w:szCs w:val="24"/>
        </w:rPr>
        <w:t xml:space="preserve">10.1 </w:t>
      </w:r>
      <w:r w:rsidR="002D748B" w:rsidRPr="00E9511A">
        <w:rPr>
          <w:rFonts w:ascii="Arial" w:hAnsi="Arial" w:cs="Arial"/>
          <w:b/>
          <w:color w:val="000000"/>
          <w:sz w:val="24"/>
          <w:szCs w:val="24"/>
        </w:rPr>
        <w:t>Вычисление показателя термообработки</w:t>
      </w:r>
    </w:p>
    <w:p w14:paraId="12EA0C45" w14:textId="55EA49DE" w:rsidR="00C53B03" w:rsidRDefault="00A363F8" w:rsidP="002D748B">
      <w:pPr>
        <w:spacing w:line="360" w:lineRule="auto"/>
        <w:ind w:firstLine="709"/>
        <w:rPr>
          <w:rFonts w:ascii="Arial" w:hAnsi="Arial" w:cs="Arial"/>
          <w:color w:val="000000"/>
          <w:sz w:val="24"/>
          <w:szCs w:val="24"/>
        </w:rPr>
      </w:pPr>
      <w:bookmarkStart w:id="13" w:name="_Hlk216370470"/>
      <w:r w:rsidRPr="00E9511A">
        <w:rPr>
          <w:rFonts w:ascii="Arial" w:hAnsi="Arial" w:cs="Arial"/>
          <w:color w:val="000000"/>
          <w:sz w:val="24"/>
          <w:szCs w:val="24"/>
        </w:rPr>
        <w:t>П</w:t>
      </w:r>
      <w:r w:rsidR="002D748B" w:rsidRPr="00E9511A">
        <w:rPr>
          <w:rFonts w:ascii="Arial" w:hAnsi="Arial" w:cs="Arial"/>
          <w:color w:val="000000"/>
          <w:sz w:val="24"/>
          <w:szCs w:val="24"/>
        </w:rPr>
        <w:t xml:space="preserve">оказатель термообработки </w:t>
      </w:r>
      <w:r w:rsidR="00C53B03" w:rsidRPr="00E9511A">
        <w:rPr>
          <w:rFonts w:ascii="Arial" w:hAnsi="Arial" w:cs="Arial"/>
          <w:i/>
          <w:color w:val="000000"/>
          <w:sz w:val="24"/>
          <w:szCs w:val="24"/>
          <w:lang w:val="en-US"/>
        </w:rPr>
        <w:t>H</w:t>
      </w:r>
      <w:r w:rsidR="006F361F" w:rsidRPr="00E9511A">
        <w:rPr>
          <w:rFonts w:ascii="Arial" w:hAnsi="Arial" w:cs="Arial"/>
          <w:i/>
          <w:color w:val="000000"/>
          <w:sz w:val="24"/>
          <w:szCs w:val="24"/>
        </w:rPr>
        <w:t xml:space="preserve">, </w:t>
      </w:r>
      <w:r w:rsidR="006F361F" w:rsidRPr="00E9511A">
        <w:rPr>
          <w:rFonts w:ascii="Arial" w:hAnsi="Arial" w:cs="Arial"/>
          <w:color w:val="000000"/>
          <w:sz w:val="24"/>
          <w:szCs w:val="24"/>
        </w:rPr>
        <w:t>%</w:t>
      </w:r>
      <w:bookmarkEnd w:id="13"/>
      <w:r w:rsidR="002565AA">
        <w:rPr>
          <w:rFonts w:ascii="Arial" w:hAnsi="Arial" w:cs="Arial"/>
          <w:color w:val="000000"/>
          <w:sz w:val="24"/>
          <w:szCs w:val="24"/>
        </w:rPr>
        <w:t>,</w:t>
      </w:r>
      <w:r w:rsidR="002D748B" w:rsidRPr="00E9511A">
        <w:rPr>
          <w:rFonts w:ascii="Arial" w:hAnsi="Arial" w:cs="Arial"/>
          <w:color w:val="000000"/>
          <w:sz w:val="24"/>
          <w:szCs w:val="24"/>
        </w:rPr>
        <w:t xml:space="preserve"> </w:t>
      </w:r>
      <w:r w:rsidRPr="00E9511A">
        <w:rPr>
          <w:rFonts w:ascii="Arial" w:hAnsi="Arial" w:cs="Arial"/>
          <w:color w:val="000000"/>
          <w:sz w:val="24"/>
          <w:szCs w:val="24"/>
        </w:rPr>
        <w:t xml:space="preserve">анализируемой </w:t>
      </w:r>
      <w:r w:rsidR="002D748B" w:rsidRPr="00E9511A">
        <w:rPr>
          <w:rFonts w:ascii="Arial" w:hAnsi="Arial" w:cs="Arial"/>
          <w:color w:val="000000"/>
          <w:sz w:val="24"/>
          <w:szCs w:val="24"/>
        </w:rPr>
        <w:t>пробы</w:t>
      </w:r>
      <w:r w:rsidRPr="00E9511A">
        <w:rPr>
          <w:rFonts w:ascii="Arial" w:hAnsi="Arial" w:cs="Arial"/>
          <w:color w:val="000000"/>
          <w:sz w:val="24"/>
          <w:szCs w:val="24"/>
        </w:rPr>
        <w:t xml:space="preserve"> продукта</w:t>
      </w:r>
      <w:r w:rsidR="00C53B03" w:rsidRPr="00E9511A">
        <w:rPr>
          <w:rFonts w:ascii="Arial" w:hAnsi="Arial" w:cs="Arial"/>
          <w:color w:val="000000"/>
          <w:sz w:val="24"/>
          <w:szCs w:val="24"/>
        </w:rPr>
        <w:t xml:space="preserve"> </w:t>
      </w:r>
      <w:r w:rsidRPr="00E9511A">
        <w:rPr>
          <w:rFonts w:ascii="Arial" w:hAnsi="Arial" w:cs="Arial"/>
          <w:color w:val="000000"/>
          <w:sz w:val="24"/>
          <w:szCs w:val="24"/>
        </w:rPr>
        <w:t>вычисляют</w:t>
      </w:r>
      <w:r w:rsidRPr="00A7260E">
        <w:rPr>
          <w:rFonts w:ascii="Arial" w:hAnsi="Arial" w:cs="Arial"/>
          <w:color w:val="000000"/>
          <w:sz w:val="24"/>
          <w:szCs w:val="24"/>
        </w:rPr>
        <w:t xml:space="preserve"> </w:t>
      </w:r>
      <w:r w:rsidR="00C53B03" w:rsidRPr="00A7260E">
        <w:rPr>
          <w:rFonts w:ascii="Arial" w:hAnsi="Arial" w:cs="Arial"/>
          <w:color w:val="000000"/>
          <w:sz w:val="24"/>
          <w:szCs w:val="24"/>
        </w:rPr>
        <w:t>по формуле</w:t>
      </w:r>
    </w:p>
    <w:p w14:paraId="6070A97E" w14:textId="77777777" w:rsidR="006A0675" w:rsidRPr="00BB6D55" w:rsidRDefault="006A0675" w:rsidP="002D748B">
      <w:pPr>
        <w:spacing w:line="360" w:lineRule="auto"/>
        <w:ind w:firstLine="709"/>
        <w:rPr>
          <w:rFonts w:ascii="Arial" w:hAnsi="Arial" w:cs="Arial"/>
          <w:color w:val="000000"/>
          <w:sz w:val="24"/>
          <w:szCs w:val="24"/>
        </w:rPr>
      </w:pPr>
    </w:p>
    <w:p w14:paraId="5D233B10" w14:textId="007DB166" w:rsidR="006A0675" w:rsidRPr="006A0675" w:rsidRDefault="006A0675" w:rsidP="006A0675">
      <w:pPr>
        <w:spacing w:line="360" w:lineRule="auto"/>
        <w:ind w:left="2880" w:firstLine="720"/>
        <w:rPr>
          <w:rFonts w:ascii="Arial" w:hAnsi="Arial" w:cs="Arial"/>
          <w:color w:val="000000"/>
          <w:sz w:val="24"/>
          <w:szCs w:val="24"/>
        </w:rPr>
      </w:pPr>
      <m:oMath>
        <m:r>
          <w:rPr>
            <w:rFonts w:ascii="Cambria Math" w:hAnsi="Cambria Math" w:cs="Arial"/>
            <w:color w:val="000000"/>
            <w:sz w:val="32"/>
            <w:szCs w:val="24"/>
          </w:rPr>
          <m:t>H=</m:t>
        </m:r>
        <m:f>
          <m:fPr>
            <m:ctrlPr>
              <w:rPr>
                <w:rFonts w:ascii="Cambria Math" w:hAnsi="Cambria Math" w:cs="Arial"/>
                <w:i/>
                <w:color w:val="000000"/>
                <w:sz w:val="32"/>
                <w:szCs w:val="24"/>
              </w:rPr>
            </m:ctrlPr>
          </m:fPr>
          <m:num>
            <m:sSub>
              <m:sSubPr>
                <m:ctrlPr>
                  <w:rPr>
                    <w:rFonts w:ascii="Cambria Math" w:hAnsi="Cambria Math" w:cs="Arial"/>
                    <w:i/>
                    <w:color w:val="000000"/>
                    <w:sz w:val="32"/>
                    <w:szCs w:val="24"/>
                  </w:rPr>
                </m:ctrlPr>
              </m:sSubPr>
              <m:e>
                <m:r>
                  <w:rPr>
                    <w:rFonts w:ascii="Cambria Math" w:hAnsi="Cambria Math" w:cs="Arial"/>
                    <w:color w:val="000000"/>
                    <w:sz w:val="32"/>
                    <w:szCs w:val="24"/>
                    <w:lang w:val="en-US"/>
                  </w:rPr>
                  <m:t>V</m:t>
                </m:r>
              </m:e>
              <m:sub>
                <m:r>
                  <w:rPr>
                    <w:rFonts w:ascii="Cambria Math" w:hAnsi="Cambria Math" w:cs="Arial"/>
                    <w:color w:val="000000"/>
                    <w:sz w:val="32"/>
                    <w:szCs w:val="24"/>
                    <w:vertAlign w:val="subscript"/>
                  </w:rPr>
                  <m:t>0-</m:t>
                </m:r>
              </m:sub>
            </m:sSub>
            <m:sSub>
              <m:sSubPr>
                <m:ctrlPr>
                  <w:rPr>
                    <w:rFonts w:ascii="Cambria Math" w:hAnsi="Cambria Math" w:cs="Arial"/>
                    <w:i/>
                    <w:color w:val="000000"/>
                    <w:sz w:val="32"/>
                    <w:szCs w:val="24"/>
                  </w:rPr>
                </m:ctrlPr>
              </m:sSubPr>
              <m:e>
                <m:r>
                  <w:rPr>
                    <w:rFonts w:ascii="Cambria Math" w:hAnsi="Cambria Math" w:cs="Arial"/>
                    <w:color w:val="000000"/>
                    <w:sz w:val="32"/>
                    <w:szCs w:val="24"/>
                  </w:rPr>
                  <m:t>V</m:t>
                </m:r>
              </m:e>
              <m:sub>
                <m:r>
                  <w:rPr>
                    <w:rFonts w:ascii="Cambria Math" w:hAnsi="Cambria Math" w:cs="Arial"/>
                    <w:color w:val="000000"/>
                    <w:sz w:val="32"/>
                    <w:szCs w:val="24"/>
                  </w:rPr>
                  <m:t>1</m:t>
                </m:r>
              </m:sub>
            </m:sSub>
          </m:num>
          <m:den>
            <m:sSub>
              <m:sSubPr>
                <m:ctrlPr>
                  <w:rPr>
                    <w:rFonts w:ascii="Cambria Math" w:hAnsi="Cambria Math" w:cs="Arial"/>
                    <w:i/>
                    <w:color w:val="000000"/>
                    <w:sz w:val="32"/>
                    <w:szCs w:val="24"/>
                  </w:rPr>
                </m:ctrlPr>
              </m:sSubPr>
              <m:e>
                <m:r>
                  <w:rPr>
                    <w:rFonts w:ascii="Cambria Math" w:hAnsi="Cambria Math" w:cs="Arial"/>
                    <w:color w:val="000000"/>
                    <w:sz w:val="32"/>
                    <w:szCs w:val="24"/>
                  </w:rPr>
                  <m:t>V</m:t>
                </m:r>
              </m:e>
              <m:sub>
                <m:r>
                  <w:rPr>
                    <w:rFonts w:ascii="Cambria Math" w:hAnsi="Cambria Math" w:cs="Arial"/>
                    <w:color w:val="000000"/>
                    <w:sz w:val="32"/>
                    <w:szCs w:val="24"/>
                  </w:rPr>
                  <m:t>2</m:t>
                </m:r>
              </m:sub>
            </m:sSub>
            <m:r>
              <w:rPr>
                <w:rFonts w:ascii="Cambria Math" w:hAnsi="Cambria Math" w:cs="Arial"/>
                <w:color w:val="000000"/>
                <w:sz w:val="32"/>
                <w:szCs w:val="24"/>
              </w:rPr>
              <m:t>-</m:t>
            </m:r>
            <m:sSub>
              <m:sSubPr>
                <m:ctrlPr>
                  <w:rPr>
                    <w:rFonts w:ascii="Cambria Math" w:hAnsi="Cambria Math" w:cs="Arial"/>
                    <w:i/>
                    <w:color w:val="000000"/>
                    <w:sz w:val="32"/>
                    <w:szCs w:val="24"/>
                  </w:rPr>
                </m:ctrlPr>
              </m:sSubPr>
              <m:e>
                <m:r>
                  <w:rPr>
                    <w:rFonts w:ascii="Cambria Math" w:hAnsi="Cambria Math" w:cs="Arial"/>
                    <w:color w:val="000000"/>
                    <w:sz w:val="32"/>
                    <w:szCs w:val="24"/>
                  </w:rPr>
                  <m:t>V</m:t>
                </m:r>
              </m:e>
              <m:sub>
                <m:r>
                  <w:rPr>
                    <w:rFonts w:ascii="Cambria Math" w:hAnsi="Cambria Math" w:cs="Arial"/>
                    <w:color w:val="000000"/>
                    <w:sz w:val="32"/>
                    <w:szCs w:val="24"/>
                  </w:rPr>
                  <m:t>3</m:t>
                </m:r>
              </m:sub>
            </m:sSub>
          </m:den>
        </m:f>
        <m:r>
          <w:rPr>
            <w:rFonts w:ascii="Cambria Math" w:hAnsi="Cambria Math" w:cs="Arial"/>
            <w:color w:val="000000"/>
            <w:sz w:val="32"/>
            <w:szCs w:val="24"/>
          </w:rPr>
          <m:t>∙100</m:t>
        </m:r>
      </m:oMath>
      <w:r w:rsidR="002316E2">
        <w:rPr>
          <w:rFonts w:ascii="Arial" w:hAnsi="Arial" w:cs="Arial"/>
          <w:color w:val="000000"/>
          <w:sz w:val="32"/>
          <w:szCs w:val="24"/>
        </w:rPr>
        <w:t>,</w:t>
      </w:r>
      <w:r w:rsidRPr="00BB6D55">
        <w:rPr>
          <w:rFonts w:ascii="Arial" w:hAnsi="Arial" w:cs="Arial"/>
          <w:color w:val="000000"/>
          <w:sz w:val="24"/>
          <w:szCs w:val="24"/>
        </w:rPr>
        <w:tab/>
      </w:r>
      <w:r w:rsidRPr="00BB6D55">
        <w:rPr>
          <w:rFonts w:ascii="Arial" w:hAnsi="Arial" w:cs="Arial"/>
          <w:color w:val="000000"/>
          <w:sz w:val="24"/>
          <w:szCs w:val="24"/>
        </w:rPr>
        <w:tab/>
      </w:r>
      <w:r w:rsidRPr="00BB6D55">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6A0675">
        <w:rPr>
          <w:rFonts w:ascii="Arial" w:hAnsi="Arial" w:cs="Arial"/>
          <w:color w:val="000000"/>
          <w:sz w:val="24"/>
          <w:szCs w:val="24"/>
        </w:rPr>
        <w:t>(1)</w:t>
      </w:r>
    </w:p>
    <w:p w14:paraId="5AB8148C" w14:textId="77777777" w:rsidR="006A0675" w:rsidRPr="00A7260E" w:rsidRDefault="006A0675" w:rsidP="002D748B">
      <w:pPr>
        <w:spacing w:line="360" w:lineRule="auto"/>
        <w:ind w:firstLine="709"/>
        <w:rPr>
          <w:rFonts w:ascii="Arial" w:hAnsi="Arial" w:cs="Arial"/>
          <w:color w:val="000000"/>
          <w:sz w:val="24"/>
          <w:szCs w:val="24"/>
        </w:rPr>
      </w:pPr>
    </w:p>
    <w:p w14:paraId="23E56A61" w14:textId="3078224B" w:rsidR="002D748B" w:rsidRPr="00A7260E" w:rsidRDefault="00C53B03" w:rsidP="002316E2">
      <w:pPr>
        <w:spacing w:line="360" w:lineRule="auto"/>
        <w:ind w:firstLine="0"/>
        <w:rPr>
          <w:rFonts w:ascii="Arial" w:hAnsi="Arial" w:cs="Arial"/>
          <w:color w:val="000000"/>
          <w:sz w:val="24"/>
          <w:szCs w:val="24"/>
        </w:rPr>
      </w:pPr>
      <w:r w:rsidRPr="00A7260E">
        <w:rPr>
          <w:rFonts w:ascii="Arial" w:hAnsi="Arial" w:cs="Arial"/>
          <w:color w:val="000000"/>
          <w:sz w:val="24"/>
          <w:szCs w:val="24"/>
        </w:rPr>
        <w:lastRenderedPageBreak/>
        <w:t xml:space="preserve">где </w:t>
      </w:r>
      <w:r w:rsidRPr="00A7260E">
        <w:rPr>
          <w:rFonts w:ascii="Arial" w:hAnsi="Arial" w:cs="Arial"/>
          <w:i/>
          <w:color w:val="000000"/>
          <w:sz w:val="24"/>
          <w:szCs w:val="24"/>
          <w:lang w:val="en-US"/>
        </w:rPr>
        <w:t>V</w:t>
      </w:r>
      <w:r w:rsidRPr="002316E2">
        <w:rPr>
          <w:rFonts w:ascii="Arial" w:hAnsi="Arial" w:cs="Arial"/>
          <w:color w:val="000000"/>
          <w:sz w:val="24"/>
          <w:szCs w:val="24"/>
          <w:vertAlign w:val="subscript"/>
        </w:rPr>
        <w:t>0</w:t>
      </w:r>
      <w:r w:rsidRPr="00A7260E">
        <w:rPr>
          <w:rFonts w:ascii="Arial" w:hAnsi="Arial" w:cs="Arial"/>
          <w:color w:val="000000"/>
          <w:sz w:val="24"/>
          <w:szCs w:val="24"/>
          <w:vertAlign w:val="subscript"/>
        </w:rPr>
        <w:t xml:space="preserve"> </w:t>
      </w:r>
      <w:r w:rsidRPr="00A7260E">
        <w:rPr>
          <w:rFonts w:ascii="Arial" w:hAnsi="Arial" w:cs="Arial"/>
          <w:color w:val="000000"/>
          <w:sz w:val="24"/>
          <w:szCs w:val="24"/>
        </w:rPr>
        <w:t>–</w:t>
      </w:r>
      <w:r w:rsidR="002D748B" w:rsidRPr="00A7260E">
        <w:rPr>
          <w:rFonts w:ascii="Arial" w:hAnsi="Arial" w:cs="Arial"/>
          <w:color w:val="000000"/>
          <w:sz w:val="24"/>
          <w:szCs w:val="24"/>
        </w:rPr>
        <w:t xml:space="preserve"> объем </w:t>
      </w:r>
      <w:r w:rsidR="003F737D" w:rsidRPr="003F737D">
        <w:rPr>
          <w:rFonts w:ascii="Arial" w:hAnsi="Arial" w:cs="Arial"/>
          <w:color w:val="000000"/>
          <w:sz w:val="24"/>
          <w:szCs w:val="24"/>
        </w:rPr>
        <w:t>соляной кислоты молярной концентрацией 0,1</w:t>
      </w:r>
      <w:r w:rsidR="00D4261C">
        <w:rPr>
          <w:rFonts w:ascii="Arial" w:hAnsi="Arial" w:cs="Arial"/>
          <w:color w:val="000000"/>
          <w:sz w:val="24"/>
          <w:szCs w:val="24"/>
          <w:lang w:val="en-US"/>
        </w:rPr>
        <w:t> </w:t>
      </w:r>
      <w:r w:rsidR="003F737D" w:rsidRPr="003F737D">
        <w:rPr>
          <w:rFonts w:ascii="Arial" w:hAnsi="Arial" w:cs="Arial"/>
          <w:color w:val="000000"/>
          <w:sz w:val="24"/>
          <w:szCs w:val="24"/>
        </w:rPr>
        <w:t>моль/дм</w:t>
      </w:r>
      <w:r w:rsidR="003F737D" w:rsidRPr="003F737D">
        <w:rPr>
          <w:rFonts w:ascii="Arial" w:hAnsi="Arial" w:cs="Arial"/>
          <w:color w:val="000000"/>
          <w:sz w:val="24"/>
          <w:szCs w:val="24"/>
          <w:vertAlign w:val="superscript"/>
        </w:rPr>
        <w:t>3</w:t>
      </w:r>
      <w:r w:rsidR="003F737D">
        <w:rPr>
          <w:rFonts w:ascii="Arial" w:hAnsi="Arial" w:cs="Arial"/>
          <w:color w:val="000000"/>
          <w:sz w:val="24"/>
          <w:szCs w:val="24"/>
        </w:rPr>
        <w:t>, пошедшей на титрование</w:t>
      </w:r>
      <w:r w:rsidR="002D748B" w:rsidRPr="00A7260E">
        <w:rPr>
          <w:rFonts w:ascii="Arial" w:hAnsi="Arial" w:cs="Arial"/>
          <w:color w:val="000000"/>
          <w:sz w:val="24"/>
          <w:szCs w:val="24"/>
        </w:rPr>
        <w:t xml:space="preserve"> при определении </w:t>
      </w:r>
      <w:r w:rsidR="003F737D">
        <w:rPr>
          <w:rFonts w:ascii="Arial" w:hAnsi="Arial" w:cs="Arial"/>
          <w:color w:val="000000"/>
          <w:sz w:val="24"/>
          <w:szCs w:val="24"/>
        </w:rPr>
        <w:t xml:space="preserve">анализируемой пробы </w:t>
      </w:r>
      <w:r w:rsidR="002D748B" w:rsidRPr="00A7260E">
        <w:rPr>
          <w:rFonts w:ascii="Arial" w:hAnsi="Arial" w:cs="Arial"/>
          <w:color w:val="000000"/>
          <w:sz w:val="24"/>
          <w:szCs w:val="24"/>
        </w:rPr>
        <w:t xml:space="preserve">с осадком (и </w:t>
      </w:r>
      <w:r w:rsidR="003F737D">
        <w:rPr>
          <w:rFonts w:ascii="Arial" w:hAnsi="Arial" w:cs="Arial"/>
          <w:color w:val="000000"/>
          <w:sz w:val="24"/>
          <w:szCs w:val="24"/>
        </w:rPr>
        <w:t xml:space="preserve">с </w:t>
      </w:r>
      <w:r w:rsidR="006A0675">
        <w:rPr>
          <w:rFonts w:ascii="Arial" w:hAnsi="Arial" w:cs="Arial"/>
          <w:color w:val="000000"/>
          <w:sz w:val="24"/>
          <w:szCs w:val="24"/>
        </w:rPr>
        <w:t>фильтровальной бумагой) из 10</w:t>
      </w:r>
      <w:r w:rsidR="006A0675">
        <w:rPr>
          <w:rFonts w:ascii="Arial" w:hAnsi="Arial" w:cs="Arial"/>
          <w:color w:val="000000"/>
          <w:sz w:val="24"/>
          <w:szCs w:val="24"/>
          <w:lang w:val="en-US"/>
        </w:rPr>
        <w:t> </w:t>
      </w:r>
      <w:r w:rsidRPr="00A7260E">
        <w:rPr>
          <w:rFonts w:ascii="Arial" w:hAnsi="Arial" w:cs="Arial"/>
          <w:color w:val="000000"/>
          <w:sz w:val="24"/>
          <w:szCs w:val="24"/>
        </w:rPr>
        <w:t>см</w:t>
      </w:r>
      <w:r w:rsidRPr="00A7260E">
        <w:rPr>
          <w:rFonts w:ascii="Arial" w:hAnsi="Arial" w:cs="Arial"/>
          <w:color w:val="000000"/>
          <w:sz w:val="24"/>
          <w:szCs w:val="24"/>
          <w:vertAlign w:val="superscript"/>
        </w:rPr>
        <w:t>3</w:t>
      </w:r>
      <w:r w:rsidR="002D748B" w:rsidRPr="00A7260E">
        <w:rPr>
          <w:rFonts w:ascii="Arial" w:hAnsi="Arial" w:cs="Arial"/>
          <w:color w:val="000000"/>
          <w:sz w:val="24"/>
          <w:szCs w:val="24"/>
        </w:rPr>
        <w:t xml:space="preserve"> восстановленного </w:t>
      </w:r>
      <w:r w:rsidR="005F3FDD" w:rsidRPr="00E560A9">
        <w:rPr>
          <w:rFonts w:ascii="Arial" w:hAnsi="Arial" w:cs="Arial"/>
          <w:color w:val="000000"/>
          <w:sz w:val="24"/>
          <w:szCs w:val="24"/>
        </w:rPr>
        <w:t>продукта</w:t>
      </w:r>
      <w:r w:rsidR="006A0675">
        <w:rPr>
          <w:rFonts w:ascii="Arial" w:hAnsi="Arial" w:cs="Arial"/>
          <w:color w:val="000000"/>
          <w:sz w:val="24"/>
          <w:szCs w:val="24"/>
        </w:rPr>
        <w:t>,</w:t>
      </w:r>
      <w:r w:rsidR="006A0675">
        <w:rPr>
          <w:rFonts w:ascii="Arial" w:hAnsi="Arial" w:cs="Arial"/>
          <w:color w:val="000000"/>
          <w:sz w:val="24"/>
          <w:szCs w:val="24"/>
          <w:lang w:val="en-US"/>
        </w:rPr>
        <w:t> </w:t>
      </w:r>
      <w:r w:rsidR="00A363F8" w:rsidRPr="00A7260E">
        <w:rPr>
          <w:rFonts w:ascii="Arial" w:hAnsi="Arial" w:cs="Arial"/>
          <w:color w:val="000000"/>
          <w:sz w:val="24"/>
          <w:szCs w:val="24"/>
        </w:rPr>
        <w:t>см</w:t>
      </w:r>
      <w:r w:rsidR="00A363F8" w:rsidRPr="00A7260E">
        <w:rPr>
          <w:rFonts w:ascii="Arial" w:hAnsi="Arial" w:cs="Arial"/>
          <w:color w:val="000000"/>
          <w:sz w:val="24"/>
          <w:szCs w:val="24"/>
          <w:vertAlign w:val="superscript"/>
        </w:rPr>
        <w:t>3</w:t>
      </w:r>
      <w:r w:rsidR="002D748B" w:rsidRPr="00E560A9">
        <w:rPr>
          <w:rFonts w:ascii="Arial" w:hAnsi="Arial" w:cs="Arial"/>
          <w:color w:val="000000"/>
          <w:sz w:val="24"/>
          <w:szCs w:val="24"/>
        </w:rPr>
        <w:t>;</w:t>
      </w:r>
    </w:p>
    <w:p w14:paraId="332EC828" w14:textId="42DFEFF2" w:rsidR="002D748B" w:rsidRPr="00E9511A" w:rsidRDefault="00C53B03" w:rsidP="00C53B03">
      <w:pPr>
        <w:spacing w:line="360" w:lineRule="auto"/>
        <w:ind w:firstLine="709"/>
        <w:rPr>
          <w:rFonts w:ascii="Arial" w:hAnsi="Arial" w:cs="Arial"/>
          <w:color w:val="000000"/>
          <w:sz w:val="24"/>
          <w:szCs w:val="24"/>
        </w:rPr>
      </w:pPr>
      <w:r w:rsidRPr="00A7260E">
        <w:rPr>
          <w:rFonts w:ascii="Arial" w:hAnsi="Arial" w:cs="Arial"/>
          <w:i/>
          <w:color w:val="000000"/>
          <w:sz w:val="24"/>
          <w:szCs w:val="24"/>
          <w:lang w:val="en-US"/>
        </w:rPr>
        <w:t>V</w:t>
      </w:r>
      <w:r w:rsidRPr="002316E2">
        <w:rPr>
          <w:rFonts w:ascii="Arial" w:hAnsi="Arial" w:cs="Arial"/>
          <w:color w:val="000000"/>
          <w:sz w:val="24"/>
          <w:szCs w:val="24"/>
          <w:vertAlign w:val="subscript"/>
        </w:rPr>
        <w:t>1</w:t>
      </w:r>
      <w:r w:rsidRPr="00420585">
        <w:rPr>
          <w:rFonts w:ascii="Arial" w:hAnsi="Arial" w:cs="Arial"/>
          <w:color w:val="000000"/>
          <w:sz w:val="24"/>
          <w:szCs w:val="24"/>
          <w:vertAlign w:val="subscript"/>
        </w:rPr>
        <w:t xml:space="preserve"> </w:t>
      </w:r>
      <w:r w:rsidRPr="00A7260E">
        <w:rPr>
          <w:rFonts w:ascii="Arial" w:hAnsi="Arial" w:cs="Arial"/>
          <w:color w:val="000000"/>
          <w:sz w:val="24"/>
          <w:szCs w:val="24"/>
        </w:rPr>
        <w:t>–</w:t>
      </w:r>
      <w:r w:rsidR="002D748B" w:rsidRPr="00A7260E">
        <w:rPr>
          <w:rFonts w:ascii="Arial" w:hAnsi="Arial" w:cs="Arial"/>
          <w:color w:val="000000"/>
          <w:sz w:val="24"/>
          <w:szCs w:val="24"/>
        </w:rPr>
        <w:t xml:space="preserve"> объем </w:t>
      </w:r>
      <w:r w:rsidR="003F737D" w:rsidRPr="003F737D">
        <w:rPr>
          <w:rFonts w:ascii="Arial" w:hAnsi="Arial" w:cs="Arial"/>
          <w:color w:val="000000"/>
          <w:sz w:val="24"/>
          <w:szCs w:val="24"/>
        </w:rPr>
        <w:t xml:space="preserve">соляной кислоты молярной концентрацией </w:t>
      </w:r>
      <w:r w:rsidR="006A0675">
        <w:rPr>
          <w:rFonts w:ascii="Arial" w:hAnsi="Arial" w:cs="Arial"/>
          <w:color w:val="000000"/>
          <w:sz w:val="24"/>
          <w:szCs w:val="24"/>
        </w:rPr>
        <w:t>0,1</w:t>
      </w:r>
      <w:r w:rsidR="006A0675">
        <w:rPr>
          <w:rFonts w:ascii="Arial" w:hAnsi="Arial" w:cs="Arial"/>
          <w:color w:val="000000"/>
          <w:sz w:val="24"/>
          <w:szCs w:val="24"/>
          <w:lang w:val="en-US"/>
        </w:rPr>
        <w:t> </w:t>
      </w:r>
      <w:r w:rsidR="003F737D" w:rsidRPr="003F737D">
        <w:rPr>
          <w:rFonts w:ascii="Arial" w:hAnsi="Arial" w:cs="Arial"/>
          <w:color w:val="000000"/>
          <w:sz w:val="24"/>
          <w:szCs w:val="24"/>
        </w:rPr>
        <w:t>моль/дм</w:t>
      </w:r>
      <w:r w:rsidR="003F737D" w:rsidRPr="008A19BC">
        <w:rPr>
          <w:rFonts w:ascii="Arial" w:hAnsi="Arial" w:cs="Arial"/>
          <w:color w:val="000000"/>
          <w:sz w:val="24"/>
          <w:szCs w:val="24"/>
          <w:vertAlign w:val="superscript"/>
        </w:rPr>
        <w:t>3</w:t>
      </w:r>
      <w:r w:rsidR="003F737D" w:rsidRPr="003F737D">
        <w:rPr>
          <w:rFonts w:ascii="Arial" w:hAnsi="Arial" w:cs="Arial"/>
          <w:color w:val="000000"/>
          <w:sz w:val="24"/>
          <w:szCs w:val="24"/>
        </w:rPr>
        <w:t xml:space="preserve">, пошедшей на титрование </w:t>
      </w:r>
      <w:r w:rsidR="002D748B" w:rsidRPr="00A7260E">
        <w:rPr>
          <w:rFonts w:ascii="Arial" w:hAnsi="Arial" w:cs="Arial"/>
          <w:color w:val="000000"/>
          <w:sz w:val="24"/>
          <w:szCs w:val="24"/>
        </w:rPr>
        <w:t>контрольной пробы с фильтровальной бумагой</w:t>
      </w:r>
      <w:r w:rsidR="006A0675">
        <w:rPr>
          <w:rFonts w:ascii="Arial" w:hAnsi="Arial" w:cs="Arial"/>
          <w:color w:val="000000"/>
          <w:sz w:val="24"/>
          <w:szCs w:val="24"/>
        </w:rPr>
        <w:t>,</w:t>
      </w:r>
      <w:r w:rsidR="006A0675">
        <w:rPr>
          <w:rFonts w:ascii="Arial" w:hAnsi="Arial" w:cs="Arial"/>
          <w:color w:val="000000"/>
          <w:sz w:val="24"/>
          <w:szCs w:val="24"/>
          <w:lang w:val="en-US"/>
        </w:rPr>
        <w:t> </w:t>
      </w:r>
      <w:r w:rsidR="00A363F8" w:rsidRPr="00E9511A">
        <w:rPr>
          <w:rFonts w:ascii="Arial" w:hAnsi="Arial" w:cs="Arial"/>
          <w:color w:val="000000"/>
          <w:sz w:val="24"/>
          <w:szCs w:val="24"/>
        </w:rPr>
        <w:t>см</w:t>
      </w:r>
      <w:r w:rsidR="00A363F8" w:rsidRPr="00E9511A">
        <w:rPr>
          <w:rFonts w:ascii="Arial" w:hAnsi="Arial" w:cs="Arial"/>
          <w:color w:val="000000"/>
          <w:sz w:val="24"/>
          <w:szCs w:val="24"/>
          <w:vertAlign w:val="superscript"/>
        </w:rPr>
        <w:t>3</w:t>
      </w:r>
      <w:r w:rsidR="00E560A9" w:rsidRPr="00E9511A">
        <w:rPr>
          <w:rFonts w:ascii="Arial" w:hAnsi="Arial" w:cs="Arial"/>
          <w:color w:val="000000"/>
          <w:sz w:val="24"/>
          <w:szCs w:val="24"/>
        </w:rPr>
        <w:t>;</w:t>
      </w:r>
    </w:p>
    <w:p w14:paraId="24C173DC" w14:textId="38C48E30" w:rsidR="002D748B" w:rsidRPr="00E9511A" w:rsidRDefault="00991208" w:rsidP="00C53B03">
      <w:pPr>
        <w:spacing w:line="360" w:lineRule="auto"/>
        <w:ind w:firstLine="709"/>
        <w:rPr>
          <w:rFonts w:ascii="Arial" w:hAnsi="Arial" w:cs="Arial"/>
          <w:color w:val="000000"/>
          <w:sz w:val="24"/>
          <w:szCs w:val="24"/>
        </w:rPr>
      </w:pPr>
      <w:r w:rsidRPr="00E9511A">
        <w:rPr>
          <w:rFonts w:ascii="Arial" w:hAnsi="Arial" w:cs="Arial"/>
          <w:i/>
          <w:color w:val="000000"/>
          <w:sz w:val="24"/>
          <w:szCs w:val="24"/>
          <w:lang w:val="en-US"/>
        </w:rPr>
        <w:t>V</w:t>
      </w:r>
      <w:r w:rsidRPr="002316E2">
        <w:rPr>
          <w:rFonts w:ascii="Arial" w:hAnsi="Arial" w:cs="Arial"/>
          <w:color w:val="000000"/>
          <w:sz w:val="24"/>
          <w:szCs w:val="24"/>
          <w:vertAlign w:val="subscript"/>
        </w:rPr>
        <w:t>2</w:t>
      </w:r>
      <w:r w:rsidRPr="00420585">
        <w:rPr>
          <w:rFonts w:ascii="Arial" w:hAnsi="Arial" w:cs="Arial"/>
          <w:color w:val="000000"/>
          <w:sz w:val="24"/>
          <w:szCs w:val="24"/>
          <w:vertAlign w:val="subscript"/>
        </w:rPr>
        <w:t xml:space="preserve"> </w:t>
      </w:r>
      <w:r w:rsidRPr="00E9511A">
        <w:rPr>
          <w:rFonts w:ascii="Arial" w:hAnsi="Arial" w:cs="Arial"/>
          <w:color w:val="000000"/>
          <w:sz w:val="24"/>
          <w:szCs w:val="24"/>
        </w:rPr>
        <w:t>–</w:t>
      </w:r>
      <w:r w:rsidR="002D748B" w:rsidRPr="00E9511A">
        <w:rPr>
          <w:rFonts w:ascii="Arial" w:hAnsi="Arial" w:cs="Arial"/>
          <w:color w:val="000000"/>
          <w:sz w:val="24"/>
          <w:szCs w:val="24"/>
        </w:rPr>
        <w:t xml:space="preserve"> объем </w:t>
      </w:r>
      <w:r w:rsidR="008A19BC" w:rsidRPr="00E9511A">
        <w:rPr>
          <w:rFonts w:ascii="Arial" w:hAnsi="Arial" w:cs="Arial"/>
          <w:color w:val="000000"/>
          <w:sz w:val="24"/>
          <w:szCs w:val="24"/>
        </w:rPr>
        <w:t>соляной кис</w:t>
      </w:r>
      <w:r w:rsidR="006A0675">
        <w:rPr>
          <w:rFonts w:ascii="Arial" w:hAnsi="Arial" w:cs="Arial"/>
          <w:color w:val="000000"/>
          <w:sz w:val="24"/>
          <w:szCs w:val="24"/>
        </w:rPr>
        <w:t>лоты молярной концентрацией 0,1</w:t>
      </w:r>
      <w:r w:rsidR="006A0675">
        <w:rPr>
          <w:rFonts w:ascii="Arial" w:hAnsi="Arial" w:cs="Arial"/>
          <w:color w:val="000000"/>
          <w:sz w:val="24"/>
          <w:szCs w:val="24"/>
          <w:lang w:val="en-US"/>
        </w:rPr>
        <w:t> </w:t>
      </w:r>
      <w:r w:rsidR="008A19BC" w:rsidRPr="00E9511A">
        <w:rPr>
          <w:rFonts w:ascii="Arial" w:hAnsi="Arial" w:cs="Arial"/>
          <w:color w:val="000000"/>
          <w:sz w:val="24"/>
          <w:szCs w:val="24"/>
        </w:rPr>
        <w:t>моль/дм</w:t>
      </w:r>
      <w:r w:rsidR="008A19BC" w:rsidRPr="00E9511A">
        <w:rPr>
          <w:rFonts w:ascii="Arial" w:hAnsi="Arial" w:cs="Arial"/>
          <w:color w:val="000000"/>
          <w:sz w:val="24"/>
          <w:szCs w:val="24"/>
          <w:vertAlign w:val="superscript"/>
        </w:rPr>
        <w:t>3</w:t>
      </w:r>
      <w:r w:rsidR="008A19BC" w:rsidRPr="00E9511A">
        <w:rPr>
          <w:rFonts w:ascii="Arial" w:hAnsi="Arial" w:cs="Arial"/>
          <w:color w:val="000000"/>
          <w:sz w:val="24"/>
          <w:szCs w:val="24"/>
        </w:rPr>
        <w:t xml:space="preserve">, пошедшей на титрование пробы </w:t>
      </w:r>
      <w:r w:rsidR="006A0675">
        <w:rPr>
          <w:rFonts w:ascii="Arial" w:hAnsi="Arial" w:cs="Arial"/>
          <w:color w:val="000000"/>
          <w:sz w:val="24"/>
          <w:szCs w:val="24"/>
        </w:rPr>
        <w:t>с 10</w:t>
      </w:r>
      <w:r w:rsidR="006A0675">
        <w:rPr>
          <w:rFonts w:ascii="Arial" w:hAnsi="Arial" w:cs="Arial"/>
          <w:color w:val="000000"/>
          <w:sz w:val="24"/>
          <w:szCs w:val="24"/>
          <w:lang w:val="en-US"/>
        </w:rPr>
        <w:t> </w:t>
      </w:r>
      <w:r w:rsidRPr="00E9511A">
        <w:rPr>
          <w:rFonts w:ascii="Arial" w:hAnsi="Arial" w:cs="Arial"/>
          <w:color w:val="000000"/>
          <w:sz w:val="24"/>
          <w:szCs w:val="24"/>
        </w:rPr>
        <w:t>см</w:t>
      </w:r>
      <w:r w:rsidRPr="00E9511A">
        <w:rPr>
          <w:rFonts w:ascii="Arial" w:hAnsi="Arial" w:cs="Arial"/>
          <w:color w:val="000000"/>
          <w:sz w:val="24"/>
          <w:szCs w:val="24"/>
          <w:vertAlign w:val="superscript"/>
        </w:rPr>
        <w:t>3</w:t>
      </w:r>
      <w:r w:rsidR="002D748B" w:rsidRPr="00E9511A">
        <w:rPr>
          <w:rFonts w:ascii="Arial" w:hAnsi="Arial" w:cs="Arial"/>
          <w:color w:val="000000"/>
          <w:sz w:val="24"/>
          <w:szCs w:val="24"/>
        </w:rPr>
        <w:t xml:space="preserve"> восстановленного </w:t>
      </w:r>
      <w:r w:rsidR="005F3FDD" w:rsidRPr="00E9511A">
        <w:rPr>
          <w:rFonts w:ascii="Arial" w:hAnsi="Arial" w:cs="Arial"/>
          <w:color w:val="000000"/>
          <w:sz w:val="24"/>
          <w:szCs w:val="24"/>
        </w:rPr>
        <w:t>продукта</w:t>
      </w:r>
      <w:r w:rsidR="006A0675">
        <w:rPr>
          <w:rFonts w:ascii="Arial" w:hAnsi="Arial" w:cs="Arial"/>
          <w:color w:val="000000"/>
          <w:sz w:val="24"/>
          <w:szCs w:val="24"/>
        </w:rPr>
        <w:t>,</w:t>
      </w:r>
      <w:r w:rsidR="006A0675">
        <w:rPr>
          <w:rFonts w:ascii="Arial" w:hAnsi="Arial" w:cs="Arial"/>
          <w:color w:val="000000"/>
          <w:sz w:val="24"/>
          <w:szCs w:val="24"/>
          <w:lang w:val="en-US"/>
        </w:rPr>
        <w:t> </w:t>
      </w:r>
      <w:r w:rsidR="00A363F8" w:rsidRPr="00E9511A">
        <w:rPr>
          <w:rFonts w:ascii="Arial" w:hAnsi="Arial" w:cs="Arial"/>
          <w:color w:val="000000"/>
          <w:sz w:val="24"/>
          <w:szCs w:val="24"/>
        </w:rPr>
        <w:t>см</w:t>
      </w:r>
      <w:r w:rsidR="00A363F8" w:rsidRPr="00E9511A">
        <w:rPr>
          <w:rFonts w:ascii="Arial" w:hAnsi="Arial" w:cs="Arial"/>
          <w:color w:val="000000"/>
          <w:sz w:val="24"/>
          <w:szCs w:val="24"/>
          <w:vertAlign w:val="superscript"/>
        </w:rPr>
        <w:t>3</w:t>
      </w:r>
      <w:r w:rsidR="002D748B" w:rsidRPr="00E9511A">
        <w:rPr>
          <w:rFonts w:ascii="Arial" w:hAnsi="Arial" w:cs="Arial"/>
          <w:color w:val="000000"/>
          <w:sz w:val="24"/>
          <w:szCs w:val="24"/>
        </w:rPr>
        <w:t>;</w:t>
      </w:r>
    </w:p>
    <w:p w14:paraId="2C8683C8" w14:textId="42DC20EC" w:rsidR="002D748B" w:rsidRDefault="002D748B" w:rsidP="00C53B03">
      <w:pPr>
        <w:spacing w:line="360" w:lineRule="auto"/>
        <w:ind w:firstLine="709"/>
        <w:rPr>
          <w:rFonts w:ascii="Arial" w:hAnsi="Arial" w:cs="Arial"/>
          <w:color w:val="000000"/>
          <w:sz w:val="24"/>
          <w:szCs w:val="24"/>
        </w:rPr>
      </w:pPr>
      <w:r w:rsidRPr="00E9511A">
        <w:rPr>
          <w:rFonts w:ascii="Arial" w:hAnsi="Arial" w:cs="Arial"/>
          <w:i/>
          <w:color w:val="000000"/>
          <w:sz w:val="24"/>
          <w:szCs w:val="24"/>
        </w:rPr>
        <w:t>V</w:t>
      </w:r>
      <w:r w:rsidRPr="002316E2">
        <w:rPr>
          <w:rFonts w:ascii="Arial" w:hAnsi="Arial" w:cs="Arial"/>
          <w:color w:val="000000"/>
          <w:sz w:val="24"/>
          <w:szCs w:val="24"/>
          <w:vertAlign w:val="subscript"/>
        </w:rPr>
        <w:t>3</w:t>
      </w:r>
      <w:r w:rsidRPr="00420585">
        <w:rPr>
          <w:rFonts w:ascii="Arial" w:hAnsi="Arial" w:cs="Arial"/>
          <w:color w:val="000000"/>
          <w:sz w:val="24"/>
          <w:szCs w:val="24"/>
        </w:rPr>
        <w:t xml:space="preserve"> </w:t>
      </w:r>
      <w:r w:rsidR="00991208" w:rsidRPr="00E9511A">
        <w:rPr>
          <w:rFonts w:ascii="Arial" w:hAnsi="Arial" w:cs="Arial"/>
          <w:color w:val="000000"/>
          <w:sz w:val="24"/>
          <w:szCs w:val="24"/>
        </w:rPr>
        <w:t>–</w:t>
      </w:r>
      <w:r w:rsidRPr="00E9511A">
        <w:rPr>
          <w:rFonts w:ascii="Arial" w:hAnsi="Arial" w:cs="Arial"/>
          <w:color w:val="000000"/>
          <w:sz w:val="24"/>
          <w:szCs w:val="24"/>
        </w:rPr>
        <w:t xml:space="preserve"> объем </w:t>
      </w:r>
      <w:r w:rsidR="008A19BC" w:rsidRPr="00E9511A">
        <w:rPr>
          <w:rFonts w:ascii="Arial" w:hAnsi="Arial" w:cs="Arial"/>
          <w:color w:val="000000"/>
          <w:sz w:val="24"/>
          <w:szCs w:val="24"/>
        </w:rPr>
        <w:t xml:space="preserve">соляной кислоты молярной </w:t>
      </w:r>
      <w:r w:rsidR="006A0675">
        <w:rPr>
          <w:rFonts w:ascii="Arial" w:hAnsi="Arial" w:cs="Arial"/>
          <w:color w:val="000000"/>
          <w:sz w:val="24"/>
          <w:szCs w:val="24"/>
        </w:rPr>
        <w:t>концентрацией 0,1</w:t>
      </w:r>
      <w:r w:rsidR="006A0675">
        <w:rPr>
          <w:rFonts w:ascii="Arial" w:hAnsi="Arial" w:cs="Arial"/>
          <w:color w:val="000000"/>
          <w:sz w:val="24"/>
          <w:szCs w:val="24"/>
          <w:lang w:val="en-US"/>
        </w:rPr>
        <w:t> </w:t>
      </w:r>
      <w:r w:rsidR="008A19BC" w:rsidRPr="00E9511A">
        <w:rPr>
          <w:rFonts w:ascii="Arial" w:hAnsi="Arial" w:cs="Arial"/>
          <w:color w:val="000000"/>
          <w:sz w:val="24"/>
          <w:szCs w:val="24"/>
        </w:rPr>
        <w:t>моль/дм</w:t>
      </w:r>
      <w:r w:rsidR="008A19BC" w:rsidRPr="00E9511A">
        <w:rPr>
          <w:rFonts w:ascii="Arial" w:hAnsi="Arial" w:cs="Arial"/>
          <w:color w:val="000000"/>
          <w:sz w:val="24"/>
          <w:szCs w:val="24"/>
          <w:vertAlign w:val="superscript"/>
        </w:rPr>
        <w:t>3</w:t>
      </w:r>
      <w:r w:rsidR="008A19BC" w:rsidRPr="00E9511A">
        <w:rPr>
          <w:rFonts w:ascii="Arial" w:hAnsi="Arial" w:cs="Arial"/>
          <w:color w:val="000000"/>
          <w:sz w:val="24"/>
          <w:szCs w:val="24"/>
        </w:rPr>
        <w:t xml:space="preserve">, пошедшей на титрование </w:t>
      </w:r>
      <w:r w:rsidRPr="00E9511A">
        <w:rPr>
          <w:rFonts w:ascii="Arial" w:hAnsi="Arial" w:cs="Arial"/>
          <w:color w:val="000000"/>
          <w:sz w:val="24"/>
          <w:szCs w:val="24"/>
        </w:rPr>
        <w:t xml:space="preserve">контрольной пробы </w:t>
      </w:r>
      <w:r w:rsidR="008A19BC" w:rsidRPr="00E9511A">
        <w:rPr>
          <w:rFonts w:ascii="Arial" w:hAnsi="Arial" w:cs="Arial"/>
          <w:color w:val="000000"/>
          <w:sz w:val="24"/>
          <w:szCs w:val="24"/>
        </w:rPr>
        <w:t xml:space="preserve">дистиллированной воды </w:t>
      </w:r>
      <w:r w:rsidR="006A0675">
        <w:rPr>
          <w:rFonts w:ascii="Arial" w:hAnsi="Arial" w:cs="Arial"/>
          <w:color w:val="000000"/>
          <w:sz w:val="24"/>
          <w:szCs w:val="24"/>
        </w:rPr>
        <w:t>с 0,1</w:t>
      </w:r>
      <w:r w:rsidR="006A0675">
        <w:rPr>
          <w:rFonts w:ascii="Arial" w:hAnsi="Arial" w:cs="Arial"/>
          <w:color w:val="000000"/>
          <w:sz w:val="24"/>
          <w:szCs w:val="24"/>
          <w:lang w:val="en-US"/>
        </w:rPr>
        <w:t> </w:t>
      </w:r>
      <w:r w:rsidRPr="00E9511A">
        <w:rPr>
          <w:rFonts w:ascii="Arial" w:hAnsi="Arial" w:cs="Arial"/>
          <w:color w:val="000000"/>
          <w:sz w:val="24"/>
          <w:szCs w:val="24"/>
        </w:rPr>
        <w:t>г сахарозы</w:t>
      </w:r>
      <w:r w:rsidR="009E4400">
        <w:rPr>
          <w:rFonts w:ascii="Arial" w:hAnsi="Arial" w:cs="Arial"/>
          <w:color w:val="000000"/>
          <w:sz w:val="24"/>
          <w:szCs w:val="24"/>
        </w:rPr>
        <w:t xml:space="preserve"> или с </w:t>
      </w:r>
      <w:r w:rsidR="006A0675">
        <w:rPr>
          <w:rFonts w:ascii="Arial" w:hAnsi="Arial" w:cs="Arial"/>
          <w:color w:val="000000"/>
          <w:sz w:val="24"/>
          <w:szCs w:val="24"/>
        </w:rPr>
        <w:t>10</w:t>
      </w:r>
      <w:r w:rsidR="006A0675">
        <w:rPr>
          <w:rFonts w:ascii="Arial" w:hAnsi="Arial" w:cs="Arial"/>
          <w:color w:val="000000"/>
          <w:sz w:val="24"/>
          <w:szCs w:val="24"/>
          <w:lang w:val="en-US"/>
        </w:rPr>
        <w:t> </w:t>
      </w:r>
      <w:r w:rsidR="009E4400" w:rsidRPr="009E4400">
        <w:rPr>
          <w:rFonts w:ascii="Arial" w:hAnsi="Arial" w:cs="Arial"/>
          <w:color w:val="000000"/>
          <w:sz w:val="24"/>
          <w:szCs w:val="24"/>
        </w:rPr>
        <w:t>см</w:t>
      </w:r>
      <w:r w:rsidR="009E4400" w:rsidRPr="009E4400">
        <w:rPr>
          <w:rFonts w:ascii="Arial" w:hAnsi="Arial" w:cs="Arial"/>
          <w:color w:val="000000"/>
          <w:sz w:val="24"/>
          <w:szCs w:val="24"/>
          <w:vertAlign w:val="superscript"/>
        </w:rPr>
        <w:t>3</w:t>
      </w:r>
      <w:r w:rsidR="009E4400" w:rsidRPr="009E4400">
        <w:rPr>
          <w:rFonts w:ascii="Arial" w:hAnsi="Arial" w:cs="Arial"/>
          <w:color w:val="000000"/>
          <w:sz w:val="24"/>
          <w:szCs w:val="24"/>
        </w:rPr>
        <w:t xml:space="preserve"> дистиллированной воды</w:t>
      </w:r>
      <w:r w:rsidR="006A0675">
        <w:rPr>
          <w:rFonts w:ascii="Arial" w:hAnsi="Arial" w:cs="Arial"/>
          <w:color w:val="000000"/>
          <w:sz w:val="24"/>
          <w:szCs w:val="24"/>
        </w:rPr>
        <w:t>,</w:t>
      </w:r>
      <w:r w:rsidR="006A0675">
        <w:rPr>
          <w:rFonts w:ascii="Arial" w:hAnsi="Arial" w:cs="Arial"/>
          <w:color w:val="000000"/>
          <w:sz w:val="24"/>
          <w:szCs w:val="24"/>
          <w:lang w:val="en-US"/>
        </w:rPr>
        <w:t> </w:t>
      </w:r>
      <w:r w:rsidR="00A363F8" w:rsidRPr="00E9511A">
        <w:rPr>
          <w:rFonts w:ascii="Arial" w:hAnsi="Arial" w:cs="Arial"/>
          <w:color w:val="000000"/>
          <w:sz w:val="24"/>
          <w:szCs w:val="24"/>
        </w:rPr>
        <w:t>см</w:t>
      </w:r>
      <w:r w:rsidR="00A363F8" w:rsidRPr="00E9511A">
        <w:rPr>
          <w:rFonts w:ascii="Arial" w:hAnsi="Arial" w:cs="Arial"/>
          <w:color w:val="000000"/>
          <w:sz w:val="24"/>
          <w:szCs w:val="24"/>
          <w:vertAlign w:val="superscript"/>
        </w:rPr>
        <w:t>3</w:t>
      </w:r>
      <w:r w:rsidR="002565AA">
        <w:rPr>
          <w:rFonts w:ascii="Arial" w:hAnsi="Arial" w:cs="Arial"/>
          <w:color w:val="000000"/>
          <w:sz w:val="24"/>
          <w:szCs w:val="24"/>
        </w:rPr>
        <w:t>;</w:t>
      </w:r>
    </w:p>
    <w:p w14:paraId="1C710893" w14:textId="27FE7C3F" w:rsidR="002565AA" w:rsidRPr="009E4400" w:rsidRDefault="002565AA" w:rsidP="00C53B03">
      <w:pPr>
        <w:spacing w:line="360" w:lineRule="auto"/>
        <w:ind w:firstLine="709"/>
        <w:rPr>
          <w:rFonts w:ascii="Arial" w:hAnsi="Arial" w:cs="Arial"/>
          <w:color w:val="000000"/>
          <w:sz w:val="24"/>
          <w:szCs w:val="24"/>
        </w:rPr>
      </w:pPr>
      <w:r w:rsidRPr="009E4400">
        <w:rPr>
          <w:rFonts w:ascii="Arial" w:hAnsi="Arial" w:cs="Arial"/>
          <w:color w:val="000000"/>
          <w:sz w:val="24"/>
          <w:szCs w:val="24"/>
        </w:rPr>
        <w:t xml:space="preserve">100 </w:t>
      </w:r>
      <w:r w:rsidR="00395B6B" w:rsidRPr="009E4400">
        <w:rPr>
          <w:rFonts w:ascii="Arial" w:hAnsi="Arial" w:cs="Arial"/>
          <w:color w:val="000000"/>
          <w:sz w:val="24"/>
          <w:szCs w:val="24"/>
        </w:rPr>
        <w:t>–</w:t>
      </w:r>
      <w:r w:rsidRPr="009E4400">
        <w:rPr>
          <w:rFonts w:ascii="Arial" w:hAnsi="Arial" w:cs="Arial"/>
          <w:color w:val="000000"/>
          <w:sz w:val="24"/>
          <w:szCs w:val="24"/>
        </w:rPr>
        <w:t xml:space="preserve"> </w:t>
      </w:r>
      <w:r w:rsidR="00395B6B" w:rsidRPr="009E4400">
        <w:rPr>
          <w:rFonts w:ascii="Arial" w:hAnsi="Arial" w:cs="Arial"/>
          <w:color w:val="000000"/>
          <w:sz w:val="24"/>
          <w:szCs w:val="24"/>
        </w:rPr>
        <w:t xml:space="preserve">коэффициент пересчета </w:t>
      </w:r>
      <w:r w:rsidR="009B56C7" w:rsidRPr="009E4400">
        <w:rPr>
          <w:rFonts w:ascii="Arial" w:hAnsi="Arial" w:cs="Arial"/>
          <w:color w:val="000000"/>
          <w:sz w:val="24"/>
          <w:szCs w:val="24"/>
        </w:rPr>
        <w:t xml:space="preserve">результатов </w:t>
      </w:r>
      <w:r w:rsidR="00395B6B" w:rsidRPr="009E4400">
        <w:rPr>
          <w:rFonts w:ascii="Arial" w:hAnsi="Arial" w:cs="Arial"/>
          <w:color w:val="000000"/>
          <w:sz w:val="24"/>
          <w:szCs w:val="24"/>
        </w:rPr>
        <w:t>в процентах</w:t>
      </w:r>
      <w:r w:rsidR="009B56C7" w:rsidRPr="009E4400">
        <w:rPr>
          <w:rFonts w:ascii="Arial" w:hAnsi="Arial" w:cs="Arial"/>
          <w:color w:val="000000"/>
          <w:sz w:val="24"/>
          <w:szCs w:val="24"/>
        </w:rPr>
        <w:t>.</w:t>
      </w:r>
    </w:p>
    <w:p w14:paraId="77FA7B3C" w14:textId="77777777" w:rsidR="009B56C7" w:rsidRPr="00A7260E" w:rsidRDefault="009B56C7" w:rsidP="009B56C7">
      <w:pPr>
        <w:spacing w:line="360" w:lineRule="auto"/>
        <w:ind w:firstLine="709"/>
        <w:rPr>
          <w:rFonts w:ascii="Arial" w:hAnsi="Arial" w:cs="Arial"/>
          <w:color w:val="000000"/>
          <w:sz w:val="24"/>
          <w:szCs w:val="24"/>
        </w:rPr>
      </w:pPr>
      <w:r w:rsidRPr="009E4400">
        <w:rPr>
          <w:rFonts w:ascii="Arial" w:hAnsi="Arial" w:cs="Arial"/>
          <w:color w:val="000000"/>
          <w:sz w:val="24"/>
          <w:szCs w:val="24"/>
        </w:rPr>
        <w:t>За окончательный результат определения принимают среднеарифметическое значение результатов двух параллельных определений, округленное до первого десятичного знака.</w:t>
      </w:r>
    </w:p>
    <w:p w14:paraId="55C3A398" w14:textId="04E1841D" w:rsidR="002D748B" w:rsidRPr="00A7260E" w:rsidRDefault="006A0675" w:rsidP="00C53B03">
      <w:pPr>
        <w:spacing w:line="360" w:lineRule="auto"/>
        <w:ind w:firstLine="709"/>
        <w:rPr>
          <w:rFonts w:ascii="Arial" w:hAnsi="Arial" w:cs="Arial"/>
          <w:b/>
          <w:color w:val="000000"/>
          <w:sz w:val="24"/>
          <w:szCs w:val="24"/>
        </w:rPr>
      </w:pPr>
      <w:r>
        <w:rPr>
          <w:rFonts w:ascii="Arial" w:hAnsi="Arial" w:cs="Arial"/>
          <w:b/>
          <w:color w:val="000000"/>
          <w:sz w:val="24"/>
          <w:szCs w:val="24"/>
        </w:rPr>
        <w:t xml:space="preserve">10.2 </w:t>
      </w:r>
      <w:proofErr w:type="spellStart"/>
      <w:r w:rsidR="002D748B" w:rsidRPr="00A7260E">
        <w:rPr>
          <w:rFonts w:ascii="Arial" w:hAnsi="Arial" w:cs="Arial"/>
          <w:b/>
          <w:color w:val="000000"/>
          <w:sz w:val="24"/>
          <w:szCs w:val="24"/>
        </w:rPr>
        <w:t>Прецизионность</w:t>
      </w:r>
      <w:proofErr w:type="spellEnd"/>
    </w:p>
    <w:p w14:paraId="69FE3690" w14:textId="0DA3B75F" w:rsidR="001C2D44" w:rsidRPr="00D86C28" w:rsidRDefault="00766366" w:rsidP="00C53B03">
      <w:pPr>
        <w:spacing w:line="360" w:lineRule="auto"/>
        <w:ind w:firstLine="709"/>
        <w:rPr>
          <w:rFonts w:ascii="Arial" w:hAnsi="Arial" w:cs="Arial"/>
          <w:color w:val="000000"/>
          <w:sz w:val="22"/>
          <w:szCs w:val="24"/>
        </w:rPr>
      </w:pPr>
      <w:r w:rsidRPr="006E5E10">
        <w:rPr>
          <w:rFonts w:ascii="Arial" w:hAnsi="Arial" w:cs="Arial"/>
          <w:sz w:val="24"/>
          <w:szCs w:val="24"/>
        </w:rPr>
        <w:t xml:space="preserve">Приписанные </w:t>
      </w:r>
      <w:r w:rsidR="001C2D44" w:rsidRPr="006E5E10">
        <w:rPr>
          <w:rFonts w:ascii="Arial" w:hAnsi="Arial" w:cs="Arial"/>
          <w:sz w:val="24"/>
          <w:szCs w:val="24"/>
        </w:rPr>
        <w:t>характеристики</w:t>
      </w:r>
      <w:r w:rsidR="003A7950" w:rsidRPr="006E5E10">
        <w:rPr>
          <w:rFonts w:ascii="Arial" w:hAnsi="Arial" w:cs="Arial"/>
          <w:sz w:val="24"/>
          <w:szCs w:val="24"/>
        </w:rPr>
        <w:t xml:space="preserve"> </w:t>
      </w:r>
      <w:r w:rsidRPr="006E5E10">
        <w:rPr>
          <w:rFonts w:ascii="Arial" w:hAnsi="Arial" w:cs="Arial"/>
          <w:sz w:val="24"/>
          <w:szCs w:val="24"/>
        </w:rPr>
        <w:t>погрешности и е</w:t>
      </w:r>
      <w:r w:rsidR="002316E2">
        <w:rPr>
          <w:rFonts w:ascii="Arial" w:hAnsi="Arial" w:cs="Arial"/>
          <w:sz w:val="24"/>
          <w:szCs w:val="24"/>
        </w:rPr>
        <w:t>е</w:t>
      </w:r>
      <w:r w:rsidRPr="006E5E10">
        <w:rPr>
          <w:rFonts w:ascii="Arial" w:hAnsi="Arial" w:cs="Arial"/>
          <w:sz w:val="24"/>
          <w:szCs w:val="24"/>
        </w:rPr>
        <w:t xml:space="preserve"> составляющих </w:t>
      </w:r>
      <w:r w:rsidR="003A7950" w:rsidRPr="006E5E10">
        <w:rPr>
          <w:rFonts w:ascii="Arial" w:hAnsi="Arial" w:cs="Arial"/>
          <w:sz w:val="24"/>
          <w:szCs w:val="24"/>
        </w:rPr>
        <w:t>(п</w:t>
      </w:r>
      <w:r w:rsidR="003A7950" w:rsidRPr="006E5E10">
        <w:rPr>
          <w:rFonts w:ascii="Arial" w:hAnsi="Arial" w:cs="Arial"/>
          <w:color w:val="000000"/>
          <w:sz w:val="24"/>
          <w:szCs w:val="24"/>
        </w:rPr>
        <w:t xml:space="preserve">редел повторяемости и предел </w:t>
      </w:r>
      <w:proofErr w:type="spellStart"/>
      <w:r w:rsidR="003A7950" w:rsidRPr="006E5E10">
        <w:rPr>
          <w:rFonts w:ascii="Arial" w:hAnsi="Arial" w:cs="Arial"/>
          <w:color w:val="000000"/>
          <w:sz w:val="24"/>
          <w:szCs w:val="24"/>
        </w:rPr>
        <w:t>воспроизводимости</w:t>
      </w:r>
      <w:proofErr w:type="spellEnd"/>
      <w:r w:rsidR="003A7950" w:rsidRPr="006E5E10">
        <w:rPr>
          <w:rFonts w:ascii="Arial" w:hAnsi="Arial" w:cs="Arial"/>
          <w:color w:val="000000"/>
          <w:sz w:val="24"/>
          <w:szCs w:val="24"/>
        </w:rPr>
        <w:t>)</w:t>
      </w:r>
      <w:r w:rsidR="001C2D44" w:rsidRPr="00D86C28">
        <w:rPr>
          <w:rFonts w:ascii="Arial" w:hAnsi="Arial" w:cs="Arial"/>
          <w:sz w:val="24"/>
          <w:szCs w:val="24"/>
        </w:rPr>
        <w:t xml:space="preserve"> метода оценки класса термообработки</w:t>
      </w:r>
      <w:r w:rsidR="003A7950" w:rsidRPr="00D86C28">
        <w:rPr>
          <w:rFonts w:ascii="Arial" w:hAnsi="Arial" w:cs="Arial"/>
          <w:sz w:val="24"/>
          <w:szCs w:val="24"/>
        </w:rPr>
        <w:t xml:space="preserve"> сухих молочных продуктов</w:t>
      </w:r>
      <w:r w:rsidR="001C2D44" w:rsidRPr="00D86C28">
        <w:rPr>
          <w:rFonts w:ascii="Arial" w:hAnsi="Arial" w:cs="Arial"/>
          <w:sz w:val="24"/>
          <w:szCs w:val="24"/>
        </w:rPr>
        <w:t xml:space="preserve"> </w:t>
      </w:r>
      <w:r w:rsidR="003A7950" w:rsidRPr="00D86C28">
        <w:rPr>
          <w:rFonts w:ascii="Arial" w:hAnsi="Arial" w:cs="Arial"/>
          <w:sz w:val="24"/>
          <w:szCs w:val="24"/>
        </w:rPr>
        <w:t xml:space="preserve">приведены </w:t>
      </w:r>
      <w:r w:rsidR="001C2D44" w:rsidRPr="00D86C28">
        <w:rPr>
          <w:rFonts w:ascii="Arial" w:hAnsi="Arial" w:cs="Arial"/>
          <w:sz w:val="24"/>
          <w:szCs w:val="24"/>
        </w:rPr>
        <w:t xml:space="preserve">при доверительной вероятности </w:t>
      </w:r>
      <w:r w:rsidR="001C2D44" w:rsidRPr="00D86C28">
        <w:rPr>
          <w:rFonts w:ascii="Arial" w:hAnsi="Arial" w:cs="Arial"/>
          <w:i/>
          <w:sz w:val="24"/>
          <w:szCs w:val="24"/>
        </w:rPr>
        <w:t xml:space="preserve">Р </w:t>
      </w:r>
      <w:r w:rsidR="001C2D44" w:rsidRPr="00D86C28">
        <w:rPr>
          <w:rFonts w:ascii="Arial" w:hAnsi="Arial" w:cs="Arial"/>
          <w:sz w:val="24"/>
          <w:szCs w:val="24"/>
        </w:rPr>
        <w:t>= 0,95</w:t>
      </w:r>
      <w:r w:rsidR="003A7950" w:rsidRPr="00D86C28">
        <w:rPr>
          <w:rFonts w:ascii="Arial" w:hAnsi="Arial" w:cs="Arial"/>
          <w:sz w:val="24"/>
          <w:szCs w:val="24"/>
        </w:rPr>
        <w:t>.</w:t>
      </w:r>
    </w:p>
    <w:p w14:paraId="23A1EB95" w14:textId="49517054" w:rsidR="002D748B" w:rsidRPr="002316E2" w:rsidRDefault="002D748B" w:rsidP="002D748B">
      <w:pPr>
        <w:spacing w:line="360" w:lineRule="auto"/>
        <w:ind w:firstLine="709"/>
        <w:rPr>
          <w:rFonts w:ascii="Arial" w:hAnsi="Arial" w:cs="Arial"/>
          <w:b/>
          <w:color w:val="000000"/>
          <w:sz w:val="24"/>
          <w:szCs w:val="24"/>
        </w:rPr>
      </w:pPr>
      <w:r w:rsidRPr="002316E2">
        <w:rPr>
          <w:rFonts w:ascii="Arial" w:hAnsi="Arial" w:cs="Arial"/>
          <w:b/>
          <w:color w:val="000000"/>
          <w:sz w:val="24"/>
          <w:szCs w:val="24"/>
        </w:rPr>
        <w:t>10.2.1</w:t>
      </w:r>
      <w:r w:rsidR="006A0675" w:rsidRPr="002316E2">
        <w:rPr>
          <w:rFonts w:ascii="Arial" w:hAnsi="Arial" w:cs="Arial"/>
          <w:b/>
          <w:color w:val="000000"/>
          <w:sz w:val="24"/>
          <w:szCs w:val="24"/>
        </w:rPr>
        <w:t xml:space="preserve"> </w:t>
      </w:r>
      <w:r w:rsidR="001C2D44" w:rsidRPr="002316E2">
        <w:rPr>
          <w:rFonts w:ascii="Arial" w:hAnsi="Arial" w:cs="Arial"/>
          <w:b/>
          <w:color w:val="000000"/>
          <w:sz w:val="24"/>
          <w:szCs w:val="24"/>
        </w:rPr>
        <w:t>Предел повторяемости</w:t>
      </w:r>
    </w:p>
    <w:p w14:paraId="15D767BB" w14:textId="7AB013B1" w:rsidR="002D748B" w:rsidRPr="00D86C28" w:rsidRDefault="002D748B" w:rsidP="002D748B">
      <w:pPr>
        <w:spacing w:line="360" w:lineRule="auto"/>
        <w:ind w:firstLine="709"/>
        <w:rPr>
          <w:rFonts w:ascii="Arial" w:hAnsi="Arial" w:cs="Arial"/>
          <w:color w:val="000000"/>
          <w:sz w:val="24"/>
          <w:szCs w:val="24"/>
        </w:rPr>
      </w:pPr>
      <w:r w:rsidRPr="00A7260E">
        <w:rPr>
          <w:rFonts w:ascii="Arial" w:hAnsi="Arial" w:cs="Arial"/>
          <w:color w:val="000000"/>
          <w:sz w:val="24"/>
          <w:szCs w:val="24"/>
        </w:rPr>
        <w:t xml:space="preserve">Абсолютная разность между двумя независимыми значениями показателя термообработки, полученными одновременно или в течение короткого промежутка времени одним </w:t>
      </w:r>
      <w:r w:rsidRPr="00A51CE7">
        <w:rPr>
          <w:rFonts w:ascii="Arial" w:hAnsi="Arial" w:cs="Arial"/>
          <w:color w:val="000000"/>
          <w:sz w:val="24"/>
          <w:szCs w:val="24"/>
        </w:rPr>
        <w:t xml:space="preserve">лаборантом </w:t>
      </w:r>
      <w:r w:rsidRPr="00A7260E">
        <w:rPr>
          <w:rFonts w:ascii="Arial" w:hAnsi="Arial" w:cs="Arial"/>
          <w:color w:val="000000"/>
          <w:sz w:val="24"/>
          <w:szCs w:val="24"/>
        </w:rPr>
        <w:t xml:space="preserve">на одной и той же пробе для испытаний с </w:t>
      </w:r>
      <w:r w:rsidRPr="00D86C28">
        <w:rPr>
          <w:rFonts w:ascii="Arial" w:hAnsi="Arial" w:cs="Arial"/>
          <w:color w:val="000000"/>
          <w:sz w:val="24"/>
          <w:szCs w:val="24"/>
        </w:rPr>
        <w:t>использованием одной и той же аппаратуры, не должна превышать 1,2</w:t>
      </w:r>
      <w:r w:rsidR="006A0675">
        <w:rPr>
          <w:rFonts w:ascii="Arial" w:hAnsi="Arial" w:cs="Arial"/>
          <w:color w:val="000000"/>
          <w:sz w:val="24"/>
          <w:szCs w:val="24"/>
          <w:lang w:val="en-US"/>
        </w:rPr>
        <w:t> </w:t>
      </w:r>
      <w:r w:rsidR="00A51CE7" w:rsidRPr="00D86C28">
        <w:rPr>
          <w:rFonts w:ascii="Arial" w:hAnsi="Arial" w:cs="Arial"/>
          <w:color w:val="000000"/>
          <w:sz w:val="24"/>
          <w:szCs w:val="24"/>
        </w:rPr>
        <w:t>%</w:t>
      </w:r>
      <w:r w:rsidRPr="00D86C28">
        <w:rPr>
          <w:rFonts w:ascii="Arial" w:hAnsi="Arial" w:cs="Arial"/>
          <w:color w:val="000000"/>
          <w:sz w:val="24"/>
          <w:szCs w:val="24"/>
        </w:rPr>
        <w:t>.</w:t>
      </w:r>
    </w:p>
    <w:p w14:paraId="03B3380B" w14:textId="3E5B8DAF" w:rsidR="002D748B" w:rsidRPr="002316E2" w:rsidRDefault="002D748B" w:rsidP="002D748B">
      <w:pPr>
        <w:spacing w:line="360" w:lineRule="auto"/>
        <w:ind w:firstLine="709"/>
        <w:rPr>
          <w:rFonts w:ascii="Arial" w:hAnsi="Arial" w:cs="Arial"/>
          <w:b/>
          <w:color w:val="000000"/>
          <w:sz w:val="24"/>
          <w:szCs w:val="24"/>
        </w:rPr>
      </w:pPr>
      <w:r w:rsidRPr="002316E2">
        <w:rPr>
          <w:rFonts w:ascii="Arial" w:hAnsi="Arial" w:cs="Arial"/>
          <w:b/>
          <w:color w:val="000000"/>
          <w:sz w:val="24"/>
          <w:szCs w:val="24"/>
        </w:rPr>
        <w:t>10.2.2</w:t>
      </w:r>
      <w:r w:rsidR="001C2D44" w:rsidRPr="002316E2">
        <w:rPr>
          <w:rFonts w:ascii="Arial" w:hAnsi="Arial" w:cs="Arial"/>
          <w:b/>
          <w:color w:val="000000"/>
          <w:sz w:val="24"/>
          <w:szCs w:val="24"/>
        </w:rPr>
        <w:t xml:space="preserve"> Предел </w:t>
      </w:r>
      <w:proofErr w:type="spellStart"/>
      <w:r w:rsidR="001C2D44" w:rsidRPr="002316E2">
        <w:rPr>
          <w:rFonts w:ascii="Arial" w:hAnsi="Arial" w:cs="Arial"/>
          <w:b/>
          <w:color w:val="000000"/>
          <w:sz w:val="24"/>
          <w:szCs w:val="24"/>
        </w:rPr>
        <w:t>воспроизводимости</w:t>
      </w:r>
      <w:proofErr w:type="spellEnd"/>
    </w:p>
    <w:p w14:paraId="0D79BFF0" w14:textId="56637713" w:rsidR="002D748B" w:rsidRDefault="002D748B" w:rsidP="002D748B">
      <w:pPr>
        <w:spacing w:line="360" w:lineRule="auto"/>
        <w:ind w:firstLine="709"/>
        <w:rPr>
          <w:rFonts w:ascii="Arial" w:hAnsi="Arial" w:cs="Arial"/>
          <w:color w:val="000000"/>
          <w:sz w:val="24"/>
          <w:szCs w:val="24"/>
        </w:rPr>
      </w:pPr>
      <w:r w:rsidRPr="00A7260E">
        <w:rPr>
          <w:rFonts w:ascii="Arial" w:hAnsi="Arial" w:cs="Arial"/>
          <w:color w:val="000000"/>
          <w:sz w:val="24"/>
          <w:szCs w:val="24"/>
        </w:rPr>
        <w:t xml:space="preserve">Абсолютная разность между двумя независимыми значениями показателя термообработки, полученными на идентичных пробах для испытаний двумя </w:t>
      </w:r>
      <w:r w:rsidR="00A51CE7" w:rsidRPr="00A51CE7">
        <w:rPr>
          <w:rFonts w:ascii="Arial" w:hAnsi="Arial" w:cs="Arial"/>
          <w:color w:val="000000"/>
          <w:sz w:val="24"/>
          <w:szCs w:val="24"/>
        </w:rPr>
        <w:t xml:space="preserve">лаборантами </w:t>
      </w:r>
      <w:r w:rsidRPr="00A7260E">
        <w:rPr>
          <w:rFonts w:ascii="Arial" w:hAnsi="Arial" w:cs="Arial"/>
          <w:color w:val="000000"/>
          <w:sz w:val="24"/>
          <w:szCs w:val="24"/>
        </w:rPr>
        <w:t xml:space="preserve">в разных лабораториях, не должна </w:t>
      </w:r>
      <w:r w:rsidRPr="00D86C28">
        <w:rPr>
          <w:rFonts w:ascii="Arial" w:hAnsi="Arial" w:cs="Arial"/>
          <w:color w:val="000000"/>
          <w:sz w:val="24"/>
          <w:szCs w:val="24"/>
        </w:rPr>
        <w:t>превышать 1,5</w:t>
      </w:r>
      <w:r w:rsidR="006A0675">
        <w:rPr>
          <w:rFonts w:ascii="Arial" w:hAnsi="Arial" w:cs="Arial"/>
          <w:color w:val="000000"/>
          <w:sz w:val="24"/>
          <w:szCs w:val="24"/>
          <w:lang w:val="en-US"/>
        </w:rPr>
        <w:t> </w:t>
      </w:r>
      <w:r w:rsidR="00A51CE7" w:rsidRPr="00D86C28">
        <w:rPr>
          <w:rFonts w:ascii="Arial" w:hAnsi="Arial" w:cs="Arial"/>
          <w:color w:val="000000"/>
          <w:sz w:val="24"/>
          <w:szCs w:val="24"/>
        </w:rPr>
        <w:t>%</w:t>
      </w:r>
      <w:r w:rsidRPr="00D86C28">
        <w:rPr>
          <w:rFonts w:ascii="Arial" w:hAnsi="Arial" w:cs="Arial"/>
          <w:color w:val="000000"/>
          <w:sz w:val="24"/>
          <w:szCs w:val="24"/>
        </w:rPr>
        <w:t>.</w:t>
      </w:r>
    </w:p>
    <w:p w14:paraId="3A17FF3D" w14:textId="3F523F1B" w:rsidR="00766366" w:rsidRPr="002316E2" w:rsidRDefault="00766366" w:rsidP="002D748B">
      <w:pPr>
        <w:spacing w:line="360" w:lineRule="auto"/>
        <w:ind w:firstLine="709"/>
        <w:rPr>
          <w:rFonts w:ascii="Arial" w:hAnsi="Arial" w:cs="Arial"/>
          <w:b/>
          <w:color w:val="000000"/>
          <w:sz w:val="24"/>
          <w:szCs w:val="24"/>
        </w:rPr>
      </w:pPr>
      <w:r w:rsidRPr="002316E2">
        <w:rPr>
          <w:rFonts w:ascii="Arial" w:hAnsi="Arial" w:cs="Arial"/>
          <w:b/>
          <w:color w:val="000000"/>
          <w:sz w:val="24"/>
          <w:szCs w:val="24"/>
        </w:rPr>
        <w:t>10.2.3 Границы погрешности</w:t>
      </w:r>
    </w:p>
    <w:p w14:paraId="514BBC95" w14:textId="61107292" w:rsidR="00766366" w:rsidRPr="00D86C28" w:rsidRDefault="00D95F55" w:rsidP="002D748B">
      <w:pPr>
        <w:spacing w:line="360" w:lineRule="auto"/>
        <w:ind w:firstLine="709"/>
        <w:rPr>
          <w:rFonts w:ascii="Arial" w:hAnsi="Arial" w:cs="Arial"/>
          <w:color w:val="000000"/>
          <w:sz w:val="24"/>
          <w:szCs w:val="24"/>
        </w:rPr>
      </w:pPr>
      <w:r w:rsidRPr="006E5E10">
        <w:rPr>
          <w:rFonts w:ascii="Arial" w:hAnsi="Arial" w:cs="Arial"/>
          <w:color w:val="000000"/>
          <w:sz w:val="24"/>
          <w:szCs w:val="24"/>
        </w:rPr>
        <w:t>Границы абсолютной погрешности показа</w:t>
      </w:r>
      <w:r w:rsidR="006A0675">
        <w:rPr>
          <w:rFonts w:ascii="Arial" w:hAnsi="Arial" w:cs="Arial"/>
          <w:color w:val="000000"/>
          <w:sz w:val="24"/>
          <w:szCs w:val="24"/>
        </w:rPr>
        <w:t>телей термообработки составляет</w:t>
      </w:r>
      <w:r w:rsidR="006A0675">
        <w:rPr>
          <w:rFonts w:ascii="Arial" w:hAnsi="Arial" w:cs="Arial"/>
          <w:color w:val="000000"/>
          <w:sz w:val="24"/>
          <w:szCs w:val="24"/>
          <w:lang w:val="en-US"/>
        </w:rPr>
        <w:t> </w:t>
      </w:r>
      <w:r w:rsidRPr="006E5E10">
        <w:rPr>
          <w:rFonts w:ascii="Arial" w:hAnsi="Arial" w:cs="Arial"/>
          <w:color w:val="000000"/>
          <w:sz w:val="24"/>
          <w:szCs w:val="24"/>
        </w:rPr>
        <w:t>±1,0 %.</w:t>
      </w:r>
    </w:p>
    <w:p w14:paraId="12C507AC" w14:textId="77777777" w:rsidR="002D748B" w:rsidRPr="00D86C28" w:rsidRDefault="002D748B" w:rsidP="002D748B">
      <w:pPr>
        <w:spacing w:line="360" w:lineRule="auto"/>
        <w:ind w:firstLine="709"/>
        <w:rPr>
          <w:rFonts w:ascii="Arial" w:hAnsi="Arial" w:cs="Arial"/>
          <w:b/>
          <w:color w:val="000000"/>
          <w:sz w:val="24"/>
          <w:szCs w:val="24"/>
        </w:rPr>
      </w:pPr>
      <w:r w:rsidRPr="00D86C28">
        <w:rPr>
          <w:rFonts w:ascii="Arial" w:hAnsi="Arial" w:cs="Arial"/>
          <w:b/>
          <w:color w:val="000000"/>
          <w:sz w:val="24"/>
          <w:szCs w:val="24"/>
        </w:rPr>
        <w:t>10.3 Определение класса термообработки</w:t>
      </w:r>
    </w:p>
    <w:p w14:paraId="2BC40EC7" w14:textId="59134D11" w:rsidR="002D748B" w:rsidRPr="001C2D44" w:rsidRDefault="002D748B" w:rsidP="002D748B">
      <w:pPr>
        <w:spacing w:line="360" w:lineRule="auto"/>
        <w:ind w:firstLine="709"/>
        <w:rPr>
          <w:rFonts w:ascii="Arial" w:hAnsi="Arial" w:cs="Arial"/>
          <w:sz w:val="24"/>
          <w:szCs w:val="24"/>
        </w:rPr>
      </w:pPr>
      <w:r w:rsidRPr="00D86C28">
        <w:rPr>
          <w:rFonts w:ascii="Arial" w:hAnsi="Arial" w:cs="Arial"/>
          <w:color w:val="000000"/>
          <w:sz w:val="24"/>
          <w:szCs w:val="24"/>
        </w:rPr>
        <w:t>Класс термообработки пробы определяют, исходя из ее показателя термообработки, в соответствии с</w:t>
      </w:r>
      <w:r w:rsidR="00A51CE7" w:rsidRPr="00D86C28">
        <w:rPr>
          <w:rFonts w:ascii="Arial" w:hAnsi="Arial" w:cs="Arial"/>
          <w:color w:val="000000"/>
          <w:sz w:val="24"/>
          <w:szCs w:val="24"/>
        </w:rPr>
        <w:t>о</w:t>
      </w:r>
      <w:r w:rsidRPr="00A7260E">
        <w:rPr>
          <w:rFonts w:ascii="Arial" w:hAnsi="Arial" w:cs="Arial"/>
          <w:color w:val="000000"/>
          <w:sz w:val="24"/>
          <w:szCs w:val="24"/>
        </w:rPr>
        <w:t xml:space="preserve"> схемой классификации </w:t>
      </w:r>
      <w:r w:rsidRPr="001C2D44">
        <w:rPr>
          <w:rFonts w:ascii="Arial" w:hAnsi="Arial" w:cs="Arial"/>
          <w:sz w:val="24"/>
          <w:szCs w:val="24"/>
        </w:rPr>
        <w:t>термообра</w:t>
      </w:r>
      <w:r w:rsidR="006A0675">
        <w:rPr>
          <w:rFonts w:ascii="Arial" w:hAnsi="Arial" w:cs="Arial"/>
          <w:sz w:val="24"/>
          <w:szCs w:val="24"/>
        </w:rPr>
        <w:t>ботки, приведенной в приложении</w:t>
      </w:r>
      <w:r w:rsidR="006A0675">
        <w:rPr>
          <w:rFonts w:ascii="Arial" w:hAnsi="Arial" w:cs="Arial"/>
          <w:sz w:val="24"/>
          <w:szCs w:val="24"/>
          <w:lang w:val="en-US"/>
        </w:rPr>
        <w:t> </w:t>
      </w:r>
      <w:r w:rsidR="005F3FDD" w:rsidRPr="001C2D44">
        <w:rPr>
          <w:rFonts w:ascii="Arial" w:hAnsi="Arial" w:cs="Arial"/>
          <w:sz w:val="24"/>
          <w:szCs w:val="24"/>
        </w:rPr>
        <w:t>А</w:t>
      </w:r>
      <w:r w:rsidRPr="001C2D44">
        <w:rPr>
          <w:rFonts w:ascii="Arial" w:hAnsi="Arial" w:cs="Arial"/>
          <w:sz w:val="24"/>
          <w:szCs w:val="24"/>
        </w:rPr>
        <w:t>.</w:t>
      </w:r>
    </w:p>
    <w:p w14:paraId="1B77B21A" w14:textId="77777777" w:rsidR="00E9511A" w:rsidRPr="00A7260E" w:rsidRDefault="00E9511A" w:rsidP="002D748B">
      <w:pPr>
        <w:spacing w:line="360" w:lineRule="auto"/>
        <w:ind w:firstLine="709"/>
        <w:rPr>
          <w:rFonts w:ascii="Arial" w:hAnsi="Arial" w:cs="Arial"/>
          <w:b/>
          <w:color w:val="000000"/>
          <w:sz w:val="24"/>
          <w:szCs w:val="24"/>
        </w:rPr>
      </w:pPr>
    </w:p>
    <w:p w14:paraId="59F83FB3" w14:textId="77777777" w:rsidR="00392878" w:rsidRPr="001F4896" w:rsidRDefault="00392878" w:rsidP="001F4896">
      <w:pPr>
        <w:pStyle w:val="1"/>
        <w:spacing w:line="360" w:lineRule="auto"/>
        <w:ind w:firstLine="709"/>
        <w:rPr>
          <w:rFonts w:ascii="Arial" w:hAnsi="Arial" w:cs="Arial"/>
        </w:rPr>
      </w:pPr>
      <w:r w:rsidRPr="001F4896">
        <w:rPr>
          <w:rFonts w:ascii="Arial" w:hAnsi="Arial" w:cs="Arial"/>
        </w:rPr>
        <w:t>1</w:t>
      </w:r>
      <w:r w:rsidR="008A19BC" w:rsidRPr="001F4896">
        <w:rPr>
          <w:rFonts w:ascii="Arial" w:hAnsi="Arial" w:cs="Arial"/>
        </w:rPr>
        <w:t>1</w:t>
      </w:r>
      <w:r w:rsidRPr="001F4896">
        <w:rPr>
          <w:rFonts w:ascii="Arial" w:hAnsi="Arial" w:cs="Arial"/>
        </w:rPr>
        <w:t xml:space="preserve"> Требования, обеспечивающие безопасность</w:t>
      </w:r>
    </w:p>
    <w:p w14:paraId="23B08EF8" w14:textId="77777777" w:rsidR="00392878" w:rsidRPr="006E70DE" w:rsidRDefault="00392878" w:rsidP="00B24B04">
      <w:pPr>
        <w:pStyle w:val="30"/>
        <w:tabs>
          <w:tab w:val="left" w:pos="993"/>
        </w:tabs>
        <w:spacing w:line="360" w:lineRule="auto"/>
        <w:ind w:firstLine="709"/>
        <w:rPr>
          <w:rFonts w:ascii="Arial" w:hAnsi="Arial" w:cs="Arial"/>
          <w:sz w:val="24"/>
          <w:szCs w:val="24"/>
        </w:rPr>
      </w:pPr>
      <w:r w:rsidRPr="006E70DE">
        <w:rPr>
          <w:rFonts w:ascii="Arial" w:hAnsi="Arial" w:cs="Arial"/>
          <w:sz w:val="24"/>
          <w:szCs w:val="24"/>
        </w:rPr>
        <w:t>При выполнении работ необходимо соблюдать следующие требования:</w:t>
      </w:r>
    </w:p>
    <w:p w14:paraId="47698ADF" w14:textId="54A5AFD2" w:rsidR="00392878" w:rsidRPr="006E70DE" w:rsidRDefault="00B009F6" w:rsidP="00B24B04">
      <w:pPr>
        <w:pStyle w:val="30"/>
        <w:tabs>
          <w:tab w:val="left" w:pos="709"/>
        </w:tabs>
        <w:spacing w:line="360" w:lineRule="auto"/>
        <w:ind w:firstLine="709"/>
        <w:rPr>
          <w:rFonts w:ascii="Arial" w:hAnsi="Arial" w:cs="Arial"/>
          <w:sz w:val="24"/>
          <w:szCs w:val="24"/>
        </w:rPr>
      </w:pPr>
      <w:r w:rsidRPr="006E70DE">
        <w:rPr>
          <w:rFonts w:ascii="Arial" w:hAnsi="Arial" w:cs="Arial"/>
          <w:sz w:val="24"/>
          <w:szCs w:val="24"/>
        </w:rPr>
        <w:t xml:space="preserve">- </w:t>
      </w:r>
      <w:r w:rsidR="00392878" w:rsidRPr="006E70DE">
        <w:rPr>
          <w:rFonts w:ascii="Arial" w:hAnsi="Arial" w:cs="Arial"/>
          <w:sz w:val="24"/>
          <w:szCs w:val="24"/>
        </w:rPr>
        <w:t>помещение лаборатории должно быть оборудовано общей приточно-вытяжной вентиляцией в с</w:t>
      </w:r>
      <w:r w:rsidR="006A0675">
        <w:rPr>
          <w:rFonts w:ascii="Arial" w:hAnsi="Arial" w:cs="Arial"/>
          <w:sz w:val="24"/>
          <w:szCs w:val="24"/>
        </w:rPr>
        <w:t>оответствии с требованиями ГОСТ</w:t>
      </w:r>
      <w:r w:rsidR="006A0675">
        <w:rPr>
          <w:rFonts w:ascii="Arial" w:hAnsi="Arial" w:cs="Arial"/>
          <w:sz w:val="24"/>
          <w:szCs w:val="24"/>
          <w:lang w:val="en-US"/>
        </w:rPr>
        <w:t> </w:t>
      </w:r>
      <w:r w:rsidR="00392878" w:rsidRPr="006E70DE">
        <w:rPr>
          <w:rFonts w:ascii="Arial" w:hAnsi="Arial" w:cs="Arial"/>
          <w:sz w:val="24"/>
          <w:szCs w:val="24"/>
        </w:rPr>
        <w:t xml:space="preserve">12.4.021. Содержание вредных веществ в воздухе рабочей зоны не должно превышать норм, </w:t>
      </w:r>
      <w:r w:rsidR="006A0675">
        <w:rPr>
          <w:rFonts w:ascii="Arial" w:hAnsi="Arial" w:cs="Arial"/>
          <w:sz w:val="24"/>
          <w:szCs w:val="24"/>
        </w:rPr>
        <w:t>установленных требованиями ГОСТ</w:t>
      </w:r>
      <w:r w:rsidR="006A0675">
        <w:rPr>
          <w:rFonts w:ascii="Arial" w:hAnsi="Arial" w:cs="Arial"/>
          <w:sz w:val="24"/>
          <w:szCs w:val="24"/>
          <w:lang w:val="en-US"/>
        </w:rPr>
        <w:t> </w:t>
      </w:r>
      <w:r w:rsidR="00392878" w:rsidRPr="006E70DE">
        <w:rPr>
          <w:rFonts w:ascii="Arial" w:hAnsi="Arial" w:cs="Arial"/>
          <w:sz w:val="24"/>
          <w:szCs w:val="24"/>
        </w:rPr>
        <w:t>12.1.005;</w:t>
      </w:r>
    </w:p>
    <w:p w14:paraId="3701717E" w14:textId="367149F0" w:rsidR="005672C6" w:rsidRPr="006E70DE" w:rsidRDefault="005672C6" w:rsidP="00B24B04">
      <w:pPr>
        <w:pStyle w:val="30"/>
        <w:tabs>
          <w:tab w:val="left" w:pos="709"/>
        </w:tabs>
        <w:spacing w:line="360" w:lineRule="auto"/>
        <w:ind w:firstLine="709"/>
        <w:rPr>
          <w:rFonts w:ascii="Arial" w:hAnsi="Arial" w:cs="Arial"/>
          <w:sz w:val="24"/>
          <w:szCs w:val="24"/>
        </w:rPr>
      </w:pPr>
      <w:r w:rsidRPr="006E70DE">
        <w:rPr>
          <w:rFonts w:ascii="Arial" w:hAnsi="Arial" w:cs="Arial"/>
          <w:sz w:val="24"/>
          <w:szCs w:val="24"/>
        </w:rPr>
        <w:t>- требования техники безопасности при работе с химическими р</w:t>
      </w:r>
      <w:r w:rsidR="006A0675">
        <w:rPr>
          <w:rFonts w:ascii="Arial" w:hAnsi="Arial" w:cs="Arial"/>
          <w:sz w:val="24"/>
          <w:szCs w:val="24"/>
        </w:rPr>
        <w:t>еактивами в соответствии с ГОСТ</w:t>
      </w:r>
      <w:r w:rsidR="006A0675">
        <w:rPr>
          <w:rFonts w:ascii="Arial" w:hAnsi="Arial" w:cs="Arial"/>
          <w:sz w:val="24"/>
          <w:szCs w:val="24"/>
          <w:lang w:val="en-US"/>
        </w:rPr>
        <w:t> </w:t>
      </w:r>
      <w:r w:rsidRPr="006E70DE">
        <w:rPr>
          <w:rFonts w:ascii="Arial" w:hAnsi="Arial" w:cs="Arial"/>
          <w:sz w:val="24"/>
          <w:szCs w:val="24"/>
        </w:rPr>
        <w:t>12.1.007 – наличие защитных очков, масок и резиновых перчаток;</w:t>
      </w:r>
    </w:p>
    <w:p w14:paraId="4D6BB881" w14:textId="32A9AAF9" w:rsidR="00B009F6" w:rsidRPr="006E70DE" w:rsidRDefault="00B009F6" w:rsidP="00B24B04">
      <w:pPr>
        <w:pStyle w:val="30"/>
        <w:tabs>
          <w:tab w:val="left" w:pos="709"/>
        </w:tabs>
        <w:spacing w:line="360" w:lineRule="auto"/>
        <w:ind w:firstLine="709"/>
        <w:rPr>
          <w:rFonts w:ascii="Arial" w:hAnsi="Arial" w:cs="Arial"/>
          <w:sz w:val="24"/>
          <w:szCs w:val="24"/>
        </w:rPr>
      </w:pPr>
      <w:r w:rsidRPr="006E70DE">
        <w:rPr>
          <w:rFonts w:ascii="Arial" w:hAnsi="Arial" w:cs="Arial"/>
          <w:sz w:val="24"/>
          <w:szCs w:val="24"/>
        </w:rPr>
        <w:t>- требования техники безопасности при работе с электроус</w:t>
      </w:r>
      <w:r w:rsidR="006A0675">
        <w:rPr>
          <w:rFonts w:ascii="Arial" w:hAnsi="Arial" w:cs="Arial"/>
          <w:sz w:val="24"/>
          <w:szCs w:val="24"/>
        </w:rPr>
        <w:t>тановками в соответствии с ГОСТ</w:t>
      </w:r>
      <w:r w:rsidR="006A0675">
        <w:rPr>
          <w:rFonts w:ascii="Arial" w:hAnsi="Arial" w:cs="Arial"/>
          <w:sz w:val="24"/>
          <w:szCs w:val="24"/>
          <w:lang w:val="en-US"/>
        </w:rPr>
        <w:t> </w:t>
      </w:r>
      <w:r w:rsidRPr="006E70DE">
        <w:rPr>
          <w:rFonts w:ascii="Arial" w:hAnsi="Arial" w:cs="Arial"/>
          <w:sz w:val="24"/>
          <w:szCs w:val="24"/>
        </w:rPr>
        <w:t>12.1.019;</w:t>
      </w:r>
    </w:p>
    <w:p w14:paraId="3891FC83" w14:textId="25C74161" w:rsidR="00B009F6" w:rsidRDefault="00B009F6" w:rsidP="00B24B04">
      <w:pPr>
        <w:pStyle w:val="30"/>
        <w:tabs>
          <w:tab w:val="left" w:pos="709"/>
        </w:tabs>
        <w:spacing w:line="360" w:lineRule="auto"/>
        <w:ind w:firstLine="709"/>
        <w:rPr>
          <w:rFonts w:ascii="Arial" w:hAnsi="Arial" w:cs="Arial"/>
          <w:sz w:val="24"/>
          <w:szCs w:val="24"/>
        </w:rPr>
      </w:pPr>
      <w:r w:rsidRPr="006E70DE">
        <w:rPr>
          <w:rFonts w:ascii="Arial" w:hAnsi="Arial" w:cs="Arial"/>
          <w:sz w:val="24"/>
          <w:szCs w:val="24"/>
        </w:rPr>
        <w:t>- помещение лаборатории должно соответствовать требования</w:t>
      </w:r>
      <w:r w:rsidR="006A0675">
        <w:rPr>
          <w:rFonts w:ascii="Arial" w:hAnsi="Arial" w:cs="Arial"/>
          <w:sz w:val="24"/>
          <w:szCs w:val="24"/>
        </w:rPr>
        <w:t>м пожарной безопасности по ГОСТ</w:t>
      </w:r>
      <w:r w:rsidR="006A0675">
        <w:rPr>
          <w:rFonts w:ascii="Arial" w:hAnsi="Arial" w:cs="Arial"/>
          <w:sz w:val="24"/>
          <w:szCs w:val="24"/>
          <w:lang w:val="en-US"/>
        </w:rPr>
        <w:t> </w:t>
      </w:r>
      <w:r w:rsidRPr="006E70DE">
        <w:rPr>
          <w:rFonts w:ascii="Arial" w:hAnsi="Arial" w:cs="Arial"/>
          <w:sz w:val="24"/>
          <w:szCs w:val="24"/>
        </w:rPr>
        <w:t>12.1.004 и быть оснащено с</w:t>
      </w:r>
      <w:r w:rsidR="006A0675">
        <w:rPr>
          <w:rFonts w:ascii="Arial" w:hAnsi="Arial" w:cs="Arial"/>
          <w:sz w:val="24"/>
          <w:szCs w:val="24"/>
        </w:rPr>
        <w:t>редствами пожаротушения по ГОСТ</w:t>
      </w:r>
      <w:r w:rsidR="006A0675">
        <w:rPr>
          <w:rFonts w:ascii="Arial" w:hAnsi="Arial" w:cs="Arial"/>
          <w:sz w:val="24"/>
          <w:szCs w:val="24"/>
          <w:lang w:val="en-US"/>
        </w:rPr>
        <w:t> </w:t>
      </w:r>
      <w:r w:rsidRPr="006E70DE">
        <w:rPr>
          <w:rFonts w:ascii="Arial" w:hAnsi="Arial" w:cs="Arial"/>
          <w:sz w:val="24"/>
          <w:szCs w:val="24"/>
        </w:rPr>
        <w:t>12.4.009</w:t>
      </w:r>
      <w:r w:rsidR="005672C6" w:rsidRPr="006E70DE">
        <w:rPr>
          <w:rFonts w:ascii="Arial" w:hAnsi="Arial" w:cs="Arial"/>
          <w:sz w:val="24"/>
          <w:szCs w:val="24"/>
        </w:rPr>
        <w:t>.</w:t>
      </w:r>
    </w:p>
    <w:p w14:paraId="53910AA6" w14:textId="77777777" w:rsidR="00E560A9" w:rsidRPr="00E560A9" w:rsidRDefault="00E560A9" w:rsidP="00B24B04">
      <w:pPr>
        <w:pStyle w:val="30"/>
        <w:tabs>
          <w:tab w:val="left" w:pos="709"/>
        </w:tabs>
        <w:spacing w:line="360" w:lineRule="auto"/>
        <w:ind w:firstLine="709"/>
        <w:rPr>
          <w:rFonts w:ascii="Arial" w:hAnsi="Arial" w:cs="Arial"/>
          <w:sz w:val="22"/>
          <w:szCs w:val="24"/>
        </w:rPr>
      </w:pPr>
    </w:p>
    <w:p w14:paraId="7E527311" w14:textId="71F50E20" w:rsidR="00392878" w:rsidRPr="001F4896" w:rsidRDefault="00392878" w:rsidP="001F4896">
      <w:pPr>
        <w:pStyle w:val="1"/>
        <w:spacing w:line="360" w:lineRule="auto"/>
        <w:ind w:firstLine="709"/>
        <w:rPr>
          <w:rFonts w:ascii="Arial" w:hAnsi="Arial" w:cs="Arial"/>
        </w:rPr>
      </w:pPr>
      <w:r w:rsidRPr="001F4896">
        <w:rPr>
          <w:rFonts w:ascii="Arial" w:hAnsi="Arial" w:cs="Arial"/>
        </w:rPr>
        <w:t>1</w:t>
      </w:r>
      <w:r w:rsidR="009C4B3C" w:rsidRPr="001F4896">
        <w:rPr>
          <w:rFonts w:ascii="Arial" w:hAnsi="Arial" w:cs="Arial"/>
        </w:rPr>
        <w:t>2</w:t>
      </w:r>
      <w:r w:rsidRPr="001F4896">
        <w:rPr>
          <w:rFonts w:ascii="Arial" w:hAnsi="Arial" w:cs="Arial"/>
        </w:rPr>
        <w:t xml:space="preserve"> Требования к оператору</w:t>
      </w:r>
    </w:p>
    <w:p w14:paraId="1B4BC978" w14:textId="43F1A9C4" w:rsidR="007B7C90" w:rsidRDefault="009D6476" w:rsidP="00B24B04">
      <w:pPr>
        <w:pStyle w:val="30"/>
        <w:spacing w:line="360" w:lineRule="auto"/>
        <w:ind w:firstLine="709"/>
        <w:rPr>
          <w:rFonts w:ascii="Arial" w:hAnsi="Arial" w:cs="Arial"/>
          <w:sz w:val="24"/>
          <w:szCs w:val="24"/>
        </w:rPr>
      </w:pPr>
      <w:r w:rsidRPr="009D6476">
        <w:rPr>
          <w:rFonts w:ascii="Arial" w:hAnsi="Arial" w:cs="Arial"/>
          <w:sz w:val="24"/>
          <w:szCs w:val="24"/>
        </w:rPr>
        <w:t>Выполнение измерений может проводить специалист, имеющий соответствующую квалификацию и освоивший метод в соответствии с требованиями настоящего стандарта.</w:t>
      </w:r>
      <w:r w:rsidR="007B7C90">
        <w:rPr>
          <w:rFonts w:ascii="Arial" w:hAnsi="Arial" w:cs="Arial"/>
          <w:sz w:val="24"/>
          <w:szCs w:val="24"/>
        </w:rPr>
        <w:br w:type="page"/>
      </w:r>
    </w:p>
    <w:p w14:paraId="457CCE5F" w14:textId="77777777" w:rsidR="00A94338" w:rsidRPr="001F4896" w:rsidRDefault="00A94338" w:rsidP="001F4896">
      <w:pPr>
        <w:pStyle w:val="1"/>
        <w:spacing w:line="360" w:lineRule="auto"/>
        <w:ind w:firstLine="0"/>
        <w:jc w:val="center"/>
        <w:rPr>
          <w:rFonts w:ascii="Arial" w:hAnsi="Arial" w:cs="Arial"/>
          <w:sz w:val="24"/>
          <w:szCs w:val="24"/>
        </w:rPr>
      </w:pPr>
      <w:r w:rsidRPr="001F4896">
        <w:rPr>
          <w:rFonts w:ascii="Arial" w:hAnsi="Arial" w:cs="Arial"/>
          <w:sz w:val="24"/>
          <w:szCs w:val="24"/>
        </w:rPr>
        <w:lastRenderedPageBreak/>
        <w:t>Приложение А</w:t>
      </w:r>
    </w:p>
    <w:p w14:paraId="6005DAD1" w14:textId="77777777" w:rsidR="00A94338" w:rsidRPr="002316E2" w:rsidRDefault="00A94338" w:rsidP="00A94338">
      <w:pPr>
        <w:pStyle w:val="FORMATTEXT"/>
        <w:spacing w:line="360" w:lineRule="auto"/>
        <w:jc w:val="center"/>
        <w:rPr>
          <w:b/>
          <w:sz w:val="22"/>
        </w:rPr>
      </w:pPr>
      <w:r w:rsidRPr="002316E2">
        <w:rPr>
          <w:b/>
          <w:sz w:val="22"/>
        </w:rPr>
        <w:t xml:space="preserve">(справочное) </w:t>
      </w:r>
    </w:p>
    <w:p w14:paraId="66C2C71F" w14:textId="2A518676" w:rsidR="008208A9" w:rsidRDefault="00BE17AC" w:rsidP="002316E2">
      <w:pPr>
        <w:pStyle w:val="30"/>
        <w:spacing w:line="360" w:lineRule="auto"/>
        <w:ind w:firstLine="0"/>
        <w:jc w:val="center"/>
        <w:rPr>
          <w:rFonts w:ascii="Arial" w:hAnsi="Arial" w:cs="Arial"/>
          <w:b/>
          <w:color w:val="000000"/>
          <w:sz w:val="24"/>
          <w:szCs w:val="24"/>
        </w:rPr>
      </w:pPr>
      <w:r>
        <w:rPr>
          <w:rFonts w:ascii="Arial" w:hAnsi="Arial" w:cs="Arial"/>
          <w:b/>
          <w:color w:val="000000"/>
          <w:sz w:val="24"/>
          <w:szCs w:val="24"/>
        </w:rPr>
        <w:t>С</w:t>
      </w:r>
      <w:r w:rsidR="002316E2">
        <w:rPr>
          <w:rFonts w:ascii="Arial" w:hAnsi="Arial" w:cs="Arial"/>
          <w:b/>
          <w:color w:val="000000"/>
          <w:sz w:val="24"/>
          <w:szCs w:val="24"/>
        </w:rPr>
        <w:t>хемы</w:t>
      </w:r>
      <w:r w:rsidR="008208A9" w:rsidRPr="00A7260E">
        <w:rPr>
          <w:rFonts w:ascii="Arial" w:hAnsi="Arial" w:cs="Arial"/>
          <w:b/>
          <w:color w:val="000000"/>
          <w:sz w:val="24"/>
          <w:szCs w:val="24"/>
        </w:rPr>
        <w:t xml:space="preserve"> классификации термообработки</w:t>
      </w:r>
    </w:p>
    <w:p w14:paraId="48E7B876" w14:textId="77777777" w:rsidR="002316E2" w:rsidRPr="002316E2" w:rsidRDefault="002316E2" w:rsidP="002316E2">
      <w:pPr>
        <w:pStyle w:val="30"/>
        <w:spacing w:line="360" w:lineRule="auto"/>
        <w:ind w:firstLine="0"/>
        <w:rPr>
          <w:rFonts w:ascii="Arial" w:hAnsi="Arial" w:cs="Arial"/>
          <w:color w:val="000000"/>
          <w:sz w:val="24"/>
          <w:szCs w:val="24"/>
        </w:rPr>
      </w:pPr>
    </w:p>
    <w:p w14:paraId="595DD9E9" w14:textId="71C3E0AA" w:rsidR="00181C49" w:rsidRPr="001F4896" w:rsidRDefault="008208A9" w:rsidP="009604D5">
      <w:pPr>
        <w:pStyle w:val="30"/>
        <w:spacing w:line="360" w:lineRule="auto"/>
        <w:ind w:firstLine="709"/>
        <w:rPr>
          <w:rFonts w:ascii="Arial" w:hAnsi="Arial" w:cs="Arial"/>
          <w:color w:val="000000"/>
          <w:sz w:val="22"/>
          <w:szCs w:val="24"/>
        </w:rPr>
      </w:pPr>
      <w:r w:rsidRPr="001F4896">
        <w:rPr>
          <w:rFonts w:ascii="Arial" w:hAnsi="Arial" w:cs="Arial"/>
          <w:color w:val="000000"/>
          <w:sz w:val="22"/>
          <w:szCs w:val="24"/>
        </w:rPr>
        <w:t>В таблиц</w:t>
      </w:r>
      <w:r w:rsidR="002A3984" w:rsidRPr="001F4896">
        <w:rPr>
          <w:rFonts w:ascii="Arial" w:hAnsi="Arial" w:cs="Arial"/>
          <w:color w:val="000000"/>
          <w:sz w:val="22"/>
          <w:szCs w:val="24"/>
        </w:rPr>
        <w:t>ах</w:t>
      </w:r>
      <w:r w:rsidRPr="001F4896">
        <w:rPr>
          <w:rFonts w:ascii="Arial" w:hAnsi="Arial" w:cs="Arial"/>
          <w:color w:val="000000"/>
          <w:sz w:val="22"/>
          <w:szCs w:val="24"/>
        </w:rPr>
        <w:t xml:space="preserve"> </w:t>
      </w:r>
      <w:r w:rsidR="009604D5" w:rsidRPr="001F4896">
        <w:rPr>
          <w:rFonts w:ascii="Arial" w:hAnsi="Arial" w:cs="Arial"/>
          <w:color w:val="000000"/>
          <w:sz w:val="22"/>
          <w:szCs w:val="24"/>
        </w:rPr>
        <w:t>А</w:t>
      </w:r>
      <w:r w:rsidRPr="001F4896">
        <w:rPr>
          <w:rFonts w:ascii="Arial" w:hAnsi="Arial" w:cs="Arial"/>
          <w:color w:val="000000"/>
          <w:sz w:val="22"/>
          <w:szCs w:val="24"/>
        </w:rPr>
        <w:t>.1</w:t>
      </w:r>
      <w:r w:rsidR="003B0E7D" w:rsidRPr="001F4896">
        <w:rPr>
          <w:rFonts w:ascii="Arial" w:hAnsi="Arial" w:cs="Arial"/>
          <w:color w:val="000000"/>
          <w:sz w:val="22"/>
          <w:szCs w:val="24"/>
        </w:rPr>
        <w:t xml:space="preserve"> и</w:t>
      </w:r>
      <w:r w:rsidR="00E203CC" w:rsidRPr="001F4896">
        <w:rPr>
          <w:rFonts w:ascii="Arial" w:hAnsi="Arial" w:cs="Arial"/>
          <w:color w:val="000000"/>
          <w:sz w:val="22"/>
          <w:szCs w:val="24"/>
        </w:rPr>
        <w:t xml:space="preserve"> А.2</w:t>
      </w:r>
      <w:r w:rsidR="002A3984" w:rsidRPr="001F4896">
        <w:rPr>
          <w:rFonts w:ascii="Arial" w:hAnsi="Arial" w:cs="Arial"/>
          <w:color w:val="000000"/>
          <w:sz w:val="22"/>
          <w:szCs w:val="24"/>
        </w:rPr>
        <w:t xml:space="preserve"> </w:t>
      </w:r>
      <w:r w:rsidRPr="001F4896">
        <w:rPr>
          <w:rFonts w:ascii="Arial" w:hAnsi="Arial" w:cs="Arial"/>
          <w:color w:val="000000"/>
          <w:sz w:val="22"/>
          <w:szCs w:val="24"/>
        </w:rPr>
        <w:t>приведен</w:t>
      </w:r>
      <w:r w:rsidR="002A3984" w:rsidRPr="001F4896">
        <w:rPr>
          <w:rFonts w:ascii="Arial" w:hAnsi="Arial" w:cs="Arial"/>
          <w:color w:val="000000"/>
          <w:sz w:val="22"/>
          <w:szCs w:val="24"/>
        </w:rPr>
        <w:t>ы</w:t>
      </w:r>
      <w:r w:rsidRPr="001F4896">
        <w:rPr>
          <w:rFonts w:ascii="Arial" w:hAnsi="Arial" w:cs="Arial"/>
          <w:color w:val="000000"/>
          <w:sz w:val="22"/>
          <w:szCs w:val="24"/>
        </w:rPr>
        <w:t xml:space="preserve"> схем</w:t>
      </w:r>
      <w:r w:rsidR="002A3984" w:rsidRPr="001F4896">
        <w:rPr>
          <w:rFonts w:ascii="Arial" w:hAnsi="Arial" w:cs="Arial"/>
          <w:color w:val="000000"/>
          <w:sz w:val="22"/>
          <w:szCs w:val="24"/>
        </w:rPr>
        <w:t>ы</w:t>
      </w:r>
      <w:r w:rsidRPr="001F4896">
        <w:rPr>
          <w:rFonts w:ascii="Arial" w:hAnsi="Arial" w:cs="Arial"/>
          <w:color w:val="000000"/>
          <w:sz w:val="22"/>
          <w:szCs w:val="24"/>
        </w:rPr>
        <w:t xml:space="preserve"> классификации термообработки для </w:t>
      </w:r>
      <w:r w:rsidR="009604D5" w:rsidRPr="001F4896">
        <w:rPr>
          <w:rFonts w:ascii="Arial" w:hAnsi="Arial" w:cs="Arial"/>
          <w:color w:val="000000"/>
          <w:sz w:val="22"/>
          <w:szCs w:val="24"/>
        </w:rPr>
        <w:t>продукт</w:t>
      </w:r>
      <w:r w:rsidR="000F7299" w:rsidRPr="001F4896">
        <w:rPr>
          <w:rFonts w:ascii="Arial" w:hAnsi="Arial" w:cs="Arial"/>
          <w:color w:val="000000"/>
          <w:sz w:val="22"/>
          <w:szCs w:val="24"/>
        </w:rPr>
        <w:t>ов</w:t>
      </w:r>
      <w:r w:rsidRPr="001F4896">
        <w:rPr>
          <w:rFonts w:ascii="Arial" w:hAnsi="Arial" w:cs="Arial"/>
          <w:color w:val="000000"/>
          <w:sz w:val="22"/>
          <w:szCs w:val="24"/>
        </w:rPr>
        <w:t>, основанн</w:t>
      </w:r>
      <w:r w:rsidR="000F7299" w:rsidRPr="001F4896">
        <w:rPr>
          <w:rFonts w:ascii="Arial" w:hAnsi="Arial" w:cs="Arial"/>
          <w:color w:val="000000"/>
          <w:sz w:val="22"/>
          <w:szCs w:val="24"/>
        </w:rPr>
        <w:t>ые</w:t>
      </w:r>
      <w:r w:rsidRPr="001F4896">
        <w:rPr>
          <w:rFonts w:ascii="Arial" w:hAnsi="Arial" w:cs="Arial"/>
          <w:color w:val="000000"/>
          <w:sz w:val="22"/>
          <w:szCs w:val="24"/>
        </w:rPr>
        <w:t xml:space="preserve"> на показателе термообработки. В таблиц</w:t>
      </w:r>
      <w:r w:rsidR="000F7299" w:rsidRPr="001F4896">
        <w:rPr>
          <w:rFonts w:ascii="Arial" w:hAnsi="Arial" w:cs="Arial"/>
          <w:color w:val="000000"/>
          <w:sz w:val="22"/>
          <w:szCs w:val="24"/>
        </w:rPr>
        <w:t>ах</w:t>
      </w:r>
      <w:r w:rsidRPr="001F4896">
        <w:rPr>
          <w:rFonts w:ascii="Arial" w:hAnsi="Arial" w:cs="Arial"/>
          <w:color w:val="000000"/>
          <w:sz w:val="22"/>
          <w:szCs w:val="24"/>
        </w:rPr>
        <w:t xml:space="preserve"> </w:t>
      </w:r>
      <w:r w:rsidR="00E203CC" w:rsidRPr="001F4896">
        <w:rPr>
          <w:rFonts w:ascii="Arial" w:hAnsi="Arial" w:cs="Arial"/>
          <w:color w:val="000000"/>
          <w:sz w:val="22"/>
          <w:szCs w:val="24"/>
        </w:rPr>
        <w:t>А.1</w:t>
      </w:r>
      <w:r w:rsidR="003B0E7D" w:rsidRPr="001F4896">
        <w:rPr>
          <w:rFonts w:ascii="Arial" w:hAnsi="Arial" w:cs="Arial"/>
          <w:color w:val="000000"/>
          <w:sz w:val="22"/>
          <w:szCs w:val="24"/>
        </w:rPr>
        <w:t xml:space="preserve"> и</w:t>
      </w:r>
      <w:r w:rsidR="00E203CC" w:rsidRPr="001F4896">
        <w:rPr>
          <w:rFonts w:ascii="Arial" w:hAnsi="Arial" w:cs="Arial"/>
          <w:color w:val="000000"/>
          <w:sz w:val="22"/>
          <w:szCs w:val="24"/>
        </w:rPr>
        <w:t xml:space="preserve"> А.2 </w:t>
      </w:r>
      <w:r w:rsidRPr="001F4896">
        <w:rPr>
          <w:rFonts w:ascii="Arial" w:hAnsi="Arial" w:cs="Arial"/>
          <w:color w:val="000000"/>
          <w:sz w:val="22"/>
          <w:szCs w:val="24"/>
        </w:rPr>
        <w:t xml:space="preserve">указано также приблизительное соответствие каждого класса термообработки концентрации </w:t>
      </w:r>
      <w:proofErr w:type="spellStart"/>
      <w:r w:rsidRPr="001F4896">
        <w:rPr>
          <w:rFonts w:ascii="Arial" w:hAnsi="Arial" w:cs="Arial"/>
          <w:color w:val="000000"/>
          <w:sz w:val="22"/>
          <w:szCs w:val="24"/>
        </w:rPr>
        <w:t>неденатурированного</w:t>
      </w:r>
      <w:proofErr w:type="spellEnd"/>
      <w:r w:rsidRPr="001F4896">
        <w:rPr>
          <w:rFonts w:ascii="Arial" w:hAnsi="Arial" w:cs="Arial"/>
          <w:color w:val="000000"/>
          <w:sz w:val="22"/>
          <w:szCs w:val="24"/>
        </w:rPr>
        <w:t xml:space="preserve"> сывороточного белкового азота (UMSPN)</w:t>
      </w:r>
      <w:r w:rsidR="00D86C28" w:rsidRPr="001F4896">
        <w:rPr>
          <w:rFonts w:ascii="Arial" w:hAnsi="Arial" w:cs="Arial"/>
          <w:color w:val="000000"/>
          <w:sz w:val="22"/>
          <w:szCs w:val="24"/>
        </w:rPr>
        <w:t>.</w:t>
      </w:r>
    </w:p>
    <w:p w14:paraId="007D9DD5" w14:textId="77777777" w:rsidR="009604D5" w:rsidRDefault="009604D5" w:rsidP="009604D5">
      <w:pPr>
        <w:pStyle w:val="30"/>
        <w:spacing w:line="360" w:lineRule="auto"/>
        <w:ind w:firstLine="0"/>
        <w:rPr>
          <w:rFonts w:ascii="Arial" w:hAnsi="Arial" w:cs="Arial"/>
          <w:color w:val="000000"/>
          <w:sz w:val="24"/>
          <w:szCs w:val="24"/>
        </w:rPr>
      </w:pPr>
    </w:p>
    <w:p w14:paraId="7675B885" w14:textId="085BF6AE" w:rsidR="003B0E7D" w:rsidRPr="001F4896" w:rsidRDefault="000707ED" w:rsidP="003B0E7D">
      <w:pPr>
        <w:pStyle w:val="30"/>
        <w:spacing w:line="360" w:lineRule="auto"/>
        <w:ind w:firstLine="0"/>
        <w:rPr>
          <w:rFonts w:ascii="Arial" w:hAnsi="Arial" w:cs="Arial"/>
          <w:color w:val="000000"/>
          <w:sz w:val="22"/>
          <w:szCs w:val="24"/>
        </w:rPr>
      </w:pPr>
      <w:r w:rsidRPr="006A0675">
        <w:rPr>
          <w:rFonts w:ascii="Arial" w:hAnsi="Arial" w:cs="Arial"/>
          <w:color w:val="000000"/>
          <w:spacing w:val="40"/>
          <w:sz w:val="22"/>
          <w:szCs w:val="24"/>
        </w:rPr>
        <w:t>Таблица</w:t>
      </w:r>
      <w:r w:rsidRPr="001F4896">
        <w:rPr>
          <w:rFonts w:ascii="Arial" w:hAnsi="Arial" w:cs="Arial"/>
          <w:color w:val="000000"/>
          <w:spacing w:val="20"/>
          <w:sz w:val="22"/>
          <w:szCs w:val="24"/>
        </w:rPr>
        <w:t xml:space="preserve"> </w:t>
      </w:r>
      <w:r w:rsidR="009604D5" w:rsidRPr="001F4896">
        <w:rPr>
          <w:rFonts w:ascii="Arial" w:hAnsi="Arial" w:cs="Arial"/>
          <w:color w:val="000000"/>
          <w:spacing w:val="20"/>
          <w:sz w:val="22"/>
          <w:szCs w:val="24"/>
        </w:rPr>
        <w:t>А</w:t>
      </w:r>
      <w:r w:rsidRPr="001F4896">
        <w:rPr>
          <w:rFonts w:ascii="Arial" w:hAnsi="Arial" w:cs="Arial"/>
          <w:color w:val="000000"/>
          <w:spacing w:val="20"/>
          <w:sz w:val="22"/>
          <w:szCs w:val="24"/>
        </w:rPr>
        <w:t>.1</w:t>
      </w:r>
      <w:r w:rsidRPr="001F4896">
        <w:rPr>
          <w:rFonts w:ascii="Arial" w:hAnsi="Arial" w:cs="Arial"/>
          <w:color w:val="000000"/>
          <w:sz w:val="22"/>
          <w:szCs w:val="24"/>
        </w:rPr>
        <w:t xml:space="preserve"> </w:t>
      </w:r>
      <w:r w:rsidR="009604D5" w:rsidRPr="001F4896">
        <w:rPr>
          <w:rFonts w:ascii="Arial" w:hAnsi="Arial" w:cs="Arial"/>
          <w:color w:val="000000"/>
          <w:sz w:val="22"/>
          <w:szCs w:val="24"/>
        </w:rPr>
        <w:t>–</w:t>
      </w:r>
      <w:r w:rsidRPr="001F4896">
        <w:rPr>
          <w:rFonts w:ascii="Arial" w:hAnsi="Arial" w:cs="Arial"/>
          <w:color w:val="000000"/>
          <w:sz w:val="22"/>
          <w:szCs w:val="24"/>
        </w:rPr>
        <w:t xml:space="preserve"> Схема классификации термообработки</w:t>
      </w:r>
      <w:r w:rsidR="00A25F53" w:rsidRPr="001F4896">
        <w:rPr>
          <w:rFonts w:ascii="Arial" w:hAnsi="Arial" w:cs="Arial"/>
          <w:color w:val="000000"/>
          <w:sz w:val="22"/>
          <w:szCs w:val="24"/>
        </w:rPr>
        <w:t xml:space="preserve"> </w:t>
      </w:r>
      <w:r w:rsidR="005D71A4">
        <w:rPr>
          <w:rFonts w:ascii="Arial" w:hAnsi="Arial" w:cs="Arial"/>
          <w:color w:val="000000"/>
          <w:sz w:val="22"/>
          <w:szCs w:val="24"/>
        </w:rPr>
        <w:t>для сухих молочных консервов [</w:t>
      </w:r>
      <w:r w:rsidR="00A25F53" w:rsidRPr="001F4896">
        <w:rPr>
          <w:rFonts w:ascii="Arial" w:hAnsi="Arial" w:cs="Arial"/>
          <w:color w:val="000000"/>
          <w:sz w:val="22"/>
          <w:szCs w:val="24"/>
        </w:rPr>
        <w:t>сухо</w:t>
      </w:r>
      <w:r w:rsidR="00E75BF3" w:rsidRPr="001F4896">
        <w:rPr>
          <w:rFonts w:ascii="Arial" w:hAnsi="Arial" w:cs="Arial"/>
          <w:color w:val="000000"/>
          <w:sz w:val="22"/>
          <w:szCs w:val="24"/>
        </w:rPr>
        <w:t>е обезжиренное молоко, сухое цельное</w:t>
      </w:r>
      <w:r w:rsidR="00A25F53" w:rsidRPr="001F4896">
        <w:rPr>
          <w:rFonts w:ascii="Arial" w:hAnsi="Arial" w:cs="Arial"/>
          <w:color w:val="000000"/>
          <w:sz w:val="22"/>
          <w:szCs w:val="24"/>
        </w:rPr>
        <w:t xml:space="preserve"> молок</w:t>
      </w:r>
      <w:r w:rsidR="00E75BF3" w:rsidRPr="001F4896">
        <w:rPr>
          <w:rFonts w:ascii="Arial" w:hAnsi="Arial" w:cs="Arial"/>
          <w:color w:val="000000"/>
          <w:sz w:val="22"/>
          <w:szCs w:val="24"/>
        </w:rPr>
        <w:t>о, сухие сливки</w:t>
      </w:r>
      <w:r w:rsidR="003B0E7D" w:rsidRPr="001F4896">
        <w:rPr>
          <w:rFonts w:ascii="Arial" w:hAnsi="Arial" w:cs="Arial"/>
          <w:color w:val="000000"/>
          <w:sz w:val="22"/>
          <w:szCs w:val="24"/>
        </w:rPr>
        <w:t xml:space="preserve">, </w:t>
      </w:r>
      <w:bookmarkStart w:id="14" w:name="_Hlk219904300"/>
      <w:r w:rsidR="006A0675">
        <w:rPr>
          <w:rFonts w:ascii="Arial" w:hAnsi="Arial" w:cs="Arial"/>
          <w:color w:val="000000"/>
          <w:sz w:val="22"/>
          <w:szCs w:val="24"/>
        </w:rPr>
        <w:t>концентраты молочного белка</w:t>
      </w:r>
      <w:r w:rsidR="006A0675">
        <w:rPr>
          <w:rFonts w:ascii="Arial" w:hAnsi="Arial" w:cs="Arial"/>
          <w:color w:val="000000"/>
          <w:sz w:val="22"/>
          <w:szCs w:val="24"/>
          <w:lang w:val="en-US"/>
        </w:rPr>
        <w:t> </w:t>
      </w:r>
      <w:r w:rsidR="003B0E7D" w:rsidRPr="001F4896">
        <w:rPr>
          <w:rFonts w:ascii="Arial" w:hAnsi="Arial" w:cs="Arial"/>
          <w:color w:val="000000"/>
          <w:sz w:val="22"/>
          <w:szCs w:val="24"/>
        </w:rPr>
        <w:t>(КМБ)</w:t>
      </w:r>
      <w:bookmarkEnd w:id="14"/>
      <w:r w:rsidR="005D71A4">
        <w:rPr>
          <w:rFonts w:ascii="Arial" w:hAnsi="Arial" w:cs="Arial"/>
          <w:color w:val="000000"/>
          <w:sz w:val="22"/>
          <w:szCs w:val="24"/>
        </w:rPr>
        <w:t>]</w:t>
      </w:r>
    </w:p>
    <w:tbl>
      <w:tblPr>
        <w:tblW w:w="5000" w:type="pct"/>
        <w:tblCellMar>
          <w:left w:w="10" w:type="dxa"/>
          <w:right w:w="10" w:type="dxa"/>
        </w:tblCellMar>
        <w:tblLook w:val="04A0" w:firstRow="1" w:lastRow="0" w:firstColumn="1" w:lastColumn="0" w:noHBand="0" w:noVBand="1"/>
      </w:tblPr>
      <w:tblGrid>
        <w:gridCol w:w="2327"/>
        <w:gridCol w:w="5235"/>
        <w:gridCol w:w="1776"/>
      </w:tblGrid>
      <w:tr w:rsidR="0035758F" w:rsidRPr="00A7260E" w14:paraId="458A9C50" w14:textId="77777777" w:rsidTr="00D4261C">
        <w:trPr>
          <w:trHeight w:val="20"/>
        </w:trPr>
        <w:tc>
          <w:tcPr>
            <w:tcW w:w="1246" w:type="pct"/>
            <w:tcBorders>
              <w:top w:val="single" w:sz="4" w:space="0" w:color="auto"/>
              <w:left w:val="single" w:sz="4" w:space="0" w:color="auto"/>
              <w:bottom w:val="double" w:sz="4" w:space="0" w:color="auto"/>
              <w:right w:val="single" w:sz="4" w:space="0" w:color="auto"/>
            </w:tcBorders>
            <w:shd w:val="clear" w:color="auto" w:fill="auto"/>
            <w:vAlign w:val="center"/>
          </w:tcPr>
          <w:p w14:paraId="5E3A98E4" w14:textId="77777777" w:rsidR="0035758F" w:rsidRPr="000D786C" w:rsidRDefault="0035758F" w:rsidP="001F4896">
            <w:pPr>
              <w:ind w:firstLine="0"/>
              <w:jc w:val="center"/>
              <w:rPr>
                <w:color w:val="000000"/>
                <w:sz w:val="22"/>
              </w:rPr>
            </w:pPr>
            <w:r w:rsidRPr="000D786C">
              <w:rPr>
                <w:rStyle w:val="24"/>
                <w:sz w:val="22"/>
              </w:rPr>
              <w:t>Показатель</w:t>
            </w:r>
          </w:p>
          <w:p w14:paraId="18D84932" w14:textId="22E126D6" w:rsidR="003A7950" w:rsidRPr="000D786C" w:rsidRDefault="002316E2" w:rsidP="001F4896">
            <w:pPr>
              <w:ind w:firstLine="0"/>
              <w:jc w:val="center"/>
              <w:rPr>
                <w:rStyle w:val="24"/>
                <w:sz w:val="22"/>
              </w:rPr>
            </w:pPr>
            <w:r>
              <w:rPr>
                <w:rStyle w:val="24"/>
                <w:sz w:val="22"/>
              </w:rPr>
              <w:t>термообработки</w:t>
            </w:r>
          </w:p>
          <w:p w14:paraId="1F4DD84A" w14:textId="3C7CB4FF" w:rsidR="0035758F" w:rsidRPr="000D786C" w:rsidRDefault="0035758F" w:rsidP="001F4896">
            <w:pPr>
              <w:ind w:firstLine="0"/>
              <w:jc w:val="center"/>
              <w:rPr>
                <w:color w:val="000000"/>
                <w:sz w:val="22"/>
              </w:rPr>
            </w:pPr>
            <w:r w:rsidRPr="000D786C">
              <w:rPr>
                <w:rStyle w:val="24"/>
                <w:i/>
                <w:sz w:val="22"/>
              </w:rPr>
              <w:t>H</w:t>
            </w:r>
            <w:r w:rsidRPr="000D786C">
              <w:rPr>
                <w:rStyle w:val="24"/>
                <w:sz w:val="22"/>
              </w:rPr>
              <w:t>, %</w:t>
            </w:r>
          </w:p>
        </w:tc>
        <w:tc>
          <w:tcPr>
            <w:tcW w:w="2803" w:type="pct"/>
            <w:tcBorders>
              <w:top w:val="single" w:sz="4" w:space="0" w:color="auto"/>
              <w:left w:val="single" w:sz="4" w:space="0" w:color="auto"/>
              <w:bottom w:val="double" w:sz="4" w:space="0" w:color="auto"/>
              <w:right w:val="single" w:sz="4" w:space="0" w:color="auto"/>
            </w:tcBorders>
            <w:shd w:val="clear" w:color="auto" w:fill="auto"/>
            <w:vAlign w:val="center"/>
          </w:tcPr>
          <w:p w14:paraId="086F626E" w14:textId="77777777" w:rsidR="0035758F" w:rsidRPr="000D786C" w:rsidRDefault="0035758F" w:rsidP="001F4896">
            <w:pPr>
              <w:ind w:firstLine="0"/>
              <w:jc w:val="center"/>
              <w:rPr>
                <w:color w:val="000000"/>
                <w:sz w:val="22"/>
              </w:rPr>
            </w:pPr>
            <w:r w:rsidRPr="000D786C">
              <w:rPr>
                <w:rStyle w:val="24"/>
                <w:sz w:val="22"/>
              </w:rPr>
              <w:t>Класс термообработки</w:t>
            </w:r>
          </w:p>
        </w:tc>
        <w:tc>
          <w:tcPr>
            <w:tcW w:w="951" w:type="pct"/>
            <w:tcBorders>
              <w:top w:val="single" w:sz="4" w:space="0" w:color="auto"/>
              <w:left w:val="single" w:sz="4" w:space="0" w:color="auto"/>
              <w:bottom w:val="double" w:sz="4" w:space="0" w:color="auto"/>
              <w:right w:val="single" w:sz="4" w:space="0" w:color="auto"/>
            </w:tcBorders>
            <w:shd w:val="clear" w:color="auto" w:fill="auto"/>
            <w:vAlign w:val="center"/>
          </w:tcPr>
          <w:p w14:paraId="68586657" w14:textId="77777777" w:rsidR="003A7950" w:rsidRPr="000D786C" w:rsidRDefault="0035758F" w:rsidP="001F4896">
            <w:pPr>
              <w:ind w:firstLine="0"/>
              <w:jc w:val="center"/>
              <w:rPr>
                <w:rStyle w:val="24"/>
                <w:sz w:val="22"/>
                <w:lang w:eastAsia="en-US" w:bidi="en-US"/>
              </w:rPr>
            </w:pPr>
            <w:r w:rsidRPr="000D786C">
              <w:rPr>
                <w:rStyle w:val="24"/>
                <w:sz w:val="22"/>
                <w:lang w:val="en-US" w:eastAsia="en-US" w:bidi="en-US"/>
              </w:rPr>
              <w:t>UMSPN</w:t>
            </w:r>
            <w:r w:rsidRPr="000D786C">
              <w:rPr>
                <w:rStyle w:val="24"/>
                <w:sz w:val="22"/>
                <w:lang w:eastAsia="en-US" w:bidi="en-US"/>
              </w:rPr>
              <w:t>,</w:t>
            </w:r>
          </w:p>
          <w:p w14:paraId="341FDDBE" w14:textId="18D312B9" w:rsidR="0035758F" w:rsidRPr="000D786C" w:rsidRDefault="0035758F" w:rsidP="001F4896">
            <w:pPr>
              <w:ind w:firstLine="0"/>
              <w:jc w:val="center"/>
              <w:rPr>
                <w:color w:val="000000"/>
                <w:sz w:val="22"/>
              </w:rPr>
            </w:pPr>
            <w:r w:rsidRPr="000D786C">
              <w:rPr>
                <w:rStyle w:val="24"/>
                <w:sz w:val="22"/>
              </w:rPr>
              <w:t>мг/г сухого продукта</w:t>
            </w:r>
          </w:p>
        </w:tc>
      </w:tr>
      <w:tr w:rsidR="0035758F" w:rsidRPr="00A7260E" w14:paraId="370967CE" w14:textId="77777777" w:rsidTr="00D4261C">
        <w:trPr>
          <w:trHeight w:val="20"/>
        </w:trPr>
        <w:tc>
          <w:tcPr>
            <w:tcW w:w="1246" w:type="pct"/>
            <w:tcBorders>
              <w:top w:val="double" w:sz="4" w:space="0" w:color="auto"/>
              <w:left w:val="single" w:sz="4" w:space="0" w:color="auto"/>
            </w:tcBorders>
            <w:shd w:val="clear" w:color="auto" w:fill="auto"/>
            <w:vAlign w:val="center"/>
          </w:tcPr>
          <w:p w14:paraId="719B7E2E" w14:textId="711A9445" w:rsidR="0035758F" w:rsidRPr="001F4896" w:rsidRDefault="002316E2" w:rsidP="002316E2">
            <w:pPr>
              <w:ind w:firstLine="0"/>
              <w:jc w:val="center"/>
              <w:rPr>
                <w:rFonts w:ascii="Arial" w:hAnsi="Arial" w:cs="Arial"/>
                <w:color w:val="000000"/>
                <w:sz w:val="22"/>
                <w:szCs w:val="22"/>
              </w:rPr>
            </w:pPr>
            <w:r>
              <w:rPr>
                <w:rStyle w:val="24"/>
                <w:sz w:val="22"/>
                <w:szCs w:val="22"/>
              </w:rPr>
              <w:t xml:space="preserve">До </w:t>
            </w:r>
            <w:r w:rsidR="0035758F" w:rsidRPr="001F4896">
              <w:rPr>
                <w:rStyle w:val="24"/>
                <w:sz w:val="22"/>
                <w:szCs w:val="22"/>
              </w:rPr>
              <w:t>80,0</w:t>
            </w:r>
          </w:p>
        </w:tc>
        <w:tc>
          <w:tcPr>
            <w:tcW w:w="2803" w:type="pct"/>
            <w:tcBorders>
              <w:top w:val="double" w:sz="4" w:space="0" w:color="auto"/>
              <w:left w:val="single" w:sz="4" w:space="0" w:color="auto"/>
            </w:tcBorders>
            <w:shd w:val="clear" w:color="auto" w:fill="auto"/>
            <w:vAlign w:val="center"/>
          </w:tcPr>
          <w:p w14:paraId="6297D035" w14:textId="04A53986" w:rsidR="0035758F" w:rsidRPr="001F4896" w:rsidRDefault="0035758F" w:rsidP="001F4896">
            <w:pPr>
              <w:ind w:left="136" w:firstLine="0"/>
              <w:jc w:val="left"/>
              <w:rPr>
                <w:rFonts w:ascii="Arial" w:hAnsi="Arial" w:cs="Arial"/>
                <w:color w:val="000000"/>
                <w:sz w:val="22"/>
                <w:szCs w:val="22"/>
              </w:rPr>
            </w:pPr>
            <w:r w:rsidRPr="001F4896">
              <w:rPr>
                <w:rStyle w:val="24"/>
                <w:sz w:val="22"/>
                <w:szCs w:val="22"/>
              </w:rPr>
              <w:t>Низкотемпературная</w:t>
            </w:r>
            <w:r w:rsidR="001C2D44" w:rsidRPr="001F4896">
              <w:rPr>
                <w:rStyle w:val="24"/>
                <w:sz w:val="22"/>
                <w:szCs w:val="22"/>
              </w:rPr>
              <w:t xml:space="preserve"> </w:t>
            </w:r>
            <w:r w:rsidRPr="001F4896">
              <w:rPr>
                <w:rStyle w:val="24"/>
                <w:sz w:val="22"/>
                <w:szCs w:val="22"/>
              </w:rPr>
              <w:t>термообработка</w:t>
            </w:r>
          </w:p>
        </w:tc>
        <w:tc>
          <w:tcPr>
            <w:tcW w:w="951" w:type="pct"/>
            <w:tcBorders>
              <w:top w:val="double" w:sz="4" w:space="0" w:color="auto"/>
              <w:left w:val="single" w:sz="4" w:space="0" w:color="auto"/>
              <w:right w:val="single" w:sz="4" w:space="0" w:color="auto"/>
            </w:tcBorders>
            <w:shd w:val="clear" w:color="auto" w:fill="auto"/>
            <w:vAlign w:val="center"/>
          </w:tcPr>
          <w:p w14:paraId="751B6548" w14:textId="476244F4" w:rsidR="0035758F" w:rsidRPr="001F4896" w:rsidRDefault="002316E2" w:rsidP="001F4896">
            <w:pPr>
              <w:pStyle w:val="aff"/>
              <w:ind w:left="138" w:firstLine="0"/>
              <w:jc w:val="center"/>
              <w:rPr>
                <w:rFonts w:ascii="Arial" w:hAnsi="Arial" w:cs="Arial"/>
                <w:color w:val="000000"/>
                <w:sz w:val="22"/>
                <w:szCs w:val="22"/>
              </w:rPr>
            </w:pPr>
            <w:r>
              <w:rPr>
                <w:rFonts w:ascii="Arial" w:hAnsi="Arial" w:cs="Arial"/>
                <w:color w:val="000000"/>
                <w:sz w:val="22"/>
                <w:szCs w:val="22"/>
              </w:rPr>
              <w:t>Б</w:t>
            </w:r>
            <w:r w:rsidR="001C2D44" w:rsidRPr="001F4896">
              <w:rPr>
                <w:rFonts w:ascii="Arial" w:hAnsi="Arial" w:cs="Arial"/>
                <w:color w:val="000000"/>
                <w:sz w:val="22"/>
                <w:szCs w:val="22"/>
              </w:rPr>
              <w:t>олее</w:t>
            </w:r>
            <w:r w:rsidR="00966631" w:rsidRPr="001F4896">
              <w:rPr>
                <w:rFonts w:ascii="Arial" w:hAnsi="Arial" w:cs="Arial"/>
                <w:color w:val="000000"/>
                <w:sz w:val="22"/>
                <w:szCs w:val="22"/>
              </w:rPr>
              <w:t xml:space="preserve"> </w:t>
            </w:r>
            <w:r w:rsidR="0035758F" w:rsidRPr="001F4896">
              <w:rPr>
                <w:rStyle w:val="24"/>
                <w:sz w:val="22"/>
                <w:szCs w:val="22"/>
              </w:rPr>
              <w:t>6,0</w:t>
            </w:r>
          </w:p>
        </w:tc>
      </w:tr>
      <w:tr w:rsidR="0035758F" w:rsidRPr="00A7260E" w14:paraId="5DD6D5B8" w14:textId="77777777" w:rsidTr="00D4261C">
        <w:trPr>
          <w:trHeight w:val="20"/>
        </w:trPr>
        <w:tc>
          <w:tcPr>
            <w:tcW w:w="1246" w:type="pct"/>
            <w:tcBorders>
              <w:top w:val="single" w:sz="4" w:space="0" w:color="auto"/>
              <w:left w:val="single" w:sz="4" w:space="0" w:color="auto"/>
            </w:tcBorders>
            <w:shd w:val="clear" w:color="auto" w:fill="auto"/>
            <w:vAlign w:val="center"/>
          </w:tcPr>
          <w:p w14:paraId="7EE00BFE" w14:textId="77777777" w:rsidR="0035758F" w:rsidRPr="001F4896" w:rsidRDefault="0035758F" w:rsidP="001F4896">
            <w:pPr>
              <w:ind w:firstLine="0"/>
              <w:jc w:val="center"/>
              <w:rPr>
                <w:rFonts w:ascii="Arial" w:hAnsi="Arial" w:cs="Arial"/>
                <w:color w:val="000000"/>
                <w:sz w:val="22"/>
                <w:szCs w:val="22"/>
              </w:rPr>
            </w:pPr>
            <w:r w:rsidRPr="001F4896">
              <w:rPr>
                <w:rStyle w:val="24"/>
                <w:sz w:val="22"/>
                <w:szCs w:val="22"/>
              </w:rPr>
              <w:t>От 80,1 до 83,0</w:t>
            </w:r>
          </w:p>
        </w:tc>
        <w:tc>
          <w:tcPr>
            <w:tcW w:w="2803" w:type="pct"/>
            <w:tcBorders>
              <w:top w:val="single" w:sz="4" w:space="0" w:color="auto"/>
              <w:left w:val="single" w:sz="4" w:space="0" w:color="auto"/>
            </w:tcBorders>
            <w:shd w:val="clear" w:color="auto" w:fill="auto"/>
            <w:vAlign w:val="center"/>
          </w:tcPr>
          <w:p w14:paraId="74391E62" w14:textId="4AB2DADC" w:rsidR="0035758F" w:rsidRPr="001F4896" w:rsidRDefault="0035758F" w:rsidP="001F4896">
            <w:pPr>
              <w:ind w:left="136" w:firstLine="0"/>
              <w:jc w:val="left"/>
              <w:rPr>
                <w:rFonts w:ascii="Arial" w:hAnsi="Arial" w:cs="Arial"/>
                <w:color w:val="000000"/>
                <w:sz w:val="22"/>
                <w:szCs w:val="22"/>
              </w:rPr>
            </w:pPr>
            <w:r w:rsidRPr="001F4896">
              <w:rPr>
                <w:rStyle w:val="24"/>
                <w:sz w:val="22"/>
                <w:szCs w:val="22"/>
              </w:rPr>
              <w:t>Умеренная термообработка</w:t>
            </w:r>
          </w:p>
        </w:tc>
        <w:tc>
          <w:tcPr>
            <w:tcW w:w="951" w:type="pct"/>
            <w:tcBorders>
              <w:top w:val="single" w:sz="4" w:space="0" w:color="auto"/>
              <w:left w:val="single" w:sz="4" w:space="0" w:color="auto"/>
              <w:right w:val="single" w:sz="4" w:space="0" w:color="auto"/>
            </w:tcBorders>
            <w:shd w:val="clear" w:color="auto" w:fill="auto"/>
            <w:vAlign w:val="center"/>
          </w:tcPr>
          <w:p w14:paraId="4E4F9368" w14:textId="77777777" w:rsidR="0035758F" w:rsidRPr="001F4896" w:rsidRDefault="0035758F" w:rsidP="001F4896">
            <w:pPr>
              <w:ind w:left="138" w:firstLine="0"/>
              <w:jc w:val="left"/>
              <w:rPr>
                <w:rFonts w:ascii="Arial" w:hAnsi="Arial" w:cs="Arial"/>
                <w:color w:val="000000"/>
                <w:sz w:val="22"/>
                <w:szCs w:val="22"/>
              </w:rPr>
            </w:pPr>
            <w:r w:rsidRPr="001F4896">
              <w:rPr>
                <w:rStyle w:val="24"/>
                <w:sz w:val="22"/>
                <w:szCs w:val="22"/>
              </w:rPr>
              <w:t>От 4,5 до 5,9</w:t>
            </w:r>
          </w:p>
        </w:tc>
      </w:tr>
      <w:tr w:rsidR="0035758F" w:rsidRPr="00A7260E" w14:paraId="68E96714" w14:textId="77777777" w:rsidTr="00D4261C">
        <w:trPr>
          <w:trHeight w:val="20"/>
        </w:trPr>
        <w:tc>
          <w:tcPr>
            <w:tcW w:w="1246" w:type="pct"/>
            <w:tcBorders>
              <w:top w:val="single" w:sz="4" w:space="0" w:color="auto"/>
              <w:left w:val="single" w:sz="4" w:space="0" w:color="auto"/>
            </w:tcBorders>
            <w:shd w:val="clear" w:color="auto" w:fill="auto"/>
            <w:vAlign w:val="center"/>
          </w:tcPr>
          <w:p w14:paraId="15D1E4FD" w14:textId="77777777" w:rsidR="0035758F" w:rsidRPr="001F4896" w:rsidRDefault="0035758F" w:rsidP="001F4896">
            <w:pPr>
              <w:ind w:firstLine="0"/>
              <w:jc w:val="center"/>
              <w:rPr>
                <w:rFonts w:ascii="Arial" w:hAnsi="Arial" w:cs="Arial"/>
                <w:color w:val="000000"/>
                <w:sz w:val="22"/>
                <w:szCs w:val="22"/>
              </w:rPr>
            </w:pPr>
            <w:r w:rsidRPr="001F4896">
              <w:rPr>
                <w:rStyle w:val="24"/>
                <w:sz w:val="22"/>
                <w:szCs w:val="22"/>
              </w:rPr>
              <w:t>От 83,1 до 88,0</w:t>
            </w:r>
          </w:p>
        </w:tc>
        <w:tc>
          <w:tcPr>
            <w:tcW w:w="2803" w:type="pct"/>
            <w:tcBorders>
              <w:top w:val="single" w:sz="4" w:space="0" w:color="auto"/>
              <w:left w:val="single" w:sz="4" w:space="0" w:color="auto"/>
            </w:tcBorders>
            <w:shd w:val="clear" w:color="auto" w:fill="auto"/>
            <w:vAlign w:val="center"/>
          </w:tcPr>
          <w:p w14:paraId="304A7C07" w14:textId="1FACDC15" w:rsidR="0035758F" w:rsidRPr="001F4896" w:rsidRDefault="0035758F" w:rsidP="001F4896">
            <w:pPr>
              <w:ind w:left="136" w:firstLine="0"/>
              <w:jc w:val="left"/>
              <w:rPr>
                <w:rFonts w:ascii="Arial" w:hAnsi="Arial" w:cs="Arial"/>
                <w:color w:val="000000"/>
                <w:sz w:val="22"/>
                <w:szCs w:val="22"/>
              </w:rPr>
            </w:pPr>
            <w:r w:rsidRPr="001F4896">
              <w:rPr>
                <w:rStyle w:val="24"/>
                <w:sz w:val="22"/>
                <w:szCs w:val="22"/>
              </w:rPr>
              <w:t>Умеренно высокотемпературная термообработка</w:t>
            </w:r>
          </w:p>
        </w:tc>
        <w:tc>
          <w:tcPr>
            <w:tcW w:w="951" w:type="pct"/>
            <w:tcBorders>
              <w:top w:val="single" w:sz="4" w:space="0" w:color="auto"/>
              <w:left w:val="single" w:sz="4" w:space="0" w:color="auto"/>
              <w:right w:val="single" w:sz="4" w:space="0" w:color="auto"/>
            </w:tcBorders>
            <w:shd w:val="clear" w:color="auto" w:fill="auto"/>
            <w:vAlign w:val="center"/>
          </w:tcPr>
          <w:p w14:paraId="3484E246" w14:textId="77777777" w:rsidR="0035758F" w:rsidRPr="001F4896" w:rsidRDefault="0035758F" w:rsidP="001F4896">
            <w:pPr>
              <w:ind w:left="138" w:firstLine="0"/>
              <w:jc w:val="left"/>
              <w:rPr>
                <w:rFonts w:ascii="Arial" w:hAnsi="Arial" w:cs="Arial"/>
                <w:color w:val="000000"/>
                <w:sz w:val="22"/>
                <w:szCs w:val="22"/>
              </w:rPr>
            </w:pPr>
            <w:r w:rsidRPr="001F4896">
              <w:rPr>
                <w:rStyle w:val="24"/>
                <w:sz w:val="22"/>
                <w:szCs w:val="22"/>
              </w:rPr>
              <w:t>От 1,5 до 4,4</w:t>
            </w:r>
          </w:p>
        </w:tc>
      </w:tr>
      <w:tr w:rsidR="0035758F" w:rsidRPr="00A7260E" w14:paraId="783AF29B" w14:textId="77777777" w:rsidTr="00D4261C">
        <w:trPr>
          <w:trHeight w:val="20"/>
        </w:trPr>
        <w:tc>
          <w:tcPr>
            <w:tcW w:w="1246" w:type="pct"/>
            <w:tcBorders>
              <w:top w:val="single" w:sz="4" w:space="0" w:color="auto"/>
              <w:left w:val="single" w:sz="4" w:space="0" w:color="auto"/>
              <w:bottom w:val="single" w:sz="4" w:space="0" w:color="auto"/>
            </w:tcBorders>
            <w:shd w:val="clear" w:color="auto" w:fill="auto"/>
            <w:vAlign w:val="center"/>
          </w:tcPr>
          <w:p w14:paraId="5D244753" w14:textId="503605E4" w:rsidR="0035758F" w:rsidRPr="001F4896" w:rsidRDefault="002316E2" w:rsidP="002316E2">
            <w:pPr>
              <w:ind w:firstLine="0"/>
              <w:jc w:val="center"/>
              <w:rPr>
                <w:rFonts w:ascii="Arial" w:hAnsi="Arial" w:cs="Arial"/>
                <w:color w:val="000000"/>
                <w:sz w:val="22"/>
                <w:szCs w:val="22"/>
              </w:rPr>
            </w:pPr>
            <w:r>
              <w:rPr>
                <w:rStyle w:val="24"/>
                <w:sz w:val="22"/>
                <w:szCs w:val="22"/>
              </w:rPr>
              <w:t xml:space="preserve">От </w:t>
            </w:r>
            <w:r w:rsidR="0035758F" w:rsidRPr="001F4896">
              <w:rPr>
                <w:rStyle w:val="24"/>
                <w:sz w:val="22"/>
                <w:szCs w:val="22"/>
              </w:rPr>
              <w:t>88,1</w:t>
            </w:r>
          </w:p>
        </w:tc>
        <w:tc>
          <w:tcPr>
            <w:tcW w:w="2803" w:type="pct"/>
            <w:tcBorders>
              <w:top w:val="single" w:sz="4" w:space="0" w:color="auto"/>
              <w:left w:val="single" w:sz="4" w:space="0" w:color="auto"/>
              <w:bottom w:val="single" w:sz="4" w:space="0" w:color="auto"/>
            </w:tcBorders>
            <w:shd w:val="clear" w:color="auto" w:fill="auto"/>
            <w:vAlign w:val="center"/>
          </w:tcPr>
          <w:p w14:paraId="1A8EBE60" w14:textId="7A048A03" w:rsidR="0035758F" w:rsidRPr="001F4896" w:rsidRDefault="0035758F" w:rsidP="001F4896">
            <w:pPr>
              <w:ind w:left="136" w:firstLine="0"/>
              <w:jc w:val="left"/>
              <w:rPr>
                <w:rFonts w:ascii="Arial" w:hAnsi="Arial" w:cs="Arial"/>
                <w:color w:val="000000"/>
                <w:sz w:val="22"/>
                <w:szCs w:val="22"/>
              </w:rPr>
            </w:pPr>
            <w:r w:rsidRPr="001F4896">
              <w:rPr>
                <w:rStyle w:val="24"/>
                <w:sz w:val="22"/>
                <w:szCs w:val="22"/>
              </w:rPr>
              <w:t>Высокотемпературная</w:t>
            </w:r>
            <w:r w:rsidR="001C2D44" w:rsidRPr="001F4896">
              <w:rPr>
                <w:rStyle w:val="24"/>
                <w:sz w:val="22"/>
                <w:szCs w:val="22"/>
              </w:rPr>
              <w:t xml:space="preserve"> </w:t>
            </w:r>
            <w:r w:rsidRPr="001F4896">
              <w:rPr>
                <w:rStyle w:val="24"/>
                <w:sz w:val="22"/>
                <w:szCs w:val="22"/>
              </w:rPr>
              <w:t>термообработка</w:t>
            </w:r>
          </w:p>
        </w:tc>
        <w:tc>
          <w:tcPr>
            <w:tcW w:w="951" w:type="pct"/>
            <w:tcBorders>
              <w:top w:val="single" w:sz="4" w:space="0" w:color="auto"/>
              <w:left w:val="single" w:sz="4" w:space="0" w:color="auto"/>
              <w:bottom w:val="single" w:sz="4" w:space="0" w:color="auto"/>
              <w:right w:val="single" w:sz="4" w:space="0" w:color="auto"/>
            </w:tcBorders>
            <w:shd w:val="clear" w:color="auto" w:fill="auto"/>
            <w:vAlign w:val="center"/>
          </w:tcPr>
          <w:p w14:paraId="712A20D8" w14:textId="0E992181" w:rsidR="0035758F" w:rsidRPr="001F4896" w:rsidRDefault="002316E2" w:rsidP="001F4896">
            <w:pPr>
              <w:ind w:left="138" w:firstLine="0"/>
              <w:jc w:val="center"/>
              <w:rPr>
                <w:rFonts w:ascii="Arial" w:hAnsi="Arial" w:cs="Arial"/>
                <w:color w:val="000000"/>
                <w:sz w:val="22"/>
                <w:szCs w:val="22"/>
              </w:rPr>
            </w:pPr>
            <w:r>
              <w:rPr>
                <w:rStyle w:val="24"/>
                <w:sz w:val="22"/>
                <w:szCs w:val="22"/>
              </w:rPr>
              <w:t>М</w:t>
            </w:r>
            <w:r w:rsidR="001C2D44" w:rsidRPr="001F4896">
              <w:rPr>
                <w:rStyle w:val="24"/>
                <w:sz w:val="22"/>
                <w:szCs w:val="22"/>
              </w:rPr>
              <w:t xml:space="preserve">енее </w:t>
            </w:r>
            <w:r w:rsidR="0035758F" w:rsidRPr="001F4896">
              <w:rPr>
                <w:rStyle w:val="24"/>
                <w:sz w:val="22"/>
                <w:szCs w:val="22"/>
              </w:rPr>
              <w:t>1,4</w:t>
            </w:r>
          </w:p>
        </w:tc>
      </w:tr>
    </w:tbl>
    <w:p w14:paraId="718B6764" w14:textId="77777777" w:rsidR="00DC7E17" w:rsidRDefault="00DC7E17" w:rsidP="003A7950">
      <w:pPr>
        <w:pStyle w:val="FORMATTEXT"/>
        <w:spacing w:line="360" w:lineRule="auto"/>
        <w:rPr>
          <w:color w:val="000000"/>
          <w:sz w:val="24"/>
          <w:szCs w:val="24"/>
        </w:rPr>
      </w:pPr>
    </w:p>
    <w:p w14:paraId="0C0A6357" w14:textId="698EE23F" w:rsidR="00DC7E17" w:rsidRPr="000D786C" w:rsidRDefault="006A0675" w:rsidP="00DC7E17">
      <w:pPr>
        <w:pStyle w:val="30"/>
        <w:spacing w:line="360" w:lineRule="auto"/>
        <w:ind w:firstLine="0"/>
        <w:rPr>
          <w:rFonts w:ascii="Arial" w:hAnsi="Arial" w:cs="Arial"/>
          <w:color w:val="000000"/>
          <w:sz w:val="22"/>
          <w:szCs w:val="22"/>
        </w:rPr>
      </w:pPr>
      <w:r w:rsidRPr="000D786C">
        <w:rPr>
          <w:rFonts w:ascii="Arial" w:hAnsi="Arial" w:cs="Arial"/>
          <w:color w:val="000000"/>
          <w:spacing w:val="40"/>
          <w:sz w:val="22"/>
          <w:szCs w:val="22"/>
        </w:rPr>
        <w:t>Таблица</w:t>
      </w:r>
      <w:r w:rsidR="00DC7E17" w:rsidRPr="000D786C">
        <w:rPr>
          <w:rFonts w:ascii="Arial" w:hAnsi="Arial" w:cs="Arial"/>
          <w:color w:val="000000"/>
          <w:spacing w:val="20"/>
          <w:sz w:val="22"/>
          <w:szCs w:val="22"/>
        </w:rPr>
        <w:t xml:space="preserve"> А.2</w:t>
      </w:r>
      <w:r w:rsidR="00DC7E17" w:rsidRPr="000D786C">
        <w:rPr>
          <w:rFonts w:ascii="Arial" w:hAnsi="Arial" w:cs="Arial"/>
          <w:color w:val="000000"/>
          <w:sz w:val="22"/>
          <w:szCs w:val="22"/>
        </w:rPr>
        <w:t xml:space="preserve"> – Схема классификации термообработки</w:t>
      </w:r>
      <w:r w:rsidR="00A25F53" w:rsidRPr="000D786C">
        <w:rPr>
          <w:rFonts w:ascii="Arial" w:hAnsi="Arial" w:cs="Arial"/>
          <w:color w:val="000000"/>
          <w:sz w:val="22"/>
          <w:szCs w:val="22"/>
        </w:rPr>
        <w:t xml:space="preserve"> </w:t>
      </w:r>
      <w:r w:rsidR="00E75BF3" w:rsidRPr="000D786C">
        <w:rPr>
          <w:rFonts w:ascii="Arial" w:hAnsi="Arial" w:cs="Arial"/>
          <w:color w:val="000000"/>
          <w:sz w:val="22"/>
          <w:szCs w:val="22"/>
        </w:rPr>
        <w:t>сухи</w:t>
      </w:r>
      <w:r w:rsidR="005D71A4">
        <w:rPr>
          <w:rFonts w:ascii="Arial" w:hAnsi="Arial" w:cs="Arial"/>
          <w:color w:val="000000"/>
          <w:sz w:val="22"/>
          <w:szCs w:val="22"/>
        </w:rPr>
        <w:t>х продуктов переработки молока [</w:t>
      </w:r>
      <w:r w:rsidR="00A25F53" w:rsidRPr="000D786C">
        <w:rPr>
          <w:rFonts w:ascii="Arial" w:hAnsi="Arial" w:cs="Arial"/>
          <w:color w:val="000000"/>
          <w:sz w:val="22"/>
          <w:szCs w:val="22"/>
        </w:rPr>
        <w:t>молочной сыворотки, концентратов сывороточных белков</w:t>
      </w:r>
      <w:r w:rsidR="003D78CF" w:rsidRPr="000D786C">
        <w:rPr>
          <w:rFonts w:ascii="Arial" w:hAnsi="Arial" w:cs="Arial"/>
          <w:color w:val="000000"/>
          <w:sz w:val="22"/>
          <w:szCs w:val="22"/>
        </w:rPr>
        <w:t xml:space="preserve"> (КСБ)</w:t>
      </w:r>
      <w:r w:rsidR="005D71A4">
        <w:rPr>
          <w:rFonts w:ascii="Arial" w:hAnsi="Arial" w:cs="Arial"/>
          <w:color w:val="000000"/>
          <w:sz w:val="22"/>
          <w:szCs w:val="22"/>
        </w:rPr>
        <w:t>]</w:t>
      </w:r>
    </w:p>
    <w:tbl>
      <w:tblPr>
        <w:tblW w:w="5000" w:type="pct"/>
        <w:tblCellMar>
          <w:left w:w="10" w:type="dxa"/>
          <w:right w:w="10" w:type="dxa"/>
        </w:tblCellMar>
        <w:tblLook w:val="04A0" w:firstRow="1" w:lastRow="0" w:firstColumn="1" w:lastColumn="0" w:noHBand="0" w:noVBand="1"/>
      </w:tblPr>
      <w:tblGrid>
        <w:gridCol w:w="2327"/>
        <w:gridCol w:w="5235"/>
        <w:gridCol w:w="1776"/>
      </w:tblGrid>
      <w:tr w:rsidR="00DC7E17" w:rsidRPr="00A7260E" w14:paraId="28649006" w14:textId="77777777" w:rsidTr="00D4261C">
        <w:trPr>
          <w:trHeight w:val="20"/>
        </w:trPr>
        <w:tc>
          <w:tcPr>
            <w:tcW w:w="1246" w:type="pct"/>
            <w:tcBorders>
              <w:top w:val="single" w:sz="4" w:space="0" w:color="auto"/>
              <w:left w:val="single" w:sz="4" w:space="0" w:color="auto"/>
              <w:bottom w:val="double" w:sz="4" w:space="0" w:color="auto"/>
              <w:right w:val="single" w:sz="4" w:space="0" w:color="auto"/>
            </w:tcBorders>
            <w:shd w:val="clear" w:color="auto" w:fill="FFFFFF"/>
            <w:vAlign w:val="center"/>
          </w:tcPr>
          <w:p w14:paraId="0591A566" w14:textId="77777777" w:rsidR="00DC7E17" w:rsidRPr="000D786C" w:rsidRDefault="00DC7E17" w:rsidP="001F4896">
            <w:pPr>
              <w:ind w:firstLine="0"/>
              <w:jc w:val="center"/>
              <w:rPr>
                <w:color w:val="000000"/>
                <w:sz w:val="22"/>
              </w:rPr>
            </w:pPr>
            <w:r w:rsidRPr="000D786C">
              <w:rPr>
                <w:rStyle w:val="24"/>
                <w:sz w:val="22"/>
              </w:rPr>
              <w:t>Показатель</w:t>
            </w:r>
          </w:p>
          <w:p w14:paraId="3F82F4A6" w14:textId="794AC28E" w:rsidR="00DC7E17" w:rsidRPr="000D786C" w:rsidRDefault="002316E2" w:rsidP="001F4896">
            <w:pPr>
              <w:ind w:firstLine="0"/>
              <w:jc w:val="center"/>
              <w:rPr>
                <w:rStyle w:val="24"/>
                <w:sz w:val="22"/>
              </w:rPr>
            </w:pPr>
            <w:r>
              <w:rPr>
                <w:rStyle w:val="24"/>
                <w:sz w:val="22"/>
              </w:rPr>
              <w:t>термообработки</w:t>
            </w:r>
          </w:p>
          <w:p w14:paraId="1DF05FCB" w14:textId="77777777" w:rsidR="00DC7E17" w:rsidRPr="000D786C" w:rsidRDefault="00DC7E17" w:rsidP="001F4896">
            <w:pPr>
              <w:ind w:firstLine="0"/>
              <w:jc w:val="center"/>
              <w:rPr>
                <w:color w:val="000000"/>
                <w:sz w:val="22"/>
              </w:rPr>
            </w:pPr>
            <w:r w:rsidRPr="000D786C">
              <w:rPr>
                <w:rStyle w:val="24"/>
                <w:i/>
                <w:sz w:val="22"/>
              </w:rPr>
              <w:t>H</w:t>
            </w:r>
            <w:r w:rsidRPr="000D786C">
              <w:rPr>
                <w:rStyle w:val="24"/>
                <w:sz w:val="22"/>
              </w:rPr>
              <w:t>, %</w:t>
            </w:r>
          </w:p>
        </w:tc>
        <w:tc>
          <w:tcPr>
            <w:tcW w:w="2803" w:type="pct"/>
            <w:tcBorders>
              <w:top w:val="single" w:sz="4" w:space="0" w:color="auto"/>
              <w:left w:val="single" w:sz="4" w:space="0" w:color="auto"/>
              <w:bottom w:val="double" w:sz="4" w:space="0" w:color="auto"/>
              <w:right w:val="single" w:sz="4" w:space="0" w:color="auto"/>
            </w:tcBorders>
            <w:shd w:val="clear" w:color="auto" w:fill="FFFFFF"/>
            <w:vAlign w:val="center"/>
          </w:tcPr>
          <w:p w14:paraId="2997C045" w14:textId="77777777" w:rsidR="00DC7E17" w:rsidRPr="000D786C" w:rsidRDefault="00DC7E17" w:rsidP="001F4896">
            <w:pPr>
              <w:ind w:firstLine="0"/>
              <w:jc w:val="center"/>
              <w:rPr>
                <w:color w:val="000000"/>
                <w:sz w:val="22"/>
              </w:rPr>
            </w:pPr>
            <w:r w:rsidRPr="000D786C">
              <w:rPr>
                <w:rStyle w:val="24"/>
                <w:sz w:val="22"/>
              </w:rPr>
              <w:t>Класс термообработки</w:t>
            </w:r>
          </w:p>
        </w:tc>
        <w:tc>
          <w:tcPr>
            <w:tcW w:w="951" w:type="pct"/>
            <w:tcBorders>
              <w:top w:val="single" w:sz="4" w:space="0" w:color="auto"/>
              <w:left w:val="single" w:sz="4" w:space="0" w:color="auto"/>
              <w:bottom w:val="double" w:sz="4" w:space="0" w:color="auto"/>
              <w:right w:val="single" w:sz="4" w:space="0" w:color="auto"/>
            </w:tcBorders>
            <w:shd w:val="clear" w:color="auto" w:fill="FFFFFF"/>
            <w:vAlign w:val="center"/>
          </w:tcPr>
          <w:p w14:paraId="3DB7E285" w14:textId="77777777" w:rsidR="00DC7E17" w:rsidRPr="000D786C" w:rsidRDefault="00DC7E17" w:rsidP="001F4896">
            <w:pPr>
              <w:ind w:firstLine="0"/>
              <w:jc w:val="center"/>
              <w:rPr>
                <w:rStyle w:val="24"/>
                <w:sz w:val="22"/>
                <w:lang w:eastAsia="en-US" w:bidi="en-US"/>
              </w:rPr>
            </w:pPr>
            <w:r w:rsidRPr="000D786C">
              <w:rPr>
                <w:rStyle w:val="24"/>
                <w:sz w:val="22"/>
                <w:lang w:val="en-US" w:eastAsia="en-US" w:bidi="en-US"/>
              </w:rPr>
              <w:t>UMSPN</w:t>
            </w:r>
            <w:r w:rsidRPr="000D786C">
              <w:rPr>
                <w:rStyle w:val="24"/>
                <w:sz w:val="22"/>
                <w:lang w:eastAsia="en-US" w:bidi="en-US"/>
              </w:rPr>
              <w:t>,</w:t>
            </w:r>
          </w:p>
          <w:p w14:paraId="5279DEC8" w14:textId="77777777" w:rsidR="00DC7E17" w:rsidRPr="000D786C" w:rsidRDefault="00DC7E17" w:rsidP="001F4896">
            <w:pPr>
              <w:ind w:firstLine="0"/>
              <w:jc w:val="center"/>
              <w:rPr>
                <w:color w:val="000000"/>
                <w:sz w:val="22"/>
              </w:rPr>
            </w:pPr>
            <w:r w:rsidRPr="000D786C">
              <w:rPr>
                <w:rStyle w:val="24"/>
                <w:sz w:val="22"/>
              </w:rPr>
              <w:t>мг/г сухого продукта</w:t>
            </w:r>
          </w:p>
        </w:tc>
      </w:tr>
      <w:tr w:rsidR="00963E5A" w:rsidRPr="00A7260E" w14:paraId="5F7DF13F" w14:textId="77777777" w:rsidTr="00D4261C">
        <w:trPr>
          <w:trHeight w:val="20"/>
        </w:trPr>
        <w:tc>
          <w:tcPr>
            <w:tcW w:w="1246" w:type="pct"/>
            <w:tcBorders>
              <w:top w:val="double" w:sz="4" w:space="0" w:color="auto"/>
              <w:left w:val="single" w:sz="4" w:space="0" w:color="auto"/>
            </w:tcBorders>
            <w:shd w:val="clear" w:color="auto" w:fill="FFFFFF"/>
            <w:vAlign w:val="center"/>
          </w:tcPr>
          <w:p w14:paraId="34F60934" w14:textId="61446B17" w:rsidR="00963E5A" w:rsidRPr="001F4896" w:rsidRDefault="002316E2" w:rsidP="002316E2">
            <w:pPr>
              <w:ind w:firstLine="0"/>
              <w:jc w:val="center"/>
              <w:rPr>
                <w:rFonts w:ascii="Arial" w:hAnsi="Arial" w:cs="Arial"/>
                <w:color w:val="000000"/>
                <w:sz w:val="22"/>
                <w:szCs w:val="22"/>
              </w:rPr>
            </w:pPr>
            <w:r>
              <w:rPr>
                <w:rStyle w:val="24"/>
                <w:sz w:val="22"/>
                <w:szCs w:val="22"/>
              </w:rPr>
              <w:t xml:space="preserve">До </w:t>
            </w:r>
            <w:r w:rsidR="00E203CC" w:rsidRPr="001F4896">
              <w:rPr>
                <w:rStyle w:val="24"/>
                <w:sz w:val="22"/>
                <w:szCs w:val="22"/>
              </w:rPr>
              <w:t>6</w:t>
            </w:r>
            <w:r w:rsidR="007C0FEA" w:rsidRPr="001F4896">
              <w:rPr>
                <w:rStyle w:val="24"/>
                <w:sz w:val="22"/>
                <w:szCs w:val="22"/>
              </w:rPr>
              <w:t>0</w:t>
            </w:r>
            <w:r w:rsidR="00963E5A" w:rsidRPr="001F4896">
              <w:rPr>
                <w:rStyle w:val="24"/>
                <w:sz w:val="22"/>
                <w:szCs w:val="22"/>
              </w:rPr>
              <w:t>,0</w:t>
            </w:r>
          </w:p>
        </w:tc>
        <w:tc>
          <w:tcPr>
            <w:tcW w:w="2803" w:type="pct"/>
            <w:tcBorders>
              <w:top w:val="double" w:sz="4" w:space="0" w:color="auto"/>
              <w:left w:val="single" w:sz="4" w:space="0" w:color="auto"/>
            </w:tcBorders>
            <w:shd w:val="clear" w:color="auto" w:fill="FFFFFF"/>
            <w:vAlign w:val="center"/>
          </w:tcPr>
          <w:p w14:paraId="5DCBCD41" w14:textId="77777777" w:rsidR="00963E5A" w:rsidRPr="001F4896" w:rsidRDefault="00963E5A" w:rsidP="001F4896">
            <w:pPr>
              <w:ind w:left="136" w:firstLine="0"/>
              <w:jc w:val="left"/>
              <w:rPr>
                <w:rFonts w:ascii="Arial" w:hAnsi="Arial" w:cs="Arial"/>
                <w:color w:val="000000"/>
                <w:sz w:val="22"/>
                <w:szCs w:val="22"/>
              </w:rPr>
            </w:pPr>
            <w:r w:rsidRPr="001F4896">
              <w:rPr>
                <w:rStyle w:val="24"/>
                <w:sz w:val="22"/>
                <w:szCs w:val="22"/>
              </w:rPr>
              <w:t>Низкотемпературная термообработка</w:t>
            </w:r>
          </w:p>
        </w:tc>
        <w:tc>
          <w:tcPr>
            <w:tcW w:w="951" w:type="pct"/>
            <w:tcBorders>
              <w:top w:val="double" w:sz="4" w:space="0" w:color="auto"/>
              <w:left w:val="single" w:sz="4" w:space="0" w:color="auto"/>
              <w:right w:val="single" w:sz="4" w:space="0" w:color="auto"/>
            </w:tcBorders>
            <w:shd w:val="clear" w:color="auto" w:fill="FFFFFF"/>
            <w:vAlign w:val="center"/>
          </w:tcPr>
          <w:p w14:paraId="6E8E2DBF" w14:textId="03C3A828" w:rsidR="00963E5A" w:rsidRPr="001F4896" w:rsidRDefault="002316E2" w:rsidP="001F4896">
            <w:pPr>
              <w:pStyle w:val="aff"/>
              <w:ind w:left="138" w:firstLine="0"/>
              <w:jc w:val="center"/>
              <w:rPr>
                <w:rFonts w:ascii="Arial" w:hAnsi="Arial" w:cs="Arial"/>
                <w:color w:val="000000"/>
                <w:sz w:val="22"/>
                <w:szCs w:val="22"/>
              </w:rPr>
            </w:pPr>
            <w:r>
              <w:rPr>
                <w:rFonts w:ascii="Arial" w:hAnsi="Arial" w:cs="Arial"/>
                <w:color w:val="000000"/>
                <w:sz w:val="22"/>
                <w:szCs w:val="22"/>
              </w:rPr>
              <w:t>Б</w:t>
            </w:r>
            <w:r w:rsidR="00963E5A" w:rsidRPr="001F4896">
              <w:rPr>
                <w:rFonts w:ascii="Arial" w:hAnsi="Arial" w:cs="Arial"/>
                <w:color w:val="000000"/>
                <w:sz w:val="22"/>
                <w:szCs w:val="22"/>
              </w:rPr>
              <w:t xml:space="preserve">олее </w:t>
            </w:r>
            <w:r w:rsidR="00E203CC" w:rsidRPr="001F4896">
              <w:rPr>
                <w:rStyle w:val="24"/>
                <w:sz w:val="22"/>
                <w:szCs w:val="22"/>
              </w:rPr>
              <w:t>8</w:t>
            </w:r>
            <w:r w:rsidR="00963E5A" w:rsidRPr="001F4896">
              <w:rPr>
                <w:rStyle w:val="24"/>
                <w:sz w:val="22"/>
                <w:szCs w:val="22"/>
              </w:rPr>
              <w:t>,</w:t>
            </w:r>
            <w:r w:rsidR="009A5F81" w:rsidRPr="001F4896">
              <w:rPr>
                <w:rStyle w:val="24"/>
                <w:sz w:val="22"/>
                <w:szCs w:val="22"/>
              </w:rPr>
              <w:t>0</w:t>
            </w:r>
          </w:p>
        </w:tc>
      </w:tr>
      <w:tr w:rsidR="00963E5A" w:rsidRPr="00A7260E" w14:paraId="454AE104" w14:textId="77777777" w:rsidTr="00D4261C">
        <w:trPr>
          <w:trHeight w:val="20"/>
        </w:trPr>
        <w:tc>
          <w:tcPr>
            <w:tcW w:w="1246" w:type="pct"/>
            <w:tcBorders>
              <w:top w:val="single" w:sz="4" w:space="0" w:color="auto"/>
              <w:left w:val="single" w:sz="4" w:space="0" w:color="auto"/>
            </w:tcBorders>
            <w:shd w:val="clear" w:color="auto" w:fill="FFFFFF"/>
            <w:vAlign w:val="center"/>
          </w:tcPr>
          <w:p w14:paraId="7D9CD746" w14:textId="58882670" w:rsidR="00963E5A" w:rsidRPr="001F4896" w:rsidRDefault="00963E5A" w:rsidP="001F4896">
            <w:pPr>
              <w:ind w:firstLine="0"/>
              <w:jc w:val="center"/>
              <w:rPr>
                <w:rFonts w:ascii="Arial" w:hAnsi="Arial" w:cs="Arial"/>
                <w:color w:val="000000"/>
                <w:sz w:val="22"/>
                <w:szCs w:val="22"/>
              </w:rPr>
            </w:pPr>
            <w:r w:rsidRPr="001F4896">
              <w:rPr>
                <w:rStyle w:val="24"/>
                <w:sz w:val="22"/>
                <w:szCs w:val="22"/>
              </w:rPr>
              <w:t xml:space="preserve">От </w:t>
            </w:r>
            <w:r w:rsidR="00E203CC" w:rsidRPr="001F4896">
              <w:rPr>
                <w:rStyle w:val="24"/>
                <w:sz w:val="22"/>
                <w:szCs w:val="22"/>
              </w:rPr>
              <w:t>6</w:t>
            </w:r>
            <w:r w:rsidR="007C0FEA" w:rsidRPr="001F4896">
              <w:rPr>
                <w:rStyle w:val="24"/>
                <w:sz w:val="22"/>
                <w:szCs w:val="22"/>
              </w:rPr>
              <w:t>0</w:t>
            </w:r>
            <w:r w:rsidRPr="001F4896">
              <w:rPr>
                <w:rStyle w:val="24"/>
                <w:sz w:val="22"/>
                <w:szCs w:val="22"/>
              </w:rPr>
              <w:t xml:space="preserve">,1 до </w:t>
            </w:r>
            <w:r w:rsidR="00E203CC" w:rsidRPr="001F4896">
              <w:rPr>
                <w:rStyle w:val="24"/>
                <w:sz w:val="22"/>
                <w:szCs w:val="22"/>
              </w:rPr>
              <w:t>7</w:t>
            </w:r>
            <w:r w:rsidRPr="001F4896">
              <w:rPr>
                <w:rStyle w:val="24"/>
                <w:sz w:val="22"/>
                <w:szCs w:val="22"/>
              </w:rPr>
              <w:t>2,4</w:t>
            </w:r>
          </w:p>
        </w:tc>
        <w:tc>
          <w:tcPr>
            <w:tcW w:w="2803" w:type="pct"/>
            <w:tcBorders>
              <w:top w:val="single" w:sz="4" w:space="0" w:color="auto"/>
              <w:left w:val="single" w:sz="4" w:space="0" w:color="auto"/>
            </w:tcBorders>
            <w:shd w:val="clear" w:color="auto" w:fill="FFFFFF"/>
            <w:vAlign w:val="center"/>
          </w:tcPr>
          <w:p w14:paraId="04FB8D06" w14:textId="77777777" w:rsidR="00963E5A" w:rsidRPr="001F4896" w:rsidRDefault="00963E5A" w:rsidP="001F4896">
            <w:pPr>
              <w:ind w:left="136" w:firstLine="0"/>
              <w:jc w:val="left"/>
              <w:rPr>
                <w:rFonts w:ascii="Arial" w:hAnsi="Arial" w:cs="Arial"/>
                <w:color w:val="000000"/>
                <w:sz w:val="22"/>
                <w:szCs w:val="22"/>
              </w:rPr>
            </w:pPr>
            <w:r w:rsidRPr="001F4896">
              <w:rPr>
                <w:rStyle w:val="24"/>
                <w:sz w:val="22"/>
                <w:szCs w:val="22"/>
              </w:rPr>
              <w:t>Умеренная термообработка</w:t>
            </w:r>
          </w:p>
        </w:tc>
        <w:tc>
          <w:tcPr>
            <w:tcW w:w="951" w:type="pct"/>
            <w:tcBorders>
              <w:top w:val="single" w:sz="4" w:space="0" w:color="auto"/>
              <w:left w:val="single" w:sz="4" w:space="0" w:color="auto"/>
              <w:right w:val="single" w:sz="4" w:space="0" w:color="auto"/>
            </w:tcBorders>
            <w:shd w:val="clear" w:color="auto" w:fill="FFFFFF"/>
            <w:vAlign w:val="center"/>
          </w:tcPr>
          <w:p w14:paraId="415DC492" w14:textId="6AEE71CB" w:rsidR="00963E5A" w:rsidRPr="001F4896" w:rsidRDefault="00963E5A" w:rsidP="001F4896">
            <w:pPr>
              <w:ind w:left="138" w:firstLine="0"/>
              <w:jc w:val="left"/>
              <w:rPr>
                <w:rFonts w:ascii="Arial" w:hAnsi="Arial" w:cs="Arial"/>
                <w:color w:val="000000"/>
                <w:sz w:val="22"/>
                <w:szCs w:val="22"/>
              </w:rPr>
            </w:pPr>
            <w:r w:rsidRPr="001F4896">
              <w:rPr>
                <w:rStyle w:val="24"/>
                <w:sz w:val="22"/>
                <w:szCs w:val="22"/>
              </w:rPr>
              <w:t xml:space="preserve">От </w:t>
            </w:r>
            <w:r w:rsidR="00E203CC" w:rsidRPr="001F4896">
              <w:rPr>
                <w:rStyle w:val="24"/>
                <w:sz w:val="22"/>
                <w:szCs w:val="22"/>
              </w:rPr>
              <w:t>5</w:t>
            </w:r>
            <w:r w:rsidRPr="001F4896">
              <w:rPr>
                <w:rStyle w:val="24"/>
                <w:sz w:val="22"/>
                <w:szCs w:val="22"/>
              </w:rPr>
              <w:t xml:space="preserve">,9 до </w:t>
            </w:r>
            <w:r w:rsidR="00E203CC" w:rsidRPr="001F4896">
              <w:rPr>
                <w:rStyle w:val="24"/>
                <w:sz w:val="22"/>
                <w:szCs w:val="22"/>
              </w:rPr>
              <w:t>7</w:t>
            </w:r>
            <w:r w:rsidRPr="001F4896">
              <w:rPr>
                <w:rStyle w:val="24"/>
                <w:sz w:val="22"/>
                <w:szCs w:val="22"/>
              </w:rPr>
              <w:t>,9</w:t>
            </w:r>
          </w:p>
        </w:tc>
      </w:tr>
      <w:tr w:rsidR="00963E5A" w:rsidRPr="00A7260E" w14:paraId="73023832" w14:textId="77777777" w:rsidTr="00D4261C">
        <w:trPr>
          <w:trHeight w:val="20"/>
        </w:trPr>
        <w:tc>
          <w:tcPr>
            <w:tcW w:w="1246" w:type="pct"/>
            <w:tcBorders>
              <w:top w:val="single" w:sz="4" w:space="0" w:color="auto"/>
              <w:left w:val="single" w:sz="4" w:space="0" w:color="auto"/>
            </w:tcBorders>
            <w:shd w:val="clear" w:color="auto" w:fill="FFFFFF"/>
            <w:vAlign w:val="center"/>
          </w:tcPr>
          <w:p w14:paraId="64A73755" w14:textId="503E02A5" w:rsidR="00963E5A" w:rsidRPr="001F4896" w:rsidRDefault="00963E5A" w:rsidP="001F4896">
            <w:pPr>
              <w:ind w:firstLine="0"/>
              <w:jc w:val="center"/>
              <w:rPr>
                <w:rFonts w:ascii="Arial" w:hAnsi="Arial" w:cs="Arial"/>
                <w:color w:val="000000"/>
                <w:sz w:val="22"/>
                <w:szCs w:val="22"/>
              </w:rPr>
            </w:pPr>
            <w:r w:rsidRPr="001F4896">
              <w:rPr>
                <w:rStyle w:val="24"/>
                <w:sz w:val="22"/>
                <w:szCs w:val="22"/>
              </w:rPr>
              <w:t xml:space="preserve">От </w:t>
            </w:r>
            <w:r w:rsidR="00E203CC" w:rsidRPr="001F4896">
              <w:rPr>
                <w:rStyle w:val="24"/>
                <w:sz w:val="22"/>
                <w:szCs w:val="22"/>
              </w:rPr>
              <w:t>7</w:t>
            </w:r>
            <w:r w:rsidRPr="001F4896">
              <w:rPr>
                <w:rStyle w:val="24"/>
                <w:sz w:val="22"/>
                <w:szCs w:val="22"/>
              </w:rPr>
              <w:t xml:space="preserve">2,5 до </w:t>
            </w:r>
            <w:r w:rsidR="00E203CC" w:rsidRPr="001F4896">
              <w:rPr>
                <w:rStyle w:val="24"/>
                <w:sz w:val="22"/>
                <w:szCs w:val="22"/>
              </w:rPr>
              <w:t>7</w:t>
            </w:r>
            <w:r w:rsidRPr="001F4896">
              <w:rPr>
                <w:rStyle w:val="24"/>
                <w:sz w:val="22"/>
                <w:szCs w:val="22"/>
              </w:rPr>
              <w:t>6,6</w:t>
            </w:r>
          </w:p>
        </w:tc>
        <w:tc>
          <w:tcPr>
            <w:tcW w:w="2803" w:type="pct"/>
            <w:tcBorders>
              <w:top w:val="single" w:sz="4" w:space="0" w:color="auto"/>
              <w:left w:val="single" w:sz="4" w:space="0" w:color="auto"/>
            </w:tcBorders>
            <w:shd w:val="clear" w:color="auto" w:fill="FFFFFF"/>
            <w:vAlign w:val="center"/>
          </w:tcPr>
          <w:p w14:paraId="7E02B2C2" w14:textId="77777777" w:rsidR="00963E5A" w:rsidRPr="001F4896" w:rsidRDefault="00963E5A" w:rsidP="001F4896">
            <w:pPr>
              <w:ind w:left="136" w:firstLine="0"/>
              <w:jc w:val="left"/>
              <w:rPr>
                <w:rFonts w:ascii="Arial" w:hAnsi="Arial" w:cs="Arial"/>
                <w:color w:val="000000"/>
                <w:sz w:val="22"/>
                <w:szCs w:val="22"/>
              </w:rPr>
            </w:pPr>
            <w:r w:rsidRPr="001F4896">
              <w:rPr>
                <w:rStyle w:val="24"/>
                <w:sz w:val="22"/>
                <w:szCs w:val="22"/>
              </w:rPr>
              <w:t>Умеренно высокотемпературная термообработка</w:t>
            </w:r>
          </w:p>
        </w:tc>
        <w:tc>
          <w:tcPr>
            <w:tcW w:w="951" w:type="pct"/>
            <w:tcBorders>
              <w:top w:val="single" w:sz="4" w:space="0" w:color="auto"/>
              <w:left w:val="single" w:sz="4" w:space="0" w:color="auto"/>
              <w:right w:val="single" w:sz="4" w:space="0" w:color="auto"/>
            </w:tcBorders>
            <w:shd w:val="clear" w:color="auto" w:fill="FFFFFF"/>
            <w:vAlign w:val="center"/>
          </w:tcPr>
          <w:p w14:paraId="4890B87C" w14:textId="6C3D9F42" w:rsidR="00963E5A" w:rsidRPr="001F4896" w:rsidRDefault="00963E5A" w:rsidP="001F4896">
            <w:pPr>
              <w:ind w:left="138" w:firstLine="0"/>
              <w:jc w:val="left"/>
              <w:rPr>
                <w:rFonts w:ascii="Arial" w:hAnsi="Arial" w:cs="Arial"/>
                <w:color w:val="000000"/>
                <w:sz w:val="22"/>
                <w:szCs w:val="22"/>
              </w:rPr>
            </w:pPr>
            <w:r w:rsidRPr="001F4896">
              <w:rPr>
                <w:rStyle w:val="24"/>
                <w:sz w:val="22"/>
                <w:szCs w:val="22"/>
              </w:rPr>
              <w:t xml:space="preserve">От </w:t>
            </w:r>
            <w:r w:rsidR="00E203CC" w:rsidRPr="001F4896">
              <w:rPr>
                <w:rStyle w:val="24"/>
                <w:sz w:val="22"/>
                <w:szCs w:val="22"/>
              </w:rPr>
              <w:t>2</w:t>
            </w:r>
            <w:r w:rsidRPr="001F4896">
              <w:rPr>
                <w:rStyle w:val="24"/>
                <w:sz w:val="22"/>
                <w:szCs w:val="22"/>
              </w:rPr>
              <w:t xml:space="preserve">,9 до </w:t>
            </w:r>
            <w:r w:rsidR="00E203CC" w:rsidRPr="001F4896">
              <w:rPr>
                <w:rStyle w:val="24"/>
                <w:sz w:val="22"/>
                <w:szCs w:val="22"/>
              </w:rPr>
              <w:t>5</w:t>
            </w:r>
            <w:r w:rsidRPr="001F4896">
              <w:rPr>
                <w:rStyle w:val="24"/>
                <w:sz w:val="22"/>
                <w:szCs w:val="22"/>
              </w:rPr>
              <w:t>,8</w:t>
            </w:r>
          </w:p>
        </w:tc>
      </w:tr>
      <w:tr w:rsidR="00963E5A" w:rsidRPr="00A7260E" w14:paraId="4EFD727B" w14:textId="77777777" w:rsidTr="00D4261C">
        <w:trPr>
          <w:trHeight w:val="20"/>
        </w:trPr>
        <w:tc>
          <w:tcPr>
            <w:tcW w:w="1246" w:type="pct"/>
            <w:tcBorders>
              <w:top w:val="single" w:sz="4" w:space="0" w:color="auto"/>
              <w:left w:val="single" w:sz="4" w:space="0" w:color="auto"/>
              <w:bottom w:val="single" w:sz="4" w:space="0" w:color="auto"/>
            </w:tcBorders>
            <w:shd w:val="clear" w:color="auto" w:fill="FFFFFF"/>
            <w:vAlign w:val="center"/>
          </w:tcPr>
          <w:p w14:paraId="3732DD7C" w14:textId="4F30F79B" w:rsidR="00963E5A" w:rsidRPr="001F4896" w:rsidRDefault="002316E2" w:rsidP="002316E2">
            <w:pPr>
              <w:ind w:firstLine="0"/>
              <w:jc w:val="center"/>
              <w:rPr>
                <w:rFonts w:ascii="Arial" w:hAnsi="Arial" w:cs="Arial"/>
                <w:color w:val="000000"/>
                <w:sz w:val="22"/>
                <w:szCs w:val="22"/>
              </w:rPr>
            </w:pPr>
            <w:r>
              <w:rPr>
                <w:rStyle w:val="24"/>
                <w:sz w:val="22"/>
                <w:szCs w:val="22"/>
              </w:rPr>
              <w:t xml:space="preserve">От </w:t>
            </w:r>
            <w:r w:rsidR="00E203CC" w:rsidRPr="001F4896">
              <w:rPr>
                <w:rStyle w:val="24"/>
                <w:sz w:val="22"/>
                <w:szCs w:val="22"/>
              </w:rPr>
              <w:t>7</w:t>
            </w:r>
            <w:r w:rsidR="00963E5A" w:rsidRPr="001F4896">
              <w:rPr>
                <w:rStyle w:val="24"/>
                <w:sz w:val="22"/>
                <w:szCs w:val="22"/>
              </w:rPr>
              <w:t>6,7</w:t>
            </w:r>
          </w:p>
        </w:tc>
        <w:tc>
          <w:tcPr>
            <w:tcW w:w="2803" w:type="pct"/>
            <w:tcBorders>
              <w:top w:val="single" w:sz="4" w:space="0" w:color="auto"/>
              <w:left w:val="single" w:sz="4" w:space="0" w:color="auto"/>
              <w:bottom w:val="single" w:sz="4" w:space="0" w:color="auto"/>
            </w:tcBorders>
            <w:shd w:val="clear" w:color="auto" w:fill="FFFFFF"/>
            <w:vAlign w:val="center"/>
          </w:tcPr>
          <w:p w14:paraId="3567B9AF" w14:textId="77777777" w:rsidR="00963E5A" w:rsidRPr="001F4896" w:rsidRDefault="00963E5A" w:rsidP="001F4896">
            <w:pPr>
              <w:ind w:left="136" w:firstLine="0"/>
              <w:jc w:val="left"/>
              <w:rPr>
                <w:rFonts w:ascii="Arial" w:hAnsi="Arial" w:cs="Arial"/>
                <w:color w:val="000000"/>
                <w:sz w:val="22"/>
                <w:szCs w:val="22"/>
              </w:rPr>
            </w:pPr>
            <w:r w:rsidRPr="001F4896">
              <w:rPr>
                <w:rStyle w:val="24"/>
                <w:sz w:val="22"/>
                <w:szCs w:val="22"/>
              </w:rPr>
              <w:t>Высокотемпературная термообработка</w:t>
            </w:r>
          </w:p>
        </w:tc>
        <w:tc>
          <w:tcPr>
            <w:tcW w:w="951" w:type="pct"/>
            <w:tcBorders>
              <w:top w:val="single" w:sz="4" w:space="0" w:color="auto"/>
              <w:left w:val="single" w:sz="4" w:space="0" w:color="auto"/>
              <w:bottom w:val="single" w:sz="4" w:space="0" w:color="auto"/>
              <w:right w:val="single" w:sz="4" w:space="0" w:color="auto"/>
            </w:tcBorders>
            <w:shd w:val="clear" w:color="auto" w:fill="FFFFFF"/>
            <w:vAlign w:val="center"/>
          </w:tcPr>
          <w:p w14:paraId="674B4E08" w14:textId="25B30741" w:rsidR="00963E5A" w:rsidRPr="001F4896" w:rsidRDefault="002316E2" w:rsidP="001F4896">
            <w:pPr>
              <w:ind w:left="138" w:firstLine="0"/>
              <w:jc w:val="center"/>
              <w:rPr>
                <w:rFonts w:ascii="Arial" w:hAnsi="Arial" w:cs="Arial"/>
                <w:color w:val="000000"/>
                <w:sz w:val="22"/>
                <w:szCs w:val="22"/>
              </w:rPr>
            </w:pPr>
            <w:r>
              <w:rPr>
                <w:rStyle w:val="24"/>
                <w:sz w:val="22"/>
                <w:szCs w:val="22"/>
              </w:rPr>
              <w:t>М</w:t>
            </w:r>
            <w:r w:rsidR="00963E5A" w:rsidRPr="001F4896">
              <w:rPr>
                <w:rStyle w:val="24"/>
                <w:sz w:val="22"/>
                <w:szCs w:val="22"/>
              </w:rPr>
              <w:t xml:space="preserve">енее </w:t>
            </w:r>
            <w:r w:rsidR="00E203CC" w:rsidRPr="001F4896">
              <w:rPr>
                <w:rStyle w:val="24"/>
                <w:sz w:val="22"/>
                <w:szCs w:val="22"/>
              </w:rPr>
              <w:t>2</w:t>
            </w:r>
            <w:r w:rsidR="00963E5A" w:rsidRPr="001F4896">
              <w:rPr>
                <w:rStyle w:val="24"/>
                <w:sz w:val="22"/>
                <w:szCs w:val="22"/>
              </w:rPr>
              <w:t>,8</w:t>
            </w:r>
          </w:p>
        </w:tc>
      </w:tr>
    </w:tbl>
    <w:p w14:paraId="09FDF45A" w14:textId="5ED76966" w:rsidR="00E96F9C" w:rsidRDefault="00E96F9C" w:rsidP="003A7950">
      <w:pPr>
        <w:pStyle w:val="FORMATTEXT"/>
        <w:spacing w:line="360" w:lineRule="auto"/>
        <w:rPr>
          <w:color w:val="000000"/>
          <w:sz w:val="24"/>
          <w:szCs w:val="24"/>
        </w:rPr>
      </w:pPr>
    </w:p>
    <w:p w14:paraId="673E2B5B" w14:textId="64181F17" w:rsidR="00671171" w:rsidRDefault="00E96F9C" w:rsidP="001F4896">
      <w:pPr>
        <w:widowControl/>
        <w:autoSpaceDE/>
        <w:autoSpaceDN/>
        <w:adjustRightInd/>
        <w:ind w:firstLine="0"/>
        <w:jc w:val="left"/>
        <w:rPr>
          <w:rFonts w:ascii="Arial" w:hAnsi="Arial" w:cs="Arial"/>
          <w:sz w:val="24"/>
          <w:szCs w:val="24"/>
          <w:highlight w:val="yellow"/>
        </w:rPr>
      </w:pPr>
      <w:r>
        <w:rPr>
          <w:color w:val="000000"/>
          <w:sz w:val="24"/>
          <w:szCs w:val="24"/>
        </w:rPr>
        <w:br w:type="page"/>
      </w:r>
    </w:p>
    <w:p w14:paraId="5712281C" w14:textId="03691EDD" w:rsidR="00151508" w:rsidRPr="001F4896" w:rsidRDefault="00151508" w:rsidP="001F4896">
      <w:pPr>
        <w:pStyle w:val="1"/>
        <w:spacing w:line="360" w:lineRule="auto"/>
        <w:ind w:firstLine="0"/>
        <w:jc w:val="center"/>
        <w:rPr>
          <w:rFonts w:ascii="Arial" w:hAnsi="Arial" w:cs="Arial"/>
        </w:rPr>
      </w:pPr>
      <w:r w:rsidRPr="001F4896">
        <w:rPr>
          <w:rFonts w:ascii="Arial" w:hAnsi="Arial" w:cs="Arial"/>
        </w:rPr>
        <w:lastRenderedPageBreak/>
        <w:t>Библиография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3152"/>
        <w:gridCol w:w="5631"/>
      </w:tblGrid>
      <w:tr w:rsidR="00151508" w:rsidRPr="00230417" w14:paraId="29038BBE" w14:textId="77777777" w:rsidTr="00D4261C">
        <w:tc>
          <w:tcPr>
            <w:tcW w:w="302" w:type="pct"/>
            <w:tcBorders>
              <w:top w:val="nil"/>
              <w:left w:val="nil"/>
              <w:bottom w:val="nil"/>
              <w:right w:val="nil"/>
            </w:tcBorders>
          </w:tcPr>
          <w:p w14:paraId="0F7C8826" w14:textId="77777777" w:rsidR="00151508" w:rsidRPr="00905238" w:rsidRDefault="00151508" w:rsidP="00151508">
            <w:pPr>
              <w:spacing w:line="360" w:lineRule="auto"/>
              <w:ind w:firstLine="0"/>
              <w:jc w:val="center"/>
              <w:rPr>
                <w:rFonts w:ascii="Arial" w:hAnsi="Arial" w:cs="Arial"/>
                <w:sz w:val="24"/>
                <w:szCs w:val="24"/>
              </w:rPr>
            </w:pPr>
            <w:r w:rsidRPr="00905238">
              <w:rPr>
                <w:rFonts w:ascii="Arial" w:hAnsi="Arial" w:cs="Arial"/>
                <w:sz w:val="24"/>
                <w:szCs w:val="24"/>
              </w:rPr>
              <w:t>[1]</w:t>
            </w:r>
          </w:p>
        </w:tc>
        <w:tc>
          <w:tcPr>
            <w:tcW w:w="1686" w:type="pct"/>
            <w:tcBorders>
              <w:top w:val="nil"/>
              <w:left w:val="nil"/>
              <w:bottom w:val="nil"/>
              <w:right w:val="nil"/>
            </w:tcBorders>
          </w:tcPr>
          <w:p w14:paraId="377FC09E"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3B0D4AAF"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ТР ТС 033/2013 </w:t>
            </w:r>
          </w:p>
        </w:tc>
        <w:tc>
          <w:tcPr>
            <w:tcW w:w="3012" w:type="pct"/>
            <w:tcBorders>
              <w:top w:val="nil"/>
              <w:left w:val="nil"/>
              <w:bottom w:val="nil"/>
              <w:right w:val="nil"/>
            </w:tcBorders>
          </w:tcPr>
          <w:p w14:paraId="07F6FAE3"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О безопасности молока и молочной продукции</w:t>
            </w:r>
          </w:p>
        </w:tc>
      </w:tr>
      <w:tr w:rsidR="00151508" w:rsidRPr="00230417" w14:paraId="2B53EAE0" w14:textId="77777777" w:rsidTr="00D4261C">
        <w:tc>
          <w:tcPr>
            <w:tcW w:w="302" w:type="pct"/>
            <w:tcBorders>
              <w:top w:val="nil"/>
              <w:left w:val="nil"/>
              <w:bottom w:val="nil"/>
              <w:right w:val="nil"/>
            </w:tcBorders>
          </w:tcPr>
          <w:p w14:paraId="0814B11F" w14:textId="77777777" w:rsidR="00151508" w:rsidRPr="00905238" w:rsidRDefault="00151508" w:rsidP="00151508">
            <w:pPr>
              <w:spacing w:line="360" w:lineRule="auto"/>
              <w:ind w:firstLine="0"/>
              <w:jc w:val="center"/>
              <w:rPr>
                <w:rFonts w:ascii="Arial" w:hAnsi="Arial" w:cs="Arial"/>
                <w:sz w:val="24"/>
                <w:szCs w:val="24"/>
              </w:rPr>
            </w:pPr>
            <w:r w:rsidRPr="00905238">
              <w:rPr>
                <w:rFonts w:ascii="Arial" w:hAnsi="Arial" w:cs="Arial"/>
                <w:sz w:val="24"/>
                <w:szCs w:val="24"/>
              </w:rPr>
              <w:t>[2]</w:t>
            </w:r>
          </w:p>
        </w:tc>
        <w:tc>
          <w:tcPr>
            <w:tcW w:w="1686" w:type="pct"/>
            <w:tcBorders>
              <w:top w:val="nil"/>
              <w:left w:val="nil"/>
              <w:bottom w:val="nil"/>
              <w:right w:val="nil"/>
            </w:tcBorders>
          </w:tcPr>
          <w:p w14:paraId="1CDBB57A"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Технический регламент Таможенного союза </w:t>
            </w:r>
          </w:p>
          <w:p w14:paraId="33CDBA2D"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 xml:space="preserve">ТР ТС 021/2011 </w:t>
            </w:r>
          </w:p>
        </w:tc>
        <w:tc>
          <w:tcPr>
            <w:tcW w:w="3012" w:type="pct"/>
            <w:tcBorders>
              <w:top w:val="nil"/>
              <w:left w:val="nil"/>
              <w:bottom w:val="nil"/>
              <w:right w:val="nil"/>
            </w:tcBorders>
          </w:tcPr>
          <w:p w14:paraId="766C144E" w14:textId="77777777" w:rsidR="00151508" w:rsidRPr="00905238" w:rsidRDefault="00151508" w:rsidP="00151508">
            <w:pPr>
              <w:spacing w:line="360" w:lineRule="auto"/>
              <w:ind w:firstLine="0"/>
              <w:jc w:val="left"/>
              <w:rPr>
                <w:rFonts w:ascii="Arial" w:hAnsi="Arial" w:cs="Arial"/>
                <w:sz w:val="24"/>
                <w:szCs w:val="24"/>
              </w:rPr>
            </w:pPr>
            <w:r w:rsidRPr="00905238">
              <w:rPr>
                <w:rFonts w:ascii="Arial" w:hAnsi="Arial" w:cs="Arial"/>
                <w:sz w:val="24"/>
                <w:szCs w:val="24"/>
              </w:rPr>
              <w:t>О безопасности пищевой продукции</w:t>
            </w:r>
          </w:p>
        </w:tc>
      </w:tr>
    </w:tbl>
    <w:p w14:paraId="528D301B" w14:textId="77777777" w:rsidR="00597ADF" w:rsidRDefault="00597ADF" w:rsidP="00D02C4F">
      <w:pPr>
        <w:spacing w:line="360" w:lineRule="auto"/>
        <w:ind w:firstLine="708"/>
        <w:jc w:val="left"/>
        <w:rPr>
          <w:rFonts w:ascii="Arial" w:hAnsi="Arial" w:cs="Arial"/>
          <w:sz w:val="24"/>
          <w:szCs w:val="24"/>
        </w:rPr>
      </w:pPr>
    </w:p>
    <w:p w14:paraId="2EA9A62B" w14:textId="3D588335" w:rsidR="001F4896" w:rsidRDefault="001F4896">
      <w:pPr>
        <w:widowControl/>
        <w:autoSpaceDE/>
        <w:autoSpaceDN/>
        <w:adjustRightInd/>
        <w:ind w:firstLine="0"/>
        <w:jc w:val="left"/>
        <w:rPr>
          <w:rFonts w:ascii="Arial" w:hAnsi="Arial" w:cs="Arial"/>
          <w:sz w:val="24"/>
          <w:szCs w:val="24"/>
        </w:rPr>
      </w:pPr>
      <w:r>
        <w:rPr>
          <w:rFonts w:ascii="Arial" w:hAnsi="Arial" w:cs="Arial"/>
          <w:sz w:val="24"/>
          <w:szCs w:val="24"/>
        </w:rPr>
        <w:br w:type="page"/>
      </w:r>
    </w:p>
    <w:p w14:paraId="0D7B4CE2" w14:textId="3F864D40" w:rsidR="00FA0C2F" w:rsidRPr="001F4896" w:rsidRDefault="00153625" w:rsidP="003D330C">
      <w:pPr>
        <w:pBdr>
          <w:top w:val="single" w:sz="4" w:space="1" w:color="auto"/>
          <w:bottom w:val="single" w:sz="4" w:space="1" w:color="auto"/>
        </w:pBdr>
        <w:spacing w:line="360" w:lineRule="auto"/>
        <w:ind w:firstLine="0"/>
        <w:jc w:val="left"/>
        <w:rPr>
          <w:rFonts w:ascii="Arial" w:hAnsi="Arial" w:cs="Arial"/>
          <w:sz w:val="26"/>
          <w:szCs w:val="26"/>
        </w:rPr>
      </w:pPr>
      <w:bookmarkStart w:id="15" w:name="_Hlk208315658"/>
      <w:bookmarkStart w:id="16" w:name="_Hlk209112566"/>
      <w:r w:rsidRPr="001F4896">
        <w:rPr>
          <w:rFonts w:ascii="Arial" w:hAnsi="Arial" w:cs="Arial"/>
          <w:sz w:val="26"/>
          <w:szCs w:val="26"/>
        </w:rPr>
        <w:lastRenderedPageBreak/>
        <w:t xml:space="preserve">УДК </w:t>
      </w:r>
      <w:r w:rsidR="00500BD8" w:rsidRPr="001F4896">
        <w:rPr>
          <w:rFonts w:ascii="Arial" w:hAnsi="Arial" w:cs="Arial"/>
          <w:sz w:val="26"/>
          <w:szCs w:val="26"/>
        </w:rPr>
        <w:t>637.143.2/637.147/637.344:006.354</w:t>
      </w:r>
      <w:bookmarkEnd w:id="15"/>
      <w:bookmarkEnd w:id="16"/>
      <w:r w:rsidR="003D330C" w:rsidRPr="001F4896">
        <w:rPr>
          <w:rFonts w:ascii="Arial" w:hAnsi="Arial" w:cs="Arial"/>
          <w:sz w:val="26"/>
          <w:szCs w:val="26"/>
        </w:rPr>
        <w:t xml:space="preserve">   </w:t>
      </w:r>
      <w:r w:rsidR="00A94338" w:rsidRPr="001F4896">
        <w:rPr>
          <w:rFonts w:ascii="Arial" w:hAnsi="Arial" w:cs="Arial"/>
          <w:sz w:val="26"/>
          <w:szCs w:val="26"/>
        </w:rPr>
        <w:t xml:space="preserve"> </w:t>
      </w:r>
      <w:r w:rsidR="003D330C" w:rsidRPr="001F4896">
        <w:rPr>
          <w:rFonts w:ascii="Arial" w:hAnsi="Arial" w:cs="Arial"/>
          <w:sz w:val="26"/>
          <w:szCs w:val="26"/>
        </w:rPr>
        <w:t xml:space="preserve">       </w:t>
      </w:r>
      <w:r w:rsidR="00727AD1" w:rsidRPr="001F4896">
        <w:rPr>
          <w:rFonts w:ascii="Arial" w:hAnsi="Arial" w:cs="Arial"/>
          <w:sz w:val="26"/>
          <w:szCs w:val="26"/>
        </w:rPr>
        <w:t xml:space="preserve">    </w:t>
      </w:r>
      <w:r w:rsidR="003D330C" w:rsidRPr="001F4896">
        <w:rPr>
          <w:rFonts w:ascii="Arial" w:hAnsi="Arial" w:cs="Arial"/>
          <w:sz w:val="26"/>
          <w:szCs w:val="26"/>
        </w:rPr>
        <w:t xml:space="preserve">                       </w:t>
      </w:r>
      <w:r w:rsidRPr="001F4896">
        <w:rPr>
          <w:rFonts w:ascii="Arial" w:hAnsi="Arial" w:cs="Arial"/>
          <w:sz w:val="26"/>
          <w:szCs w:val="26"/>
        </w:rPr>
        <w:t>ОКС 67.100.10</w:t>
      </w:r>
    </w:p>
    <w:p w14:paraId="5270F01E" w14:textId="6A8E9280" w:rsidR="00AB7834" w:rsidRPr="001F4896" w:rsidRDefault="00153625" w:rsidP="001F4896">
      <w:pPr>
        <w:pBdr>
          <w:top w:val="single" w:sz="4" w:space="1" w:color="auto"/>
          <w:bottom w:val="single" w:sz="4" w:space="1" w:color="auto"/>
        </w:pBdr>
        <w:spacing w:line="360" w:lineRule="auto"/>
        <w:ind w:firstLine="0"/>
        <w:rPr>
          <w:rFonts w:ascii="Arial" w:hAnsi="Arial" w:cs="Arial"/>
          <w:sz w:val="26"/>
          <w:szCs w:val="26"/>
        </w:rPr>
      </w:pPr>
      <w:r w:rsidRPr="001F4896">
        <w:rPr>
          <w:rFonts w:ascii="Arial" w:hAnsi="Arial" w:cs="Arial"/>
          <w:sz w:val="26"/>
          <w:szCs w:val="26"/>
        </w:rPr>
        <w:t xml:space="preserve">Ключевые слова: </w:t>
      </w:r>
      <w:r w:rsidR="00DA7837" w:rsidRPr="001F4896">
        <w:rPr>
          <w:rFonts w:ascii="Arial" w:hAnsi="Arial" w:cs="Arial"/>
          <w:sz w:val="26"/>
          <w:szCs w:val="26"/>
        </w:rPr>
        <w:t>молоко</w:t>
      </w:r>
      <w:r w:rsidR="008B0D2A" w:rsidRPr="001F4896">
        <w:rPr>
          <w:rFonts w:ascii="Arial" w:hAnsi="Arial" w:cs="Arial"/>
          <w:sz w:val="26"/>
          <w:szCs w:val="26"/>
        </w:rPr>
        <w:t xml:space="preserve"> сухое</w:t>
      </w:r>
      <w:r w:rsidR="00DA7837" w:rsidRPr="001F4896">
        <w:rPr>
          <w:rFonts w:ascii="Arial" w:hAnsi="Arial" w:cs="Arial"/>
          <w:sz w:val="26"/>
          <w:szCs w:val="26"/>
        </w:rPr>
        <w:t>,</w:t>
      </w:r>
      <w:r w:rsidR="008B0D2A" w:rsidRPr="001F4896">
        <w:rPr>
          <w:rFonts w:ascii="Arial" w:hAnsi="Arial" w:cs="Arial"/>
          <w:sz w:val="26"/>
          <w:szCs w:val="26"/>
        </w:rPr>
        <w:t xml:space="preserve"> </w:t>
      </w:r>
      <w:r w:rsidR="0041132B" w:rsidRPr="001F4896">
        <w:rPr>
          <w:rFonts w:ascii="Arial" w:hAnsi="Arial" w:cs="Arial"/>
          <w:sz w:val="26"/>
          <w:szCs w:val="26"/>
        </w:rPr>
        <w:t>молочн</w:t>
      </w:r>
      <w:r w:rsidR="00765EE7" w:rsidRPr="001F4896">
        <w:rPr>
          <w:rFonts w:ascii="Arial" w:hAnsi="Arial" w:cs="Arial"/>
          <w:sz w:val="26"/>
          <w:szCs w:val="26"/>
        </w:rPr>
        <w:t>ая</w:t>
      </w:r>
      <w:r w:rsidR="0041132B" w:rsidRPr="001F4896">
        <w:rPr>
          <w:rFonts w:ascii="Arial" w:hAnsi="Arial" w:cs="Arial"/>
          <w:sz w:val="26"/>
          <w:szCs w:val="26"/>
        </w:rPr>
        <w:t xml:space="preserve"> сыворотк</w:t>
      </w:r>
      <w:r w:rsidR="00765EE7" w:rsidRPr="001F4896">
        <w:rPr>
          <w:rFonts w:ascii="Arial" w:hAnsi="Arial" w:cs="Arial"/>
          <w:sz w:val="26"/>
          <w:szCs w:val="26"/>
        </w:rPr>
        <w:t>а</w:t>
      </w:r>
      <w:r w:rsidR="0041132B" w:rsidRPr="001F4896">
        <w:rPr>
          <w:rFonts w:ascii="Arial" w:hAnsi="Arial" w:cs="Arial"/>
          <w:sz w:val="26"/>
          <w:szCs w:val="26"/>
        </w:rPr>
        <w:t>, сухие концентраты сывороточных белков</w:t>
      </w:r>
      <w:r w:rsidR="006545B7" w:rsidRPr="001F4896">
        <w:rPr>
          <w:rFonts w:ascii="Arial" w:hAnsi="Arial" w:cs="Arial"/>
          <w:sz w:val="26"/>
          <w:szCs w:val="26"/>
        </w:rPr>
        <w:t>,</w:t>
      </w:r>
      <w:r w:rsidR="0041132B" w:rsidRPr="001F4896">
        <w:rPr>
          <w:rFonts w:ascii="Arial" w:hAnsi="Arial" w:cs="Arial"/>
          <w:sz w:val="26"/>
          <w:szCs w:val="26"/>
        </w:rPr>
        <w:t xml:space="preserve"> сухие концентраты молочного белка</w:t>
      </w:r>
      <w:r w:rsidR="00C765E1" w:rsidRPr="001F4896">
        <w:rPr>
          <w:rFonts w:ascii="Arial" w:hAnsi="Arial" w:cs="Arial"/>
          <w:sz w:val="26"/>
          <w:szCs w:val="26"/>
        </w:rPr>
        <w:t xml:space="preserve">, термообработка, метод </w:t>
      </w:r>
      <w:proofErr w:type="spellStart"/>
      <w:r w:rsidR="00C765E1" w:rsidRPr="001F4896">
        <w:rPr>
          <w:rFonts w:ascii="Arial" w:hAnsi="Arial" w:cs="Arial"/>
          <w:sz w:val="26"/>
          <w:szCs w:val="26"/>
        </w:rPr>
        <w:t>К</w:t>
      </w:r>
      <w:r w:rsidR="00433CAA">
        <w:rPr>
          <w:rFonts w:ascii="Arial" w:hAnsi="Arial" w:cs="Arial"/>
          <w:sz w:val="26"/>
          <w:szCs w:val="26"/>
        </w:rPr>
        <w:t>ь</w:t>
      </w:r>
      <w:r w:rsidR="00C765E1" w:rsidRPr="001F4896">
        <w:rPr>
          <w:rFonts w:ascii="Arial" w:hAnsi="Arial" w:cs="Arial"/>
          <w:sz w:val="26"/>
          <w:szCs w:val="26"/>
        </w:rPr>
        <w:t>ельдаля</w:t>
      </w:r>
      <w:proofErr w:type="spellEnd"/>
      <w:r w:rsidR="008B0D2A" w:rsidRPr="001F4896">
        <w:rPr>
          <w:rFonts w:ascii="Arial" w:hAnsi="Arial" w:cs="Arial"/>
          <w:sz w:val="26"/>
          <w:szCs w:val="26"/>
        </w:rPr>
        <w:t>, отбор проб, обработка результатов измерений, оформление результатов</w:t>
      </w:r>
    </w:p>
    <w:p w14:paraId="51B8970C" w14:textId="789DFAC8" w:rsidR="00AB7834" w:rsidRDefault="00AB7834" w:rsidP="00AB7834">
      <w:pPr>
        <w:pStyle w:val="a3"/>
        <w:rPr>
          <w:rFonts w:ascii="Arial" w:hAnsi="Arial" w:cs="Arial"/>
        </w:rPr>
      </w:pPr>
    </w:p>
    <w:p w14:paraId="47CA1E4C" w14:textId="77777777" w:rsidR="00E01F29" w:rsidRDefault="00E01F29" w:rsidP="00AB7834">
      <w:pPr>
        <w:pStyle w:val="a3"/>
        <w:rPr>
          <w:rFonts w:ascii="Arial" w:hAnsi="Arial" w:cs="Arial"/>
        </w:rPr>
      </w:pPr>
    </w:p>
    <w:p w14:paraId="2FF935E2" w14:textId="77777777" w:rsidR="00E01F29" w:rsidRDefault="00E01F29" w:rsidP="00AB7834">
      <w:pPr>
        <w:pStyle w:val="a3"/>
        <w:rPr>
          <w:rFonts w:ascii="Arial" w:hAnsi="Arial" w:cs="Arial"/>
        </w:rPr>
      </w:pPr>
    </w:p>
    <w:tbl>
      <w:tblPr>
        <w:tblW w:w="0" w:type="auto"/>
        <w:tblLook w:val="04A0" w:firstRow="1" w:lastRow="0" w:firstColumn="1" w:lastColumn="0" w:noHBand="0" w:noVBand="1"/>
      </w:tblPr>
      <w:tblGrid>
        <w:gridCol w:w="3160"/>
        <w:gridCol w:w="3075"/>
        <w:gridCol w:w="3113"/>
      </w:tblGrid>
      <w:tr w:rsidR="00E77826" w:rsidRPr="00E77826" w14:paraId="77B3F3AE" w14:textId="77777777" w:rsidTr="00C76149">
        <w:tc>
          <w:tcPr>
            <w:tcW w:w="3190" w:type="dxa"/>
            <w:shd w:val="clear" w:color="auto" w:fill="auto"/>
            <w:vAlign w:val="bottom"/>
          </w:tcPr>
          <w:p w14:paraId="5D9709EB" w14:textId="77777777" w:rsidR="00E77826" w:rsidRPr="00E77826" w:rsidRDefault="00E77826" w:rsidP="00E77826">
            <w:pPr>
              <w:widowControl/>
              <w:tabs>
                <w:tab w:val="left" w:pos="284"/>
              </w:tabs>
              <w:autoSpaceDE/>
              <w:autoSpaceDN/>
              <w:adjustRightInd/>
              <w:spacing w:line="276" w:lineRule="auto"/>
              <w:ind w:firstLine="0"/>
              <w:jc w:val="left"/>
              <w:rPr>
                <w:rFonts w:ascii="Arial" w:eastAsia="Calibri" w:hAnsi="Arial" w:cs="Arial"/>
                <w:sz w:val="26"/>
                <w:szCs w:val="26"/>
                <w:lang w:eastAsia="en-US"/>
              </w:rPr>
            </w:pPr>
            <w:r w:rsidRPr="00E77826">
              <w:rPr>
                <w:rFonts w:ascii="Arial" w:eastAsia="Calibri" w:hAnsi="Arial" w:cs="Arial"/>
                <w:sz w:val="26"/>
                <w:szCs w:val="26"/>
                <w:lang w:eastAsia="en-US" w:bidi="en-US"/>
              </w:rPr>
              <w:t>И. о. ди</w:t>
            </w:r>
            <w:r w:rsidRPr="00E77826">
              <w:rPr>
                <w:rFonts w:ascii="Arial" w:eastAsia="Calibri" w:hAnsi="Arial" w:cs="Arial"/>
                <w:sz w:val="26"/>
                <w:szCs w:val="26"/>
                <w:lang w:bidi="ru-RU"/>
              </w:rPr>
              <w:t>ректора ФГАНУ </w:t>
            </w:r>
            <w:r w:rsidRPr="00E77826">
              <w:rPr>
                <w:rFonts w:ascii="Arial" w:eastAsia="Calibri" w:hAnsi="Arial" w:cs="Arial"/>
                <w:sz w:val="26"/>
                <w:szCs w:val="26"/>
                <w:lang w:eastAsia="en-US"/>
              </w:rPr>
              <w:t>«ВНИМИ»</w:t>
            </w:r>
          </w:p>
        </w:tc>
        <w:tc>
          <w:tcPr>
            <w:tcW w:w="3190" w:type="dxa"/>
            <w:tcBorders>
              <w:bottom w:val="single" w:sz="4" w:space="0" w:color="auto"/>
            </w:tcBorders>
            <w:shd w:val="clear" w:color="auto" w:fill="auto"/>
          </w:tcPr>
          <w:p w14:paraId="06645E28" w14:textId="77777777" w:rsidR="00E77826" w:rsidRPr="00E77826" w:rsidRDefault="00E77826" w:rsidP="00E77826">
            <w:pPr>
              <w:widowControl/>
              <w:tabs>
                <w:tab w:val="left" w:pos="284"/>
              </w:tabs>
              <w:autoSpaceDE/>
              <w:autoSpaceDN/>
              <w:adjustRightInd/>
              <w:spacing w:line="276" w:lineRule="auto"/>
              <w:ind w:firstLine="0"/>
              <w:jc w:val="left"/>
              <w:rPr>
                <w:rFonts w:ascii="Arial" w:eastAsia="Calibri" w:hAnsi="Arial" w:cs="Arial"/>
                <w:sz w:val="26"/>
                <w:szCs w:val="26"/>
                <w:lang w:eastAsia="en-US"/>
              </w:rPr>
            </w:pPr>
          </w:p>
        </w:tc>
        <w:tc>
          <w:tcPr>
            <w:tcW w:w="3191" w:type="dxa"/>
            <w:shd w:val="clear" w:color="auto" w:fill="auto"/>
            <w:vAlign w:val="bottom"/>
          </w:tcPr>
          <w:p w14:paraId="537CD994" w14:textId="77777777" w:rsidR="00E77826" w:rsidRPr="00E77826" w:rsidRDefault="00E77826" w:rsidP="00E77826">
            <w:pPr>
              <w:widowControl/>
              <w:tabs>
                <w:tab w:val="left" w:pos="284"/>
              </w:tabs>
              <w:autoSpaceDE/>
              <w:autoSpaceDN/>
              <w:adjustRightInd/>
              <w:spacing w:line="276" w:lineRule="auto"/>
              <w:ind w:firstLine="0"/>
              <w:jc w:val="center"/>
              <w:rPr>
                <w:rFonts w:ascii="Arial" w:eastAsia="Calibri" w:hAnsi="Arial" w:cs="Arial"/>
                <w:sz w:val="26"/>
                <w:szCs w:val="26"/>
                <w:lang w:eastAsia="en-US"/>
              </w:rPr>
            </w:pPr>
            <w:r w:rsidRPr="00E77826">
              <w:rPr>
                <w:rFonts w:ascii="Arial" w:eastAsia="Calibri" w:hAnsi="Arial" w:cs="Arial"/>
                <w:sz w:val="26"/>
                <w:szCs w:val="26"/>
                <w:lang w:eastAsia="en-US"/>
              </w:rPr>
              <w:t xml:space="preserve">А.Г. </w:t>
            </w:r>
            <w:proofErr w:type="spellStart"/>
            <w:r w:rsidRPr="00E77826">
              <w:rPr>
                <w:rFonts w:ascii="Arial" w:eastAsia="Calibri" w:hAnsi="Arial" w:cs="Arial"/>
                <w:sz w:val="26"/>
                <w:szCs w:val="26"/>
                <w:lang w:eastAsia="en-US"/>
              </w:rPr>
              <w:t>Галстян</w:t>
            </w:r>
            <w:proofErr w:type="spellEnd"/>
          </w:p>
        </w:tc>
      </w:tr>
      <w:tr w:rsidR="00E77826" w:rsidRPr="00E77826" w14:paraId="76DDB7AB" w14:textId="77777777" w:rsidTr="00E77826">
        <w:trPr>
          <w:trHeight w:val="2693"/>
        </w:trPr>
        <w:tc>
          <w:tcPr>
            <w:tcW w:w="3190" w:type="dxa"/>
            <w:shd w:val="clear" w:color="auto" w:fill="auto"/>
            <w:vAlign w:val="bottom"/>
          </w:tcPr>
          <w:p w14:paraId="4D985026" w14:textId="77777777" w:rsidR="00E77826" w:rsidRPr="00E77826" w:rsidRDefault="00E77826" w:rsidP="00E77826">
            <w:pPr>
              <w:widowControl/>
              <w:tabs>
                <w:tab w:val="left" w:pos="284"/>
              </w:tabs>
              <w:autoSpaceDE/>
              <w:autoSpaceDN/>
              <w:adjustRightInd/>
              <w:spacing w:line="276" w:lineRule="auto"/>
              <w:ind w:firstLine="0"/>
              <w:jc w:val="left"/>
              <w:rPr>
                <w:rFonts w:ascii="Arial" w:eastAsia="Calibri" w:hAnsi="Arial" w:cs="Arial"/>
                <w:sz w:val="26"/>
                <w:szCs w:val="26"/>
                <w:lang w:eastAsia="en-US"/>
              </w:rPr>
            </w:pPr>
            <w:r w:rsidRPr="00E77826">
              <w:rPr>
                <w:rFonts w:ascii="Arial" w:eastAsia="Calibri" w:hAnsi="Arial" w:cs="Arial"/>
                <w:sz w:val="26"/>
                <w:szCs w:val="26"/>
                <w:lang w:eastAsia="en-US"/>
              </w:rPr>
              <w:t>Заведующая лабораторией технохимического контроля и арбитражных методов анализа ФГАНУ «ВНИМИ»</w:t>
            </w:r>
          </w:p>
        </w:tc>
        <w:tc>
          <w:tcPr>
            <w:tcW w:w="3190" w:type="dxa"/>
            <w:tcBorders>
              <w:top w:val="single" w:sz="4" w:space="0" w:color="auto"/>
              <w:bottom w:val="single" w:sz="4" w:space="0" w:color="auto"/>
            </w:tcBorders>
            <w:shd w:val="clear" w:color="auto" w:fill="auto"/>
          </w:tcPr>
          <w:p w14:paraId="6747980C" w14:textId="77777777" w:rsidR="00E77826" w:rsidRPr="00E77826" w:rsidRDefault="00E77826" w:rsidP="00E77826">
            <w:pPr>
              <w:widowControl/>
              <w:tabs>
                <w:tab w:val="left" w:pos="284"/>
              </w:tabs>
              <w:autoSpaceDE/>
              <w:autoSpaceDN/>
              <w:adjustRightInd/>
              <w:spacing w:line="276" w:lineRule="auto"/>
              <w:ind w:firstLine="0"/>
              <w:jc w:val="left"/>
              <w:rPr>
                <w:rFonts w:ascii="Arial" w:eastAsia="Calibri" w:hAnsi="Arial" w:cs="Arial"/>
                <w:sz w:val="26"/>
                <w:szCs w:val="26"/>
                <w:lang w:eastAsia="en-US"/>
              </w:rPr>
            </w:pPr>
          </w:p>
        </w:tc>
        <w:tc>
          <w:tcPr>
            <w:tcW w:w="3191" w:type="dxa"/>
            <w:shd w:val="clear" w:color="auto" w:fill="auto"/>
            <w:vAlign w:val="bottom"/>
          </w:tcPr>
          <w:p w14:paraId="40A0E0D2" w14:textId="77777777" w:rsidR="00E77826" w:rsidRPr="00E77826" w:rsidRDefault="00E77826" w:rsidP="00E77826">
            <w:pPr>
              <w:widowControl/>
              <w:tabs>
                <w:tab w:val="left" w:pos="284"/>
              </w:tabs>
              <w:autoSpaceDE/>
              <w:autoSpaceDN/>
              <w:adjustRightInd/>
              <w:spacing w:line="276" w:lineRule="auto"/>
              <w:ind w:firstLine="0"/>
              <w:jc w:val="center"/>
              <w:rPr>
                <w:rFonts w:ascii="Arial" w:eastAsia="Calibri" w:hAnsi="Arial" w:cs="Arial"/>
                <w:sz w:val="26"/>
                <w:szCs w:val="26"/>
                <w:lang w:eastAsia="en-US"/>
              </w:rPr>
            </w:pPr>
            <w:r w:rsidRPr="00E77826">
              <w:rPr>
                <w:rFonts w:ascii="Arial" w:eastAsia="Calibri" w:hAnsi="Arial" w:cs="Arial"/>
                <w:sz w:val="26"/>
                <w:szCs w:val="26"/>
                <w:lang w:eastAsia="en-US"/>
              </w:rPr>
              <w:t>Е.А. Юрова</w:t>
            </w:r>
          </w:p>
        </w:tc>
      </w:tr>
    </w:tbl>
    <w:p w14:paraId="0694E4A4" w14:textId="1CE40C13" w:rsidR="00E01F29" w:rsidRDefault="00E01F29" w:rsidP="00AB7834">
      <w:pPr>
        <w:pStyle w:val="a3"/>
        <w:rPr>
          <w:rFonts w:ascii="Arial" w:hAnsi="Arial" w:cs="Arial"/>
        </w:rPr>
      </w:pPr>
    </w:p>
    <w:sectPr w:rsidR="00E01F29" w:rsidSect="00BB6D55">
      <w:headerReference w:type="even" r:id="rId14"/>
      <w:headerReference w:type="default" r:id="rId15"/>
      <w:footerReference w:type="even" r:id="rId16"/>
      <w:footerReference w:type="default" r:id="rId17"/>
      <w:headerReference w:type="first" r:id="rId18"/>
      <w:footerReference w:type="first" r:id="rId19"/>
      <w:pgSz w:w="11900" w:h="16820" w:code="9"/>
      <w:pgMar w:top="1134" w:right="851" w:bottom="1134" w:left="1701" w:header="709" w:footer="709"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B492E" w14:textId="77777777" w:rsidR="00E01F29" w:rsidRDefault="00E01F29">
      <w:r>
        <w:separator/>
      </w:r>
    </w:p>
  </w:endnote>
  <w:endnote w:type="continuationSeparator" w:id="0">
    <w:p w14:paraId="0C4AFD0E" w14:textId="77777777" w:rsidR="00E01F29" w:rsidRDefault="00E01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charset w:val="01"/>
    <w:family w:val="modern"/>
    <w:pitch w:val="fixed"/>
    <w:sig w:usb0="00000001" w:usb1="00000000" w:usb2="00000000" w:usb3="00000000" w:csb0="00000004" w:csb1="00000000"/>
  </w:font>
  <w:font w:name="Noto Sans Mono CJK SC">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03194" w14:textId="5CC69863" w:rsidR="00E01F29" w:rsidRPr="005E08E5" w:rsidRDefault="00E01F29" w:rsidP="005E08E5">
    <w:pPr>
      <w:pStyle w:val="a3"/>
      <w:jc w:val="right"/>
      <w:rPr>
        <w:rFonts w:ascii="Arial" w:hAnsi="Arial" w:cs="Arial"/>
        <w:lang w:val="en-US"/>
      </w:rPr>
    </w:pPr>
    <w:r>
      <w:rPr>
        <w:rFonts w:ascii="Arial" w:hAnsi="Arial" w:cs="Arial"/>
        <w:lang w:val="en-US"/>
      </w:rPr>
      <w:t>III</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46831" w14:textId="020E1A2A" w:rsidR="00E01F29" w:rsidRPr="005E08E5" w:rsidRDefault="00E01F29">
    <w:pPr>
      <w:pStyle w:val="a3"/>
      <w:rPr>
        <w:rFonts w:ascii="Arial" w:hAnsi="Arial" w:cs="Arial"/>
      </w:rPr>
    </w:pPr>
    <w:r w:rsidRPr="005E08E5">
      <w:rPr>
        <w:rFonts w:ascii="Arial" w:hAnsi="Arial" w:cs="Arial"/>
        <w:lang w:val="en-US"/>
      </w:rPr>
      <w:t>II</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500648"/>
      <w:docPartObj>
        <w:docPartGallery w:val="Page Numbers (Bottom of Page)"/>
        <w:docPartUnique/>
      </w:docPartObj>
    </w:sdtPr>
    <w:sdtEndPr/>
    <w:sdtContent>
      <w:p w14:paraId="55CD5D2A" w14:textId="6713160B" w:rsidR="00E01F29" w:rsidRDefault="00E01F29">
        <w:pPr>
          <w:pStyle w:val="a3"/>
        </w:pPr>
        <w:r w:rsidRPr="005E08E5">
          <w:rPr>
            <w:rFonts w:ascii="Arial" w:hAnsi="Arial" w:cs="Arial"/>
            <w:sz w:val="28"/>
            <w:szCs w:val="28"/>
          </w:rPr>
          <w:fldChar w:fldCharType="begin"/>
        </w:r>
        <w:r w:rsidRPr="005E08E5">
          <w:rPr>
            <w:rFonts w:ascii="Arial" w:hAnsi="Arial" w:cs="Arial"/>
            <w:sz w:val="28"/>
            <w:szCs w:val="28"/>
          </w:rPr>
          <w:instrText>PAGE   \* MERGEFORMAT</w:instrText>
        </w:r>
        <w:r w:rsidRPr="005E08E5">
          <w:rPr>
            <w:rFonts w:ascii="Arial" w:hAnsi="Arial" w:cs="Arial"/>
            <w:sz w:val="28"/>
            <w:szCs w:val="28"/>
          </w:rPr>
          <w:fldChar w:fldCharType="separate"/>
        </w:r>
        <w:r w:rsidR="00DF5DF5">
          <w:rPr>
            <w:rFonts w:ascii="Arial" w:hAnsi="Arial" w:cs="Arial"/>
            <w:noProof/>
            <w:sz w:val="28"/>
            <w:szCs w:val="28"/>
          </w:rPr>
          <w:t>2</w:t>
        </w:r>
        <w:r w:rsidRPr="005E08E5">
          <w:rPr>
            <w:rFonts w:ascii="Arial" w:hAnsi="Arial" w:cs="Arial"/>
            <w:sz w:val="28"/>
            <w:szCs w:val="28"/>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334256"/>
      <w:docPartObj>
        <w:docPartGallery w:val="Page Numbers (Bottom of Page)"/>
        <w:docPartUnique/>
      </w:docPartObj>
    </w:sdtPr>
    <w:sdtEndPr>
      <w:rPr>
        <w:rFonts w:ascii="Arial" w:hAnsi="Arial" w:cs="Arial"/>
      </w:rPr>
    </w:sdtEndPr>
    <w:sdtContent>
      <w:p w14:paraId="41EA3FC0" w14:textId="3D6DC82A" w:rsidR="00E01F29" w:rsidRPr="00D4261C" w:rsidRDefault="00E01F29">
        <w:pPr>
          <w:pStyle w:val="a3"/>
          <w:jc w:val="right"/>
          <w:rPr>
            <w:rFonts w:ascii="Arial" w:hAnsi="Arial" w:cs="Arial"/>
          </w:rPr>
        </w:pPr>
        <w:r w:rsidRPr="00D4261C">
          <w:rPr>
            <w:rFonts w:ascii="Arial" w:hAnsi="Arial" w:cs="Arial"/>
          </w:rPr>
          <w:fldChar w:fldCharType="begin"/>
        </w:r>
        <w:r w:rsidRPr="00D4261C">
          <w:rPr>
            <w:rFonts w:ascii="Arial" w:hAnsi="Arial" w:cs="Arial"/>
          </w:rPr>
          <w:instrText>PAGE   \* MERGEFORMAT</w:instrText>
        </w:r>
        <w:r w:rsidRPr="00D4261C">
          <w:rPr>
            <w:rFonts w:ascii="Arial" w:hAnsi="Arial" w:cs="Arial"/>
          </w:rPr>
          <w:fldChar w:fldCharType="separate"/>
        </w:r>
        <w:r w:rsidR="00DF5DF5">
          <w:rPr>
            <w:rFonts w:ascii="Arial" w:hAnsi="Arial" w:cs="Arial"/>
            <w:noProof/>
          </w:rPr>
          <w:t>3</w:t>
        </w:r>
        <w:r w:rsidRPr="00D4261C">
          <w:rPr>
            <w:rFonts w:ascii="Arial" w:hAnsi="Arial" w:cs="Arial"/>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993B2" w14:textId="77777777" w:rsidR="00E01F29" w:rsidRPr="00BB6D55" w:rsidRDefault="00E01F29" w:rsidP="00BB6D55">
    <w:pPr>
      <w:pStyle w:val="a3"/>
      <w:pBdr>
        <w:top w:val="single" w:sz="12" w:space="1" w:color="auto"/>
      </w:pBdr>
      <w:rPr>
        <w:rFonts w:ascii="Arial" w:hAnsi="Arial" w:cs="Arial"/>
        <w:b/>
      </w:rPr>
    </w:pPr>
    <w:r w:rsidRPr="00BB6D55">
      <w:rPr>
        <w:rFonts w:ascii="Arial" w:hAnsi="Arial" w:cs="Arial"/>
        <w:b/>
      </w:rPr>
      <w:t>Издание официальное</w:t>
    </w:r>
  </w:p>
  <w:p w14:paraId="1716C5F5" w14:textId="68B59D39" w:rsidR="00E01F29" w:rsidRPr="005E08E5" w:rsidRDefault="00E01F29" w:rsidP="00D4261C">
    <w:pPr>
      <w:pStyle w:val="a3"/>
      <w:jc w:val="right"/>
      <w:rPr>
        <w:rFonts w:ascii="Arial" w:hAnsi="Arial" w:cs="Arial"/>
      </w:rPr>
    </w:pPr>
    <w:r>
      <w:t xml:space="preserve"> </w:t>
    </w:r>
    <w:sdt>
      <w:sdtPr>
        <w:id w:val="-1403289274"/>
        <w:docPartObj>
          <w:docPartGallery w:val="Page Numbers (Bottom of Page)"/>
          <w:docPartUnique/>
        </w:docPartObj>
      </w:sdtPr>
      <w:sdtEndPr>
        <w:rPr>
          <w:rFonts w:ascii="Arial" w:hAnsi="Arial" w:cs="Arial"/>
        </w:rPr>
      </w:sdtEndPr>
      <w:sdtContent>
        <w:r w:rsidRPr="005E08E5">
          <w:rPr>
            <w:rFonts w:ascii="Arial" w:hAnsi="Arial" w:cs="Arial"/>
          </w:rPr>
          <w:fldChar w:fldCharType="begin"/>
        </w:r>
        <w:r w:rsidRPr="005E08E5">
          <w:rPr>
            <w:rFonts w:ascii="Arial" w:hAnsi="Arial" w:cs="Arial"/>
          </w:rPr>
          <w:instrText>PAGE   \* MERGEFORMAT</w:instrText>
        </w:r>
        <w:r w:rsidRPr="005E08E5">
          <w:rPr>
            <w:rFonts w:ascii="Arial" w:hAnsi="Arial" w:cs="Arial"/>
          </w:rPr>
          <w:fldChar w:fldCharType="separate"/>
        </w:r>
        <w:r w:rsidR="00DF5DF5">
          <w:rPr>
            <w:rFonts w:ascii="Arial" w:hAnsi="Arial" w:cs="Arial"/>
            <w:noProof/>
          </w:rPr>
          <w:t>1</w:t>
        </w:r>
        <w:r w:rsidRPr="005E08E5">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C030B" w14:textId="77777777" w:rsidR="00E01F29" w:rsidRDefault="00E01F29">
      <w:r>
        <w:separator/>
      </w:r>
    </w:p>
  </w:footnote>
  <w:footnote w:type="continuationSeparator" w:id="0">
    <w:p w14:paraId="28DD3F7B" w14:textId="77777777" w:rsidR="00E01F29" w:rsidRDefault="00E01F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4CB39" w14:textId="58D1EE1F" w:rsidR="00E01F29" w:rsidRPr="00E54419" w:rsidRDefault="00E01F29" w:rsidP="001F4896">
    <w:pPr>
      <w:pStyle w:val="a6"/>
      <w:ind w:firstLine="0"/>
      <w:jc w:val="right"/>
      <w:rPr>
        <w:sz w:val="24"/>
        <w:szCs w:val="24"/>
      </w:rPr>
    </w:pPr>
    <w:r>
      <w:rPr>
        <w:rFonts w:ascii="Arial" w:hAnsi="Arial" w:cs="Arial"/>
        <w:b/>
        <w:sz w:val="24"/>
        <w:szCs w:val="24"/>
      </w:rPr>
      <w:t>ГОСТ Р</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2D975" w14:textId="015DF424" w:rsidR="00E01F29" w:rsidRPr="00F52FA5" w:rsidRDefault="00E01F29" w:rsidP="001F4896">
    <w:pPr>
      <w:pStyle w:val="a6"/>
      <w:ind w:left="6804" w:firstLine="0"/>
      <w:jc w:val="right"/>
      <w:rPr>
        <w:rFonts w:ascii="Arial" w:hAnsi="Arial" w:cs="Arial"/>
        <w:b/>
        <w:sz w:val="24"/>
        <w:szCs w:val="24"/>
      </w:rPr>
    </w:pPr>
    <w:r>
      <w:rPr>
        <w:rFonts w:ascii="Arial" w:hAnsi="Arial" w:cs="Arial"/>
        <w:b/>
        <w:sz w:val="24"/>
        <w:szCs w:val="24"/>
      </w:rPr>
      <w:t>ГОСТ Р</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797A3" w14:textId="72C9F960" w:rsidR="00E01F29" w:rsidRPr="005E08E5" w:rsidRDefault="00E01F29" w:rsidP="005E08E5">
    <w:pPr>
      <w:pStyle w:val="a6"/>
      <w:jc w:val="left"/>
      <w:rPr>
        <w:rFonts w:ascii="Arial" w:hAnsi="Arial" w:cs="Arial"/>
        <w:b/>
        <w:sz w:val="24"/>
        <w:szCs w:val="24"/>
      </w:rPr>
    </w:pPr>
    <w:r w:rsidRPr="005E08E5">
      <w:rPr>
        <w:rFonts w:ascii="Arial" w:hAnsi="Arial" w:cs="Arial"/>
        <w:b/>
        <w:sz w:val="24"/>
        <w:szCs w:val="24"/>
      </w:rPr>
      <w:t>ГОСТ Р</w:t>
    </w:r>
    <w:r w:rsidR="00DF5DF5">
      <w:rPr>
        <w:rFonts w:ascii="Arial" w:hAnsi="Arial" w:cs="Arial"/>
        <w:b/>
        <w:sz w:val="24"/>
        <w:szCs w:val="24"/>
      </w:rPr>
      <w:t xml:space="preserve"> 72679–2026</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6EE0" w14:textId="1D8FBB7E" w:rsidR="00E01F29" w:rsidRPr="00E54419" w:rsidRDefault="00E01F29" w:rsidP="005E08E5">
    <w:pPr>
      <w:pStyle w:val="a6"/>
      <w:ind w:firstLine="0"/>
      <w:jc w:val="left"/>
      <w:rPr>
        <w:sz w:val="24"/>
        <w:szCs w:val="24"/>
      </w:rPr>
    </w:pPr>
    <w:r>
      <w:rPr>
        <w:rFonts w:ascii="Arial" w:hAnsi="Arial" w:cs="Arial"/>
        <w:b/>
        <w:sz w:val="24"/>
        <w:szCs w:val="24"/>
      </w:rPr>
      <w:t>ГОСТ Р</w:t>
    </w:r>
    <w:r w:rsidR="00DF5DF5">
      <w:rPr>
        <w:rFonts w:ascii="Arial" w:hAnsi="Arial" w:cs="Arial"/>
        <w:b/>
        <w:sz w:val="24"/>
        <w:szCs w:val="24"/>
      </w:rPr>
      <w:t xml:space="preserve"> </w:t>
    </w:r>
    <w:r w:rsidR="00DF5DF5">
      <w:rPr>
        <w:rFonts w:ascii="Arial" w:hAnsi="Arial" w:cs="Arial"/>
        <w:b/>
        <w:sz w:val="24"/>
        <w:szCs w:val="24"/>
      </w:rPr>
      <w:t>72679–2026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13DA" w14:textId="1B1F44F0" w:rsidR="00E01F29" w:rsidRPr="00F52FA5" w:rsidRDefault="00E01F29" w:rsidP="001F4896">
    <w:pPr>
      <w:pStyle w:val="a6"/>
      <w:ind w:left="6804" w:firstLine="0"/>
      <w:jc w:val="right"/>
      <w:rPr>
        <w:rFonts w:ascii="Arial" w:hAnsi="Arial" w:cs="Arial"/>
        <w:b/>
        <w:sz w:val="24"/>
        <w:szCs w:val="24"/>
      </w:rPr>
    </w:pPr>
    <w:r>
      <w:rPr>
        <w:rFonts w:ascii="Arial" w:hAnsi="Arial" w:cs="Arial"/>
        <w:b/>
        <w:sz w:val="24"/>
        <w:szCs w:val="24"/>
      </w:rPr>
      <w:t>ГОСТ Р</w:t>
    </w:r>
    <w:r w:rsidR="00DF5DF5">
      <w:rPr>
        <w:rFonts w:ascii="Arial" w:hAnsi="Arial" w:cs="Arial"/>
        <w:b/>
        <w:sz w:val="24"/>
        <w:szCs w:val="24"/>
      </w:rPr>
      <w:t xml:space="preserve"> </w:t>
    </w:r>
    <w:r w:rsidR="00DF5DF5">
      <w:rPr>
        <w:rFonts w:ascii="Arial" w:hAnsi="Arial" w:cs="Arial"/>
        <w:b/>
        <w:sz w:val="24"/>
        <w:szCs w:val="24"/>
      </w:rPr>
      <w:t>72679–2026</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32CD6" w14:textId="04977E20" w:rsidR="00E01F29" w:rsidRPr="005E08E5" w:rsidRDefault="00E01F29" w:rsidP="005E08E5">
    <w:pPr>
      <w:pStyle w:val="a6"/>
      <w:ind w:firstLine="0"/>
      <w:jc w:val="right"/>
      <w:rPr>
        <w:rFonts w:ascii="Arial" w:hAnsi="Arial" w:cs="Arial"/>
        <w:b/>
        <w:sz w:val="24"/>
        <w:szCs w:val="28"/>
      </w:rPr>
    </w:pPr>
    <w:r w:rsidRPr="005E08E5">
      <w:rPr>
        <w:rFonts w:ascii="Arial" w:hAnsi="Arial" w:cs="Arial"/>
        <w:b/>
        <w:sz w:val="24"/>
        <w:szCs w:val="28"/>
      </w:rPr>
      <w:t xml:space="preserve">ГОСТ Р </w:t>
    </w:r>
    <w:r w:rsidR="00DF5DF5">
      <w:rPr>
        <w:rFonts w:ascii="Arial" w:hAnsi="Arial" w:cs="Arial"/>
        <w:b/>
        <w:sz w:val="24"/>
        <w:szCs w:val="24"/>
      </w:rPr>
      <w:t>72679–2026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ГОСТ Р 52100-2003 Спреды и смеси топленые. Общие технические условия (с Поправкой, с Изменением N 1)" style="width:33.2pt;height:14.4pt;visibility:visible" o:bullet="t">
        <v:imagedata r:id="rId1" o:title="ГОСТ Р 52100-2003 Спреды и смеси топленые"/>
      </v:shape>
    </w:pict>
  </w:numPicBullet>
  <w:abstractNum w:abstractNumId="0" w15:restartNumberingAfterBreak="0">
    <w:nsid w:val="02A52888"/>
    <w:multiLevelType w:val="singleLevel"/>
    <w:tmpl w:val="944A47DE"/>
    <w:lvl w:ilvl="0">
      <w:numFmt w:val="bullet"/>
      <w:lvlText w:val="-"/>
      <w:lvlJc w:val="left"/>
      <w:pPr>
        <w:tabs>
          <w:tab w:val="num" w:pos="1080"/>
        </w:tabs>
        <w:ind w:left="1080" w:hanging="360"/>
      </w:pPr>
      <w:rPr>
        <w:rFonts w:hint="default"/>
      </w:rPr>
    </w:lvl>
  </w:abstractNum>
  <w:abstractNum w:abstractNumId="1" w15:restartNumberingAfterBreak="0">
    <w:nsid w:val="0E267C33"/>
    <w:multiLevelType w:val="hybridMultilevel"/>
    <w:tmpl w:val="FF3A0462"/>
    <w:lvl w:ilvl="0" w:tplc="85AC8F96">
      <w:numFmt w:val="bullet"/>
      <w:lvlText w:val=""/>
      <w:lvlJc w:val="left"/>
      <w:pPr>
        <w:ind w:left="720" w:hanging="360"/>
      </w:pPr>
      <w:rPr>
        <w:rFonts w:ascii="Wingdings" w:eastAsia="Arial" w:hAnsi="Wingdings"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718362D"/>
    <w:multiLevelType w:val="hybridMultilevel"/>
    <w:tmpl w:val="31FE3A8A"/>
    <w:lvl w:ilvl="0" w:tplc="076C2DE2">
      <w:start w:val="1"/>
      <w:numFmt w:val="bullet"/>
      <w:lvlText w:val="-"/>
      <w:lvlJc w:val="left"/>
      <w:pPr>
        <w:ind w:left="1230" w:hanging="360"/>
      </w:pPr>
      <w:rPr>
        <w:rFonts w:ascii="Sylfaen" w:hAnsi="Sylfae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 w15:restartNumberingAfterBreak="0">
    <w:nsid w:val="172D4260"/>
    <w:multiLevelType w:val="singleLevel"/>
    <w:tmpl w:val="589483D0"/>
    <w:lvl w:ilvl="0">
      <w:start w:val="9"/>
      <w:numFmt w:val="bullet"/>
      <w:lvlText w:val="-"/>
      <w:lvlJc w:val="left"/>
      <w:pPr>
        <w:tabs>
          <w:tab w:val="num" w:pos="360"/>
        </w:tabs>
        <w:ind w:left="360" w:hanging="360"/>
      </w:pPr>
      <w:rPr>
        <w:rFonts w:hint="default"/>
      </w:rPr>
    </w:lvl>
  </w:abstractNum>
  <w:abstractNum w:abstractNumId="4" w15:restartNumberingAfterBreak="0">
    <w:nsid w:val="1A0D1CFF"/>
    <w:multiLevelType w:val="hybridMultilevel"/>
    <w:tmpl w:val="0CE86E32"/>
    <w:lvl w:ilvl="0" w:tplc="252C9632">
      <w:numFmt w:val="decimal"/>
      <w:lvlText w:val="%1"/>
      <w:lvlJc w:val="left"/>
      <w:pPr>
        <w:ind w:left="720" w:hanging="360"/>
      </w:pPr>
      <w:rPr>
        <w:rFonts w:hint="default"/>
      </w:rPr>
    </w:lvl>
    <w:lvl w:ilvl="1" w:tplc="6C14CE88" w:tentative="1">
      <w:start w:val="1"/>
      <w:numFmt w:val="lowerLetter"/>
      <w:lvlText w:val="%2."/>
      <w:lvlJc w:val="left"/>
      <w:pPr>
        <w:ind w:left="1440" w:hanging="360"/>
      </w:pPr>
    </w:lvl>
    <w:lvl w:ilvl="2" w:tplc="E2A095B8" w:tentative="1">
      <w:start w:val="1"/>
      <w:numFmt w:val="lowerRoman"/>
      <w:lvlText w:val="%3."/>
      <w:lvlJc w:val="right"/>
      <w:pPr>
        <w:ind w:left="2160" w:hanging="180"/>
      </w:pPr>
    </w:lvl>
    <w:lvl w:ilvl="3" w:tplc="1B560B94" w:tentative="1">
      <w:start w:val="1"/>
      <w:numFmt w:val="decimal"/>
      <w:lvlText w:val="%4."/>
      <w:lvlJc w:val="left"/>
      <w:pPr>
        <w:ind w:left="2880" w:hanging="360"/>
      </w:pPr>
    </w:lvl>
    <w:lvl w:ilvl="4" w:tplc="A25E8B8C" w:tentative="1">
      <w:start w:val="1"/>
      <w:numFmt w:val="lowerLetter"/>
      <w:lvlText w:val="%5."/>
      <w:lvlJc w:val="left"/>
      <w:pPr>
        <w:ind w:left="3600" w:hanging="360"/>
      </w:pPr>
    </w:lvl>
    <w:lvl w:ilvl="5" w:tplc="F8628BE2" w:tentative="1">
      <w:start w:val="1"/>
      <w:numFmt w:val="lowerRoman"/>
      <w:lvlText w:val="%6."/>
      <w:lvlJc w:val="right"/>
      <w:pPr>
        <w:ind w:left="4320" w:hanging="180"/>
      </w:pPr>
    </w:lvl>
    <w:lvl w:ilvl="6" w:tplc="C7F8F128" w:tentative="1">
      <w:start w:val="1"/>
      <w:numFmt w:val="decimal"/>
      <w:lvlText w:val="%7."/>
      <w:lvlJc w:val="left"/>
      <w:pPr>
        <w:ind w:left="5040" w:hanging="360"/>
      </w:pPr>
    </w:lvl>
    <w:lvl w:ilvl="7" w:tplc="417CBA82" w:tentative="1">
      <w:start w:val="1"/>
      <w:numFmt w:val="lowerLetter"/>
      <w:lvlText w:val="%8."/>
      <w:lvlJc w:val="left"/>
      <w:pPr>
        <w:ind w:left="5760" w:hanging="360"/>
      </w:pPr>
    </w:lvl>
    <w:lvl w:ilvl="8" w:tplc="BDD67084" w:tentative="1">
      <w:start w:val="1"/>
      <w:numFmt w:val="lowerRoman"/>
      <w:lvlText w:val="%9."/>
      <w:lvlJc w:val="right"/>
      <w:pPr>
        <w:ind w:left="6480" w:hanging="180"/>
      </w:pPr>
    </w:lvl>
  </w:abstractNum>
  <w:abstractNum w:abstractNumId="5" w15:restartNumberingAfterBreak="0">
    <w:nsid w:val="1DFE49FF"/>
    <w:multiLevelType w:val="hybridMultilevel"/>
    <w:tmpl w:val="E09C6146"/>
    <w:lvl w:ilvl="0" w:tplc="5C8022B6">
      <w:start w:val="1"/>
      <w:numFmt w:val="bullet"/>
      <w:lvlText w:val=""/>
      <w:lvlJc w:val="left"/>
      <w:pPr>
        <w:ind w:left="1080" w:hanging="360"/>
      </w:pPr>
      <w:rPr>
        <w:rFonts w:ascii="Symbol" w:hAnsi="Symbol" w:hint="default"/>
      </w:rPr>
    </w:lvl>
    <w:lvl w:ilvl="1" w:tplc="F1E69CCC" w:tentative="1">
      <w:start w:val="1"/>
      <w:numFmt w:val="bullet"/>
      <w:lvlText w:val="o"/>
      <w:lvlJc w:val="left"/>
      <w:pPr>
        <w:ind w:left="1800" w:hanging="360"/>
      </w:pPr>
      <w:rPr>
        <w:rFonts w:ascii="Courier New" w:hAnsi="Courier New" w:cs="Courier New" w:hint="default"/>
      </w:rPr>
    </w:lvl>
    <w:lvl w:ilvl="2" w:tplc="DA22FC82" w:tentative="1">
      <w:start w:val="1"/>
      <w:numFmt w:val="bullet"/>
      <w:lvlText w:val=""/>
      <w:lvlJc w:val="left"/>
      <w:pPr>
        <w:ind w:left="2520" w:hanging="360"/>
      </w:pPr>
      <w:rPr>
        <w:rFonts w:ascii="Wingdings" w:hAnsi="Wingdings" w:hint="default"/>
      </w:rPr>
    </w:lvl>
    <w:lvl w:ilvl="3" w:tplc="9C3E67EE" w:tentative="1">
      <w:start w:val="1"/>
      <w:numFmt w:val="bullet"/>
      <w:lvlText w:val=""/>
      <w:lvlJc w:val="left"/>
      <w:pPr>
        <w:ind w:left="3240" w:hanging="360"/>
      </w:pPr>
      <w:rPr>
        <w:rFonts w:ascii="Symbol" w:hAnsi="Symbol" w:hint="default"/>
      </w:rPr>
    </w:lvl>
    <w:lvl w:ilvl="4" w:tplc="7E564DD4" w:tentative="1">
      <w:start w:val="1"/>
      <w:numFmt w:val="bullet"/>
      <w:lvlText w:val="o"/>
      <w:lvlJc w:val="left"/>
      <w:pPr>
        <w:ind w:left="3960" w:hanging="360"/>
      </w:pPr>
      <w:rPr>
        <w:rFonts w:ascii="Courier New" w:hAnsi="Courier New" w:cs="Courier New" w:hint="default"/>
      </w:rPr>
    </w:lvl>
    <w:lvl w:ilvl="5" w:tplc="1B2826D6" w:tentative="1">
      <w:start w:val="1"/>
      <w:numFmt w:val="bullet"/>
      <w:lvlText w:val=""/>
      <w:lvlJc w:val="left"/>
      <w:pPr>
        <w:ind w:left="4680" w:hanging="360"/>
      </w:pPr>
      <w:rPr>
        <w:rFonts w:ascii="Wingdings" w:hAnsi="Wingdings" w:hint="default"/>
      </w:rPr>
    </w:lvl>
    <w:lvl w:ilvl="6" w:tplc="3452B7B0" w:tentative="1">
      <w:start w:val="1"/>
      <w:numFmt w:val="bullet"/>
      <w:lvlText w:val=""/>
      <w:lvlJc w:val="left"/>
      <w:pPr>
        <w:ind w:left="5400" w:hanging="360"/>
      </w:pPr>
      <w:rPr>
        <w:rFonts w:ascii="Symbol" w:hAnsi="Symbol" w:hint="default"/>
      </w:rPr>
    </w:lvl>
    <w:lvl w:ilvl="7" w:tplc="4A32C08E" w:tentative="1">
      <w:start w:val="1"/>
      <w:numFmt w:val="bullet"/>
      <w:lvlText w:val="o"/>
      <w:lvlJc w:val="left"/>
      <w:pPr>
        <w:ind w:left="6120" w:hanging="360"/>
      </w:pPr>
      <w:rPr>
        <w:rFonts w:ascii="Courier New" w:hAnsi="Courier New" w:cs="Courier New" w:hint="default"/>
      </w:rPr>
    </w:lvl>
    <w:lvl w:ilvl="8" w:tplc="96466F78" w:tentative="1">
      <w:start w:val="1"/>
      <w:numFmt w:val="bullet"/>
      <w:lvlText w:val=""/>
      <w:lvlJc w:val="left"/>
      <w:pPr>
        <w:ind w:left="6840" w:hanging="360"/>
      </w:pPr>
      <w:rPr>
        <w:rFonts w:ascii="Wingdings" w:hAnsi="Wingdings" w:hint="default"/>
      </w:rPr>
    </w:lvl>
  </w:abstractNum>
  <w:abstractNum w:abstractNumId="6" w15:restartNumberingAfterBreak="0">
    <w:nsid w:val="1FDF6F34"/>
    <w:multiLevelType w:val="hybridMultilevel"/>
    <w:tmpl w:val="FEA00C16"/>
    <w:lvl w:ilvl="0" w:tplc="72083D0E">
      <w:start w:val="1"/>
      <w:numFmt w:val="decimal"/>
      <w:lvlText w:val="%1"/>
      <w:lvlJc w:val="left"/>
      <w:pPr>
        <w:tabs>
          <w:tab w:val="num" w:pos="720"/>
        </w:tabs>
        <w:ind w:left="720" w:hanging="360"/>
      </w:pPr>
      <w:rPr>
        <w:rFonts w:hint="default"/>
      </w:rPr>
    </w:lvl>
    <w:lvl w:ilvl="1" w:tplc="C77C82F8">
      <w:start w:val="1"/>
      <w:numFmt w:val="lowerLetter"/>
      <w:lvlText w:val="%2."/>
      <w:lvlJc w:val="left"/>
      <w:pPr>
        <w:tabs>
          <w:tab w:val="num" w:pos="1440"/>
        </w:tabs>
        <w:ind w:left="1440" w:hanging="360"/>
      </w:pPr>
    </w:lvl>
    <w:lvl w:ilvl="2" w:tplc="F5485B66">
      <w:start w:val="1"/>
      <w:numFmt w:val="lowerRoman"/>
      <w:lvlText w:val="%3."/>
      <w:lvlJc w:val="right"/>
      <w:pPr>
        <w:tabs>
          <w:tab w:val="num" w:pos="2160"/>
        </w:tabs>
        <w:ind w:left="2160" w:hanging="180"/>
      </w:pPr>
    </w:lvl>
    <w:lvl w:ilvl="3" w:tplc="CDE0AB8C">
      <w:start w:val="1"/>
      <w:numFmt w:val="decimal"/>
      <w:lvlText w:val="%4."/>
      <w:lvlJc w:val="left"/>
      <w:pPr>
        <w:tabs>
          <w:tab w:val="num" w:pos="2880"/>
        </w:tabs>
        <w:ind w:left="2880" w:hanging="360"/>
      </w:pPr>
    </w:lvl>
    <w:lvl w:ilvl="4" w:tplc="AECEC4CA">
      <w:start w:val="1"/>
      <w:numFmt w:val="lowerLetter"/>
      <w:lvlText w:val="%5."/>
      <w:lvlJc w:val="left"/>
      <w:pPr>
        <w:tabs>
          <w:tab w:val="num" w:pos="3600"/>
        </w:tabs>
        <w:ind w:left="3600" w:hanging="360"/>
      </w:pPr>
    </w:lvl>
    <w:lvl w:ilvl="5" w:tplc="1256D65E">
      <w:start w:val="1"/>
      <w:numFmt w:val="lowerRoman"/>
      <w:lvlText w:val="%6."/>
      <w:lvlJc w:val="right"/>
      <w:pPr>
        <w:tabs>
          <w:tab w:val="num" w:pos="4320"/>
        </w:tabs>
        <w:ind w:left="4320" w:hanging="180"/>
      </w:pPr>
    </w:lvl>
    <w:lvl w:ilvl="6" w:tplc="66064CA4">
      <w:start w:val="1"/>
      <w:numFmt w:val="decimal"/>
      <w:lvlText w:val="%7."/>
      <w:lvlJc w:val="left"/>
      <w:pPr>
        <w:tabs>
          <w:tab w:val="num" w:pos="5040"/>
        </w:tabs>
        <w:ind w:left="5040" w:hanging="360"/>
      </w:pPr>
    </w:lvl>
    <w:lvl w:ilvl="7" w:tplc="B8029AC2">
      <w:start w:val="1"/>
      <w:numFmt w:val="lowerLetter"/>
      <w:lvlText w:val="%8."/>
      <w:lvlJc w:val="left"/>
      <w:pPr>
        <w:tabs>
          <w:tab w:val="num" w:pos="5760"/>
        </w:tabs>
        <w:ind w:left="5760" w:hanging="360"/>
      </w:pPr>
    </w:lvl>
    <w:lvl w:ilvl="8" w:tplc="9B50EB08">
      <w:start w:val="1"/>
      <w:numFmt w:val="lowerRoman"/>
      <w:lvlText w:val="%9."/>
      <w:lvlJc w:val="right"/>
      <w:pPr>
        <w:tabs>
          <w:tab w:val="num" w:pos="6480"/>
        </w:tabs>
        <w:ind w:left="6480" w:hanging="180"/>
      </w:pPr>
    </w:lvl>
  </w:abstractNum>
  <w:abstractNum w:abstractNumId="7" w15:restartNumberingAfterBreak="0">
    <w:nsid w:val="30920319"/>
    <w:multiLevelType w:val="hybridMultilevel"/>
    <w:tmpl w:val="1ABCE60C"/>
    <w:lvl w:ilvl="0" w:tplc="D4A0840C">
      <w:start w:val="1"/>
      <w:numFmt w:val="decimal"/>
      <w:isLgl/>
      <w:lvlText w:val="4.6.%1"/>
      <w:lvlJc w:val="left"/>
      <w:pPr>
        <w:tabs>
          <w:tab w:val="num" w:pos="1800"/>
        </w:tabs>
        <w:ind w:left="1080" w:firstLine="0"/>
      </w:pPr>
      <w:rPr>
        <w:rFonts w:hint="default"/>
        <w:b w:val="0"/>
        <w:i w:val="0"/>
      </w:rPr>
    </w:lvl>
    <w:lvl w:ilvl="1" w:tplc="28BC22FE" w:tentative="1">
      <w:start w:val="1"/>
      <w:numFmt w:val="lowerLetter"/>
      <w:lvlText w:val="%2."/>
      <w:lvlJc w:val="left"/>
      <w:pPr>
        <w:tabs>
          <w:tab w:val="num" w:pos="2520"/>
        </w:tabs>
        <w:ind w:left="2520" w:hanging="360"/>
      </w:pPr>
    </w:lvl>
    <w:lvl w:ilvl="2" w:tplc="E81634B2" w:tentative="1">
      <w:start w:val="1"/>
      <w:numFmt w:val="lowerRoman"/>
      <w:lvlText w:val="%3."/>
      <w:lvlJc w:val="right"/>
      <w:pPr>
        <w:tabs>
          <w:tab w:val="num" w:pos="3240"/>
        </w:tabs>
        <w:ind w:left="3240" w:hanging="180"/>
      </w:pPr>
    </w:lvl>
    <w:lvl w:ilvl="3" w:tplc="E7A8947C" w:tentative="1">
      <w:start w:val="1"/>
      <w:numFmt w:val="decimal"/>
      <w:lvlText w:val="%4."/>
      <w:lvlJc w:val="left"/>
      <w:pPr>
        <w:tabs>
          <w:tab w:val="num" w:pos="3960"/>
        </w:tabs>
        <w:ind w:left="3960" w:hanging="360"/>
      </w:pPr>
    </w:lvl>
    <w:lvl w:ilvl="4" w:tplc="F5F081BA" w:tentative="1">
      <w:start w:val="1"/>
      <w:numFmt w:val="lowerLetter"/>
      <w:lvlText w:val="%5."/>
      <w:lvlJc w:val="left"/>
      <w:pPr>
        <w:tabs>
          <w:tab w:val="num" w:pos="4680"/>
        </w:tabs>
        <w:ind w:left="4680" w:hanging="360"/>
      </w:pPr>
    </w:lvl>
    <w:lvl w:ilvl="5" w:tplc="57968BE6" w:tentative="1">
      <w:start w:val="1"/>
      <w:numFmt w:val="lowerRoman"/>
      <w:lvlText w:val="%6."/>
      <w:lvlJc w:val="right"/>
      <w:pPr>
        <w:tabs>
          <w:tab w:val="num" w:pos="5400"/>
        </w:tabs>
        <w:ind w:left="5400" w:hanging="180"/>
      </w:pPr>
    </w:lvl>
    <w:lvl w:ilvl="6" w:tplc="9E8E3108" w:tentative="1">
      <w:start w:val="1"/>
      <w:numFmt w:val="decimal"/>
      <w:lvlText w:val="%7."/>
      <w:lvlJc w:val="left"/>
      <w:pPr>
        <w:tabs>
          <w:tab w:val="num" w:pos="6120"/>
        </w:tabs>
        <w:ind w:left="6120" w:hanging="360"/>
      </w:pPr>
    </w:lvl>
    <w:lvl w:ilvl="7" w:tplc="4FE0CB32" w:tentative="1">
      <w:start w:val="1"/>
      <w:numFmt w:val="lowerLetter"/>
      <w:lvlText w:val="%8."/>
      <w:lvlJc w:val="left"/>
      <w:pPr>
        <w:tabs>
          <w:tab w:val="num" w:pos="6840"/>
        </w:tabs>
        <w:ind w:left="6840" w:hanging="360"/>
      </w:pPr>
    </w:lvl>
    <w:lvl w:ilvl="8" w:tplc="E85EEA2A" w:tentative="1">
      <w:start w:val="1"/>
      <w:numFmt w:val="lowerRoman"/>
      <w:lvlText w:val="%9."/>
      <w:lvlJc w:val="right"/>
      <w:pPr>
        <w:tabs>
          <w:tab w:val="num" w:pos="7560"/>
        </w:tabs>
        <w:ind w:left="7560" w:hanging="180"/>
      </w:pPr>
    </w:lvl>
  </w:abstractNum>
  <w:abstractNum w:abstractNumId="8" w15:restartNumberingAfterBreak="0">
    <w:nsid w:val="36F47D99"/>
    <w:multiLevelType w:val="hybridMultilevel"/>
    <w:tmpl w:val="60F02AD4"/>
    <w:lvl w:ilvl="0" w:tplc="B81CBDCC">
      <w:numFmt w:val="bullet"/>
      <w:lvlText w:val="-"/>
      <w:lvlJc w:val="left"/>
      <w:pPr>
        <w:tabs>
          <w:tab w:val="num" w:pos="1429"/>
        </w:tabs>
        <w:ind w:left="1429" w:hanging="360"/>
      </w:pPr>
      <w:rPr>
        <w:rFonts w:ascii="Times New Roman" w:eastAsia="Times New Roman" w:hAnsi="Times New Roman" w:hint="default"/>
      </w:rPr>
    </w:lvl>
    <w:lvl w:ilvl="1" w:tplc="E32A7D46">
      <w:start w:val="1"/>
      <w:numFmt w:val="bullet"/>
      <w:lvlText w:val="o"/>
      <w:lvlJc w:val="left"/>
      <w:pPr>
        <w:tabs>
          <w:tab w:val="num" w:pos="2149"/>
        </w:tabs>
        <w:ind w:left="2149" w:hanging="360"/>
      </w:pPr>
      <w:rPr>
        <w:rFonts w:ascii="Courier New" w:hAnsi="Courier New" w:cs="Courier New" w:hint="default"/>
      </w:rPr>
    </w:lvl>
    <w:lvl w:ilvl="2" w:tplc="733A1240">
      <w:start w:val="1"/>
      <w:numFmt w:val="bullet"/>
      <w:lvlText w:val=""/>
      <w:lvlJc w:val="left"/>
      <w:pPr>
        <w:tabs>
          <w:tab w:val="num" w:pos="2869"/>
        </w:tabs>
        <w:ind w:left="2869" w:hanging="360"/>
      </w:pPr>
      <w:rPr>
        <w:rFonts w:ascii="Wingdings" w:hAnsi="Wingdings" w:cs="Times New Roman" w:hint="default"/>
      </w:rPr>
    </w:lvl>
    <w:lvl w:ilvl="3" w:tplc="7D0EFC6E">
      <w:start w:val="1"/>
      <w:numFmt w:val="bullet"/>
      <w:lvlText w:val=""/>
      <w:lvlJc w:val="left"/>
      <w:pPr>
        <w:tabs>
          <w:tab w:val="num" w:pos="3589"/>
        </w:tabs>
        <w:ind w:left="3589" w:hanging="360"/>
      </w:pPr>
      <w:rPr>
        <w:rFonts w:ascii="Symbol" w:hAnsi="Symbol" w:cs="Times New Roman" w:hint="default"/>
      </w:rPr>
    </w:lvl>
    <w:lvl w:ilvl="4" w:tplc="BE80B992">
      <w:start w:val="1"/>
      <w:numFmt w:val="bullet"/>
      <w:lvlText w:val="o"/>
      <w:lvlJc w:val="left"/>
      <w:pPr>
        <w:tabs>
          <w:tab w:val="num" w:pos="4309"/>
        </w:tabs>
        <w:ind w:left="4309" w:hanging="360"/>
      </w:pPr>
      <w:rPr>
        <w:rFonts w:ascii="Courier New" w:hAnsi="Courier New" w:cs="Courier New" w:hint="default"/>
      </w:rPr>
    </w:lvl>
    <w:lvl w:ilvl="5" w:tplc="BD306D4C">
      <w:start w:val="1"/>
      <w:numFmt w:val="bullet"/>
      <w:lvlText w:val=""/>
      <w:lvlJc w:val="left"/>
      <w:pPr>
        <w:tabs>
          <w:tab w:val="num" w:pos="5029"/>
        </w:tabs>
        <w:ind w:left="5029" w:hanging="360"/>
      </w:pPr>
      <w:rPr>
        <w:rFonts w:ascii="Wingdings" w:hAnsi="Wingdings" w:cs="Times New Roman" w:hint="default"/>
      </w:rPr>
    </w:lvl>
    <w:lvl w:ilvl="6" w:tplc="58FC5244">
      <w:start w:val="1"/>
      <w:numFmt w:val="bullet"/>
      <w:lvlText w:val=""/>
      <w:lvlJc w:val="left"/>
      <w:pPr>
        <w:tabs>
          <w:tab w:val="num" w:pos="5749"/>
        </w:tabs>
        <w:ind w:left="5749" w:hanging="360"/>
      </w:pPr>
      <w:rPr>
        <w:rFonts w:ascii="Symbol" w:hAnsi="Symbol" w:cs="Times New Roman" w:hint="default"/>
      </w:rPr>
    </w:lvl>
    <w:lvl w:ilvl="7" w:tplc="63B0E034">
      <w:start w:val="1"/>
      <w:numFmt w:val="bullet"/>
      <w:lvlText w:val="o"/>
      <w:lvlJc w:val="left"/>
      <w:pPr>
        <w:tabs>
          <w:tab w:val="num" w:pos="6469"/>
        </w:tabs>
        <w:ind w:left="6469" w:hanging="360"/>
      </w:pPr>
      <w:rPr>
        <w:rFonts w:ascii="Courier New" w:hAnsi="Courier New" w:cs="Courier New" w:hint="default"/>
      </w:rPr>
    </w:lvl>
    <w:lvl w:ilvl="8" w:tplc="AA983164">
      <w:start w:val="1"/>
      <w:numFmt w:val="bullet"/>
      <w:lvlText w:val=""/>
      <w:lvlJc w:val="left"/>
      <w:pPr>
        <w:tabs>
          <w:tab w:val="num" w:pos="7189"/>
        </w:tabs>
        <w:ind w:left="7189" w:hanging="360"/>
      </w:pPr>
      <w:rPr>
        <w:rFonts w:ascii="Wingdings" w:hAnsi="Wingdings" w:cs="Times New Roman" w:hint="default"/>
      </w:rPr>
    </w:lvl>
  </w:abstractNum>
  <w:abstractNum w:abstractNumId="9" w15:restartNumberingAfterBreak="0">
    <w:nsid w:val="3B0A2A55"/>
    <w:multiLevelType w:val="hybridMultilevel"/>
    <w:tmpl w:val="888E55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CC221FC"/>
    <w:multiLevelType w:val="hybridMultilevel"/>
    <w:tmpl w:val="083671B2"/>
    <w:lvl w:ilvl="0" w:tplc="A25C0D76">
      <w:start w:val="1"/>
      <w:numFmt w:val="decimal"/>
      <w:lvlText w:val="%1"/>
      <w:lvlJc w:val="left"/>
      <w:pPr>
        <w:tabs>
          <w:tab w:val="num" w:pos="720"/>
        </w:tabs>
        <w:ind w:left="720" w:hanging="360"/>
      </w:pPr>
      <w:rPr>
        <w:rFonts w:hint="default"/>
      </w:rPr>
    </w:lvl>
    <w:lvl w:ilvl="1" w:tplc="BA6C6EB2" w:tentative="1">
      <w:start w:val="1"/>
      <w:numFmt w:val="lowerLetter"/>
      <w:lvlText w:val="%2."/>
      <w:lvlJc w:val="left"/>
      <w:pPr>
        <w:tabs>
          <w:tab w:val="num" w:pos="1440"/>
        </w:tabs>
        <w:ind w:left="1440" w:hanging="360"/>
      </w:pPr>
    </w:lvl>
    <w:lvl w:ilvl="2" w:tplc="FD6A8A4E" w:tentative="1">
      <w:start w:val="1"/>
      <w:numFmt w:val="lowerRoman"/>
      <w:lvlText w:val="%3."/>
      <w:lvlJc w:val="right"/>
      <w:pPr>
        <w:tabs>
          <w:tab w:val="num" w:pos="2160"/>
        </w:tabs>
        <w:ind w:left="2160" w:hanging="180"/>
      </w:pPr>
    </w:lvl>
    <w:lvl w:ilvl="3" w:tplc="69C4151C" w:tentative="1">
      <w:start w:val="1"/>
      <w:numFmt w:val="decimal"/>
      <w:lvlText w:val="%4."/>
      <w:lvlJc w:val="left"/>
      <w:pPr>
        <w:tabs>
          <w:tab w:val="num" w:pos="2880"/>
        </w:tabs>
        <w:ind w:left="2880" w:hanging="360"/>
      </w:pPr>
    </w:lvl>
    <w:lvl w:ilvl="4" w:tplc="1284C460" w:tentative="1">
      <w:start w:val="1"/>
      <w:numFmt w:val="lowerLetter"/>
      <w:lvlText w:val="%5."/>
      <w:lvlJc w:val="left"/>
      <w:pPr>
        <w:tabs>
          <w:tab w:val="num" w:pos="3600"/>
        </w:tabs>
        <w:ind w:left="3600" w:hanging="360"/>
      </w:pPr>
    </w:lvl>
    <w:lvl w:ilvl="5" w:tplc="25768308" w:tentative="1">
      <w:start w:val="1"/>
      <w:numFmt w:val="lowerRoman"/>
      <w:lvlText w:val="%6."/>
      <w:lvlJc w:val="right"/>
      <w:pPr>
        <w:tabs>
          <w:tab w:val="num" w:pos="4320"/>
        </w:tabs>
        <w:ind w:left="4320" w:hanging="180"/>
      </w:pPr>
    </w:lvl>
    <w:lvl w:ilvl="6" w:tplc="71400C2C" w:tentative="1">
      <w:start w:val="1"/>
      <w:numFmt w:val="decimal"/>
      <w:lvlText w:val="%7."/>
      <w:lvlJc w:val="left"/>
      <w:pPr>
        <w:tabs>
          <w:tab w:val="num" w:pos="5040"/>
        </w:tabs>
        <w:ind w:left="5040" w:hanging="360"/>
      </w:pPr>
    </w:lvl>
    <w:lvl w:ilvl="7" w:tplc="4BD6D7E2" w:tentative="1">
      <w:start w:val="1"/>
      <w:numFmt w:val="lowerLetter"/>
      <w:lvlText w:val="%8."/>
      <w:lvlJc w:val="left"/>
      <w:pPr>
        <w:tabs>
          <w:tab w:val="num" w:pos="5760"/>
        </w:tabs>
        <w:ind w:left="5760" w:hanging="360"/>
      </w:pPr>
    </w:lvl>
    <w:lvl w:ilvl="8" w:tplc="A18274AE" w:tentative="1">
      <w:start w:val="1"/>
      <w:numFmt w:val="lowerRoman"/>
      <w:lvlText w:val="%9."/>
      <w:lvlJc w:val="right"/>
      <w:pPr>
        <w:tabs>
          <w:tab w:val="num" w:pos="6480"/>
        </w:tabs>
        <w:ind w:left="6480" w:hanging="180"/>
      </w:pPr>
    </w:lvl>
  </w:abstractNum>
  <w:abstractNum w:abstractNumId="11" w15:restartNumberingAfterBreak="0">
    <w:nsid w:val="449D72F8"/>
    <w:multiLevelType w:val="hybridMultilevel"/>
    <w:tmpl w:val="4BB82F36"/>
    <w:lvl w:ilvl="0" w:tplc="3EEA1C88">
      <w:numFmt w:val="decimal"/>
      <w:lvlText w:val="%1-"/>
      <w:lvlJc w:val="left"/>
      <w:pPr>
        <w:ind w:left="720" w:hanging="360"/>
      </w:pPr>
      <w:rPr>
        <w:rFonts w:hint="default"/>
      </w:rPr>
    </w:lvl>
    <w:lvl w:ilvl="1" w:tplc="DEC0042C" w:tentative="1">
      <w:start w:val="1"/>
      <w:numFmt w:val="lowerLetter"/>
      <w:lvlText w:val="%2."/>
      <w:lvlJc w:val="left"/>
      <w:pPr>
        <w:ind w:left="1440" w:hanging="360"/>
      </w:pPr>
    </w:lvl>
    <w:lvl w:ilvl="2" w:tplc="53C2C13C" w:tentative="1">
      <w:start w:val="1"/>
      <w:numFmt w:val="lowerRoman"/>
      <w:lvlText w:val="%3."/>
      <w:lvlJc w:val="right"/>
      <w:pPr>
        <w:ind w:left="2160" w:hanging="180"/>
      </w:pPr>
    </w:lvl>
    <w:lvl w:ilvl="3" w:tplc="C9AEC1F6" w:tentative="1">
      <w:start w:val="1"/>
      <w:numFmt w:val="decimal"/>
      <w:lvlText w:val="%4."/>
      <w:lvlJc w:val="left"/>
      <w:pPr>
        <w:ind w:left="2880" w:hanging="360"/>
      </w:pPr>
    </w:lvl>
    <w:lvl w:ilvl="4" w:tplc="A36E6530" w:tentative="1">
      <w:start w:val="1"/>
      <w:numFmt w:val="lowerLetter"/>
      <w:lvlText w:val="%5."/>
      <w:lvlJc w:val="left"/>
      <w:pPr>
        <w:ind w:left="3600" w:hanging="360"/>
      </w:pPr>
    </w:lvl>
    <w:lvl w:ilvl="5" w:tplc="5F769A20" w:tentative="1">
      <w:start w:val="1"/>
      <w:numFmt w:val="lowerRoman"/>
      <w:lvlText w:val="%6."/>
      <w:lvlJc w:val="right"/>
      <w:pPr>
        <w:ind w:left="4320" w:hanging="180"/>
      </w:pPr>
    </w:lvl>
    <w:lvl w:ilvl="6" w:tplc="2F1C98F6" w:tentative="1">
      <w:start w:val="1"/>
      <w:numFmt w:val="decimal"/>
      <w:lvlText w:val="%7."/>
      <w:lvlJc w:val="left"/>
      <w:pPr>
        <w:ind w:left="5040" w:hanging="360"/>
      </w:pPr>
    </w:lvl>
    <w:lvl w:ilvl="7" w:tplc="ADA07284" w:tentative="1">
      <w:start w:val="1"/>
      <w:numFmt w:val="lowerLetter"/>
      <w:lvlText w:val="%8."/>
      <w:lvlJc w:val="left"/>
      <w:pPr>
        <w:ind w:left="5760" w:hanging="360"/>
      </w:pPr>
    </w:lvl>
    <w:lvl w:ilvl="8" w:tplc="C5328100" w:tentative="1">
      <w:start w:val="1"/>
      <w:numFmt w:val="lowerRoman"/>
      <w:lvlText w:val="%9."/>
      <w:lvlJc w:val="right"/>
      <w:pPr>
        <w:ind w:left="6480" w:hanging="180"/>
      </w:pPr>
    </w:lvl>
  </w:abstractNum>
  <w:abstractNum w:abstractNumId="12" w15:restartNumberingAfterBreak="0">
    <w:nsid w:val="4BC75406"/>
    <w:multiLevelType w:val="multilevel"/>
    <w:tmpl w:val="45424836"/>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13" w15:restartNumberingAfterBreak="0">
    <w:nsid w:val="7F733AA1"/>
    <w:multiLevelType w:val="hybridMultilevel"/>
    <w:tmpl w:val="C882D09A"/>
    <w:lvl w:ilvl="0" w:tplc="076C2DE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6"/>
  </w:num>
  <w:num w:numId="3">
    <w:abstractNumId w:val="7"/>
  </w:num>
  <w:num w:numId="4">
    <w:abstractNumId w:val="10"/>
  </w:num>
  <w:num w:numId="5">
    <w:abstractNumId w:val="11"/>
  </w:num>
  <w:num w:numId="6">
    <w:abstractNumId w:val="4"/>
  </w:num>
  <w:num w:numId="7">
    <w:abstractNumId w:val="0"/>
  </w:num>
  <w:num w:numId="8">
    <w:abstractNumId w:val="5"/>
  </w:num>
  <w:num w:numId="9">
    <w:abstractNumId w:val="3"/>
  </w:num>
  <w:num w:numId="10">
    <w:abstractNumId w:val="9"/>
  </w:num>
  <w:num w:numId="11">
    <w:abstractNumId w:val="13"/>
  </w:num>
  <w:num w:numId="12">
    <w:abstractNumId w:val="2"/>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doNotHyphenateCaps/>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518"/>
    <w:rsid w:val="00000E02"/>
    <w:rsid w:val="00000F17"/>
    <w:rsid w:val="00004632"/>
    <w:rsid w:val="00004BEA"/>
    <w:rsid w:val="00006C72"/>
    <w:rsid w:val="00006D07"/>
    <w:rsid w:val="00006E63"/>
    <w:rsid w:val="00006FD2"/>
    <w:rsid w:val="00007813"/>
    <w:rsid w:val="00010A2C"/>
    <w:rsid w:val="00010E0C"/>
    <w:rsid w:val="00010E57"/>
    <w:rsid w:val="00011386"/>
    <w:rsid w:val="00011ED0"/>
    <w:rsid w:val="00012017"/>
    <w:rsid w:val="00013137"/>
    <w:rsid w:val="00013499"/>
    <w:rsid w:val="00013808"/>
    <w:rsid w:val="00013A18"/>
    <w:rsid w:val="000146DE"/>
    <w:rsid w:val="000150AA"/>
    <w:rsid w:val="00015CC1"/>
    <w:rsid w:val="00016E3E"/>
    <w:rsid w:val="00017E42"/>
    <w:rsid w:val="00020438"/>
    <w:rsid w:val="00020B83"/>
    <w:rsid w:val="00024254"/>
    <w:rsid w:val="00024421"/>
    <w:rsid w:val="0002495A"/>
    <w:rsid w:val="000261FC"/>
    <w:rsid w:val="00026238"/>
    <w:rsid w:val="00026A44"/>
    <w:rsid w:val="00026A79"/>
    <w:rsid w:val="00026CE8"/>
    <w:rsid w:val="000275EA"/>
    <w:rsid w:val="00031785"/>
    <w:rsid w:val="00031CC5"/>
    <w:rsid w:val="00032224"/>
    <w:rsid w:val="00032496"/>
    <w:rsid w:val="000327B5"/>
    <w:rsid w:val="00032B27"/>
    <w:rsid w:val="00034B0A"/>
    <w:rsid w:val="00034BC0"/>
    <w:rsid w:val="00034D15"/>
    <w:rsid w:val="00035F77"/>
    <w:rsid w:val="000360E7"/>
    <w:rsid w:val="000368AC"/>
    <w:rsid w:val="00036BC2"/>
    <w:rsid w:val="00037B45"/>
    <w:rsid w:val="0004233E"/>
    <w:rsid w:val="00042479"/>
    <w:rsid w:val="00042626"/>
    <w:rsid w:val="00042814"/>
    <w:rsid w:val="00042A74"/>
    <w:rsid w:val="00042C16"/>
    <w:rsid w:val="0004312C"/>
    <w:rsid w:val="00043DA8"/>
    <w:rsid w:val="000454E8"/>
    <w:rsid w:val="00046246"/>
    <w:rsid w:val="0004767B"/>
    <w:rsid w:val="000478A6"/>
    <w:rsid w:val="00050809"/>
    <w:rsid w:val="000525DE"/>
    <w:rsid w:val="00052BF5"/>
    <w:rsid w:val="0005304B"/>
    <w:rsid w:val="00053815"/>
    <w:rsid w:val="0005451A"/>
    <w:rsid w:val="000549E1"/>
    <w:rsid w:val="00056217"/>
    <w:rsid w:val="00056416"/>
    <w:rsid w:val="00056513"/>
    <w:rsid w:val="00056B09"/>
    <w:rsid w:val="00056DEE"/>
    <w:rsid w:val="00057160"/>
    <w:rsid w:val="000577F5"/>
    <w:rsid w:val="000605F7"/>
    <w:rsid w:val="000618AB"/>
    <w:rsid w:val="00062C64"/>
    <w:rsid w:val="0006300C"/>
    <w:rsid w:val="0006384B"/>
    <w:rsid w:val="00064151"/>
    <w:rsid w:val="00064BE2"/>
    <w:rsid w:val="00065FE8"/>
    <w:rsid w:val="0006699F"/>
    <w:rsid w:val="0006731D"/>
    <w:rsid w:val="000675F9"/>
    <w:rsid w:val="0006785F"/>
    <w:rsid w:val="00067F79"/>
    <w:rsid w:val="000707ED"/>
    <w:rsid w:val="00072D98"/>
    <w:rsid w:val="00073738"/>
    <w:rsid w:val="00073A77"/>
    <w:rsid w:val="00075C41"/>
    <w:rsid w:val="00075E51"/>
    <w:rsid w:val="000765D2"/>
    <w:rsid w:val="000779BB"/>
    <w:rsid w:val="000803C4"/>
    <w:rsid w:val="00080B03"/>
    <w:rsid w:val="0008124A"/>
    <w:rsid w:val="00082892"/>
    <w:rsid w:val="00083298"/>
    <w:rsid w:val="000834AA"/>
    <w:rsid w:val="00084926"/>
    <w:rsid w:val="0008505C"/>
    <w:rsid w:val="00086423"/>
    <w:rsid w:val="000869FB"/>
    <w:rsid w:val="0009018F"/>
    <w:rsid w:val="00090296"/>
    <w:rsid w:val="00090C50"/>
    <w:rsid w:val="000913D0"/>
    <w:rsid w:val="000914F9"/>
    <w:rsid w:val="00091588"/>
    <w:rsid w:val="000919CA"/>
    <w:rsid w:val="00092075"/>
    <w:rsid w:val="000934CB"/>
    <w:rsid w:val="0009393C"/>
    <w:rsid w:val="00094A57"/>
    <w:rsid w:val="00094E81"/>
    <w:rsid w:val="000951F2"/>
    <w:rsid w:val="00095710"/>
    <w:rsid w:val="00095716"/>
    <w:rsid w:val="00095ED0"/>
    <w:rsid w:val="00096B00"/>
    <w:rsid w:val="00097436"/>
    <w:rsid w:val="00097B42"/>
    <w:rsid w:val="000A037C"/>
    <w:rsid w:val="000A2ADC"/>
    <w:rsid w:val="000A33E8"/>
    <w:rsid w:val="000A36C3"/>
    <w:rsid w:val="000A4294"/>
    <w:rsid w:val="000A46DD"/>
    <w:rsid w:val="000A567F"/>
    <w:rsid w:val="000A5ED4"/>
    <w:rsid w:val="000A5FEA"/>
    <w:rsid w:val="000A6146"/>
    <w:rsid w:val="000A6682"/>
    <w:rsid w:val="000A78F4"/>
    <w:rsid w:val="000B07B9"/>
    <w:rsid w:val="000B0B61"/>
    <w:rsid w:val="000B1118"/>
    <w:rsid w:val="000B168E"/>
    <w:rsid w:val="000B30A7"/>
    <w:rsid w:val="000B3223"/>
    <w:rsid w:val="000B4166"/>
    <w:rsid w:val="000B4A64"/>
    <w:rsid w:val="000B5068"/>
    <w:rsid w:val="000B57A7"/>
    <w:rsid w:val="000B5F91"/>
    <w:rsid w:val="000C23DA"/>
    <w:rsid w:val="000C26FD"/>
    <w:rsid w:val="000C4842"/>
    <w:rsid w:val="000C50A6"/>
    <w:rsid w:val="000C51CB"/>
    <w:rsid w:val="000C5892"/>
    <w:rsid w:val="000C613E"/>
    <w:rsid w:val="000C6600"/>
    <w:rsid w:val="000C69E5"/>
    <w:rsid w:val="000C7A6E"/>
    <w:rsid w:val="000D03B3"/>
    <w:rsid w:val="000D0510"/>
    <w:rsid w:val="000D1C5C"/>
    <w:rsid w:val="000D1CA7"/>
    <w:rsid w:val="000D1E2C"/>
    <w:rsid w:val="000D2470"/>
    <w:rsid w:val="000D307B"/>
    <w:rsid w:val="000D3A96"/>
    <w:rsid w:val="000D46B8"/>
    <w:rsid w:val="000D477B"/>
    <w:rsid w:val="000D5F51"/>
    <w:rsid w:val="000D62EB"/>
    <w:rsid w:val="000D66B5"/>
    <w:rsid w:val="000D6A0E"/>
    <w:rsid w:val="000D786C"/>
    <w:rsid w:val="000D7A3D"/>
    <w:rsid w:val="000E12F1"/>
    <w:rsid w:val="000E1464"/>
    <w:rsid w:val="000E29DC"/>
    <w:rsid w:val="000E2FCE"/>
    <w:rsid w:val="000E3D4C"/>
    <w:rsid w:val="000E460C"/>
    <w:rsid w:val="000E6AD7"/>
    <w:rsid w:val="000E6B57"/>
    <w:rsid w:val="000E6B9C"/>
    <w:rsid w:val="000E7107"/>
    <w:rsid w:val="000E71C1"/>
    <w:rsid w:val="000F11D4"/>
    <w:rsid w:val="000F1502"/>
    <w:rsid w:val="000F1F2B"/>
    <w:rsid w:val="000F2122"/>
    <w:rsid w:val="000F21C9"/>
    <w:rsid w:val="000F23C5"/>
    <w:rsid w:val="000F2D27"/>
    <w:rsid w:val="000F3880"/>
    <w:rsid w:val="000F4D7E"/>
    <w:rsid w:val="000F4ED8"/>
    <w:rsid w:val="000F52D7"/>
    <w:rsid w:val="000F58B8"/>
    <w:rsid w:val="000F5B17"/>
    <w:rsid w:val="000F687D"/>
    <w:rsid w:val="000F7299"/>
    <w:rsid w:val="000F7C57"/>
    <w:rsid w:val="000F7E60"/>
    <w:rsid w:val="00100B6C"/>
    <w:rsid w:val="001011FB"/>
    <w:rsid w:val="001027DA"/>
    <w:rsid w:val="00103105"/>
    <w:rsid w:val="001033A4"/>
    <w:rsid w:val="00103FF8"/>
    <w:rsid w:val="001046E4"/>
    <w:rsid w:val="00105CEF"/>
    <w:rsid w:val="001062C9"/>
    <w:rsid w:val="00106586"/>
    <w:rsid w:val="001077B1"/>
    <w:rsid w:val="0011027C"/>
    <w:rsid w:val="00110594"/>
    <w:rsid w:val="0011104F"/>
    <w:rsid w:val="001120AB"/>
    <w:rsid w:val="001121A3"/>
    <w:rsid w:val="0011264A"/>
    <w:rsid w:val="00112811"/>
    <w:rsid w:val="00113083"/>
    <w:rsid w:val="00113BD5"/>
    <w:rsid w:val="00113D32"/>
    <w:rsid w:val="00113D49"/>
    <w:rsid w:val="00114167"/>
    <w:rsid w:val="00114B15"/>
    <w:rsid w:val="0011634B"/>
    <w:rsid w:val="00117A96"/>
    <w:rsid w:val="001214A3"/>
    <w:rsid w:val="00123C20"/>
    <w:rsid w:val="00125C1A"/>
    <w:rsid w:val="00126575"/>
    <w:rsid w:val="00126A32"/>
    <w:rsid w:val="00126B01"/>
    <w:rsid w:val="00126BCA"/>
    <w:rsid w:val="00127074"/>
    <w:rsid w:val="00127B9B"/>
    <w:rsid w:val="00127C81"/>
    <w:rsid w:val="0013067E"/>
    <w:rsid w:val="0013141A"/>
    <w:rsid w:val="001316E8"/>
    <w:rsid w:val="00131DF6"/>
    <w:rsid w:val="00132532"/>
    <w:rsid w:val="0013361E"/>
    <w:rsid w:val="00134262"/>
    <w:rsid w:val="0013507C"/>
    <w:rsid w:val="00135C52"/>
    <w:rsid w:val="001401E0"/>
    <w:rsid w:val="0014089D"/>
    <w:rsid w:val="001409EF"/>
    <w:rsid w:val="00141BD2"/>
    <w:rsid w:val="0014309A"/>
    <w:rsid w:val="001431B8"/>
    <w:rsid w:val="00143C1A"/>
    <w:rsid w:val="00143F6D"/>
    <w:rsid w:val="00144080"/>
    <w:rsid w:val="001453BE"/>
    <w:rsid w:val="001457A2"/>
    <w:rsid w:val="001465E5"/>
    <w:rsid w:val="00147046"/>
    <w:rsid w:val="001477EE"/>
    <w:rsid w:val="00147F1A"/>
    <w:rsid w:val="00151508"/>
    <w:rsid w:val="00151E43"/>
    <w:rsid w:val="00152220"/>
    <w:rsid w:val="0015275C"/>
    <w:rsid w:val="00152F58"/>
    <w:rsid w:val="00153625"/>
    <w:rsid w:val="00154B6A"/>
    <w:rsid w:val="00154F7B"/>
    <w:rsid w:val="0015598B"/>
    <w:rsid w:val="00155C18"/>
    <w:rsid w:val="00156992"/>
    <w:rsid w:val="00157843"/>
    <w:rsid w:val="00161147"/>
    <w:rsid w:val="00161317"/>
    <w:rsid w:val="0016224A"/>
    <w:rsid w:val="001624DF"/>
    <w:rsid w:val="00162729"/>
    <w:rsid w:val="0016337C"/>
    <w:rsid w:val="0016370A"/>
    <w:rsid w:val="001645F1"/>
    <w:rsid w:val="0016468E"/>
    <w:rsid w:val="00164812"/>
    <w:rsid w:val="00165418"/>
    <w:rsid w:val="00165BB9"/>
    <w:rsid w:val="00165EDA"/>
    <w:rsid w:val="00166BBE"/>
    <w:rsid w:val="0016703B"/>
    <w:rsid w:val="001672A0"/>
    <w:rsid w:val="00167FA8"/>
    <w:rsid w:val="00170B10"/>
    <w:rsid w:val="00171CD5"/>
    <w:rsid w:val="001722CC"/>
    <w:rsid w:val="001732EE"/>
    <w:rsid w:val="00174813"/>
    <w:rsid w:val="00175AB3"/>
    <w:rsid w:val="0017632E"/>
    <w:rsid w:val="00177594"/>
    <w:rsid w:val="0018089B"/>
    <w:rsid w:val="00180916"/>
    <w:rsid w:val="00180ED4"/>
    <w:rsid w:val="00181C49"/>
    <w:rsid w:val="001821D8"/>
    <w:rsid w:val="00182668"/>
    <w:rsid w:val="00183B5E"/>
    <w:rsid w:val="001853A6"/>
    <w:rsid w:val="001854F1"/>
    <w:rsid w:val="00185ACC"/>
    <w:rsid w:val="001863CF"/>
    <w:rsid w:val="001878E6"/>
    <w:rsid w:val="001879A5"/>
    <w:rsid w:val="00191695"/>
    <w:rsid w:val="00191818"/>
    <w:rsid w:val="001935AD"/>
    <w:rsid w:val="0019396B"/>
    <w:rsid w:val="001941EF"/>
    <w:rsid w:val="0019483B"/>
    <w:rsid w:val="001948CF"/>
    <w:rsid w:val="001952E8"/>
    <w:rsid w:val="00195A58"/>
    <w:rsid w:val="00195CE2"/>
    <w:rsid w:val="0019612C"/>
    <w:rsid w:val="00196567"/>
    <w:rsid w:val="00197056"/>
    <w:rsid w:val="001971BC"/>
    <w:rsid w:val="00197546"/>
    <w:rsid w:val="0019771E"/>
    <w:rsid w:val="001A0D0A"/>
    <w:rsid w:val="001A0EE0"/>
    <w:rsid w:val="001A11FC"/>
    <w:rsid w:val="001A2328"/>
    <w:rsid w:val="001A2502"/>
    <w:rsid w:val="001A40C7"/>
    <w:rsid w:val="001A4739"/>
    <w:rsid w:val="001A6481"/>
    <w:rsid w:val="001A651E"/>
    <w:rsid w:val="001A6A49"/>
    <w:rsid w:val="001A6E61"/>
    <w:rsid w:val="001A77B1"/>
    <w:rsid w:val="001B157E"/>
    <w:rsid w:val="001B2CA4"/>
    <w:rsid w:val="001B2FD7"/>
    <w:rsid w:val="001B3318"/>
    <w:rsid w:val="001B3599"/>
    <w:rsid w:val="001B3BD9"/>
    <w:rsid w:val="001B3BFA"/>
    <w:rsid w:val="001B40DA"/>
    <w:rsid w:val="001B4C72"/>
    <w:rsid w:val="001B5DDE"/>
    <w:rsid w:val="001B5F59"/>
    <w:rsid w:val="001B7011"/>
    <w:rsid w:val="001B743C"/>
    <w:rsid w:val="001B7DC1"/>
    <w:rsid w:val="001C0F9E"/>
    <w:rsid w:val="001C10FB"/>
    <w:rsid w:val="001C1D73"/>
    <w:rsid w:val="001C294F"/>
    <w:rsid w:val="001C2D44"/>
    <w:rsid w:val="001C36E2"/>
    <w:rsid w:val="001C4B1B"/>
    <w:rsid w:val="001C5041"/>
    <w:rsid w:val="001C631F"/>
    <w:rsid w:val="001C6C32"/>
    <w:rsid w:val="001C7CB4"/>
    <w:rsid w:val="001C7FAF"/>
    <w:rsid w:val="001D05DB"/>
    <w:rsid w:val="001D0FDF"/>
    <w:rsid w:val="001D1491"/>
    <w:rsid w:val="001D19CC"/>
    <w:rsid w:val="001D1BED"/>
    <w:rsid w:val="001D22A9"/>
    <w:rsid w:val="001D4EC8"/>
    <w:rsid w:val="001D5954"/>
    <w:rsid w:val="001D5C4F"/>
    <w:rsid w:val="001D5FB4"/>
    <w:rsid w:val="001D64D4"/>
    <w:rsid w:val="001D6554"/>
    <w:rsid w:val="001D6F09"/>
    <w:rsid w:val="001D7121"/>
    <w:rsid w:val="001D78D9"/>
    <w:rsid w:val="001E0203"/>
    <w:rsid w:val="001E0791"/>
    <w:rsid w:val="001E1712"/>
    <w:rsid w:val="001E179D"/>
    <w:rsid w:val="001E38D0"/>
    <w:rsid w:val="001E3DBF"/>
    <w:rsid w:val="001E3F13"/>
    <w:rsid w:val="001E4219"/>
    <w:rsid w:val="001E5DC4"/>
    <w:rsid w:val="001E72B8"/>
    <w:rsid w:val="001F0712"/>
    <w:rsid w:val="001F0A4C"/>
    <w:rsid w:val="001F11F7"/>
    <w:rsid w:val="001F1688"/>
    <w:rsid w:val="001F1833"/>
    <w:rsid w:val="001F2586"/>
    <w:rsid w:val="001F25F1"/>
    <w:rsid w:val="001F2E49"/>
    <w:rsid w:val="001F3440"/>
    <w:rsid w:val="001F3725"/>
    <w:rsid w:val="001F3D3A"/>
    <w:rsid w:val="001F446B"/>
    <w:rsid w:val="001F4896"/>
    <w:rsid w:val="001F4EE7"/>
    <w:rsid w:val="001F568C"/>
    <w:rsid w:val="001F6E3E"/>
    <w:rsid w:val="001F776A"/>
    <w:rsid w:val="001F7EC1"/>
    <w:rsid w:val="00200537"/>
    <w:rsid w:val="002006CF"/>
    <w:rsid w:val="00200CE5"/>
    <w:rsid w:val="0020102F"/>
    <w:rsid w:val="002039C1"/>
    <w:rsid w:val="00203EEF"/>
    <w:rsid w:val="00203FDF"/>
    <w:rsid w:val="002048C9"/>
    <w:rsid w:val="0020520E"/>
    <w:rsid w:val="00206EEF"/>
    <w:rsid w:val="00207FF9"/>
    <w:rsid w:val="0021073A"/>
    <w:rsid w:val="00210C7B"/>
    <w:rsid w:val="002122EE"/>
    <w:rsid w:val="002128B7"/>
    <w:rsid w:val="00212B30"/>
    <w:rsid w:val="00212E58"/>
    <w:rsid w:val="00212E87"/>
    <w:rsid w:val="0021358D"/>
    <w:rsid w:val="0021373A"/>
    <w:rsid w:val="00214633"/>
    <w:rsid w:val="00214F5F"/>
    <w:rsid w:val="0021558A"/>
    <w:rsid w:val="002158B4"/>
    <w:rsid w:val="00217320"/>
    <w:rsid w:val="002176E8"/>
    <w:rsid w:val="00217D2F"/>
    <w:rsid w:val="00217D7E"/>
    <w:rsid w:val="002209F4"/>
    <w:rsid w:val="00220CD3"/>
    <w:rsid w:val="002216E4"/>
    <w:rsid w:val="00221926"/>
    <w:rsid w:val="00221E54"/>
    <w:rsid w:val="00222D34"/>
    <w:rsid w:val="00223288"/>
    <w:rsid w:val="002235BD"/>
    <w:rsid w:val="00223D7A"/>
    <w:rsid w:val="00224541"/>
    <w:rsid w:val="00226765"/>
    <w:rsid w:val="002267F6"/>
    <w:rsid w:val="002277A5"/>
    <w:rsid w:val="00230F69"/>
    <w:rsid w:val="002311F7"/>
    <w:rsid w:val="002316E2"/>
    <w:rsid w:val="00233590"/>
    <w:rsid w:val="00233B83"/>
    <w:rsid w:val="002347BD"/>
    <w:rsid w:val="00234B50"/>
    <w:rsid w:val="002351A2"/>
    <w:rsid w:val="00235237"/>
    <w:rsid w:val="002353DA"/>
    <w:rsid w:val="002356A6"/>
    <w:rsid w:val="0023582E"/>
    <w:rsid w:val="00236932"/>
    <w:rsid w:val="00237435"/>
    <w:rsid w:val="00237889"/>
    <w:rsid w:val="00240DD5"/>
    <w:rsid w:val="00242307"/>
    <w:rsid w:val="00242570"/>
    <w:rsid w:val="0024309E"/>
    <w:rsid w:val="002430BE"/>
    <w:rsid w:val="00243841"/>
    <w:rsid w:val="0024451A"/>
    <w:rsid w:val="00244EF2"/>
    <w:rsid w:val="002450A4"/>
    <w:rsid w:val="002461FB"/>
    <w:rsid w:val="00250355"/>
    <w:rsid w:val="00250386"/>
    <w:rsid w:val="00251130"/>
    <w:rsid w:val="00252599"/>
    <w:rsid w:val="00252606"/>
    <w:rsid w:val="00252730"/>
    <w:rsid w:val="00252AB3"/>
    <w:rsid w:val="00252AE7"/>
    <w:rsid w:val="00252E3A"/>
    <w:rsid w:val="00253019"/>
    <w:rsid w:val="0025331F"/>
    <w:rsid w:val="00253FAA"/>
    <w:rsid w:val="00255CC8"/>
    <w:rsid w:val="002565AA"/>
    <w:rsid w:val="002573D0"/>
    <w:rsid w:val="00260360"/>
    <w:rsid w:val="002608C6"/>
    <w:rsid w:val="0026092F"/>
    <w:rsid w:val="00260C17"/>
    <w:rsid w:val="00260D28"/>
    <w:rsid w:val="00262527"/>
    <w:rsid w:val="0026271B"/>
    <w:rsid w:val="00263EED"/>
    <w:rsid w:val="00264954"/>
    <w:rsid w:val="0026544A"/>
    <w:rsid w:val="00265A7F"/>
    <w:rsid w:val="00265C0D"/>
    <w:rsid w:val="00265EAF"/>
    <w:rsid w:val="002660AA"/>
    <w:rsid w:val="0026735C"/>
    <w:rsid w:val="00267C25"/>
    <w:rsid w:val="0027058A"/>
    <w:rsid w:val="0027092B"/>
    <w:rsid w:val="00271BCC"/>
    <w:rsid w:val="00271BD4"/>
    <w:rsid w:val="00272F83"/>
    <w:rsid w:val="002748E3"/>
    <w:rsid w:val="00274B23"/>
    <w:rsid w:val="002758E5"/>
    <w:rsid w:val="0027660A"/>
    <w:rsid w:val="00277674"/>
    <w:rsid w:val="00277BF7"/>
    <w:rsid w:val="00277ECC"/>
    <w:rsid w:val="00281322"/>
    <w:rsid w:val="00282847"/>
    <w:rsid w:val="00283D64"/>
    <w:rsid w:val="00283F46"/>
    <w:rsid w:val="00284332"/>
    <w:rsid w:val="00284E8F"/>
    <w:rsid w:val="00284EB3"/>
    <w:rsid w:val="00285010"/>
    <w:rsid w:val="00285294"/>
    <w:rsid w:val="00285A5D"/>
    <w:rsid w:val="00285D43"/>
    <w:rsid w:val="00287341"/>
    <w:rsid w:val="002876C2"/>
    <w:rsid w:val="002901EA"/>
    <w:rsid w:val="0029066D"/>
    <w:rsid w:val="0029093F"/>
    <w:rsid w:val="002914C6"/>
    <w:rsid w:val="0029198A"/>
    <w:rsid w:val="00291CD5"/>
    <w:rsid w:val="002923DB"/>
    <w:rsid w:val="002928A2"/>
    <w:rsid w:val="00292B93"/>
    <w:rsid w:val="002934BA"/>
    <w:rsid w:val="002945F2"/>
    <w:rsid w:val="00295313"/>
    <w:rsid w:val="00295DD6"/>
    <w:rsid w:val="00295FAE"/>
    <w:rsid w:val="00296178"/>
    <w:rsid w:val="00296630"/>
    <w:rsid w:val="00296651"/>
    <w:rsid w:val="002A0847"/>
    <w:rsid w:val="002A12C6"/>
    <w:rsid w:val="002A1D48"/>
    <w:rsid w:val="002A3984"/>
    <w:rsid w:val="002A4141"/>
    <w:rsid w:val="002A4506"/>
    <w:rsid w:val="002A4C7F"/>
    <w:rsid w:val="002A5075"/>
    <w:rsid w:val="002A559B"/>
    <w:rsid w:val="002A57CC"/>
    <w:rsid w:val="002A6E8E"/>
    <w:rsid w:val="002A7A82"/>
    <w:rsid w:val="002A7E8F"/>
    <w:rsid w:val="002B159B"/>
    <w:rsid w:val="002B2953"/>
    <w:rsid w:val="002B3627"/>
    <w:rsid w:val="002B3C34"/>
    <w:rsid w:val="002B4882"/>
    <w:rsid w:val="002B5A7A"/>
    <w:rsid w:val="002B5BE6"/>
    <w:rsid w:val="002B5F4F"/>
    <w:rsid w:val="002B6210"/>
    <w:rsid w:val="002B6B50"/>
    <w:rsid w:val="002C03BC"/>
    <w:rsid w:val="002C06D9"/>
    <w:rsid w:val="002C093E"/>
    <w:rsid w:val="002C2CCF"/>
    <w:rsid w:val="002C3CDF"/>
    <w:rsid w:val="002C5840"/>
    <w:rsid w:val="002C5B44"/>
    <w:rsid w:val="002C6FD1"/>
    <w:rsid w:val="002C72E4"/>
    <w:rsid w:val="002C7A5E"/>
    <w:rsid w:val="002C7CC9"/>
    <w:rsid w:val="002D0711"/>
    <w:rsid w:val="002D0A18"/>
    <w:rsid w:val="002D17FC"/>
    <w:rsid w:val="002D1C86"/>
    <w:rsid w:val="002D327C"/>
    <w:rsid w:val="002D3B38"/>
    <w:rsid w:val="002D4E38"/>
    <w:rsid w:val="002D5B30"/>
    <w:rsid w:val="002D6B14"/>
    <w:rsid w:val="002D748B"/>
    <w:rsid w:val="002D7FA8"/>
    <w:rsid w:val="002E029A"/>
    <w:rsid w:val="002E03F5"/>
    <w:rsid w:val="002E050A"/>
    <w:rsid w:val="002E081D"/>
    <w:rsid w:val="002E1003"/>
    <w:rsid w:val="002E16DA"/>
    <w:rsid w:val="002E1E2D"/>
    <w:rsid w:val="002E209E"/>
    <w:rsid w:val="002E2955"/>
    <w:rsid w:val="002E2ADB"/>
    <w:rsid w:val="002E323B"/>
    <w:rsid w:val="002E3C2F"/>
    <w:rsid w:val="002E43D4"/>
    <w:rsid w:val="002E440E"/>
    <w:rsid w:val="002E48E1"/>
    <w:rsid w:val="002E4DF8"/>
    <w:rsid w:val="002E4F1B"/>
    <w:rsid w:val="002E5A50"/>
    <w:rsid w:val="002E5D6E"/>
    <w:rsid w:val="002E669C"/>
    <w:rsid w:val="002E6953"/>
    <w:rsid w:val="002E6A11"/>
    <w:rsid w:val="002E6AEE"/>
    <w:rsid w:val="002E6CF6"/>
    <w:rsid w:val="002E7F2B"/>
    <w:rsid w:val="002F0196"/>
    <w:rsid w:val="002F0CDA"/>
    <w:rsid w:val="002F16C9"/>
    <w:rsid w:val="002F2280"/>
    <w:rsid w:val="002F2E10"/>
    <w:rsid w:val="002F3299"/>
    <w:rsid w:val="002F3D8B"/>
    <w:rsid w:val="002F44C1"/>
    <w:rsid w:val="002F45F8"/>
    <w:rsid w:val="002F5FE3"/>
    <w:rsid w:val="002F6A51"/>
    <w:rsid w:val="002F7FBF"/>
    <w:rsid w:val="00300448"/>
    <w:rsid w:val="00301E9F"/>
    <w:rsid w:val="0030260B"/>
    <w:rsid w:val="0030418E"/>
    <w:rsid w:val="003041A4"/>
    <w:rsid w:val="0030430B"/>
    <w:rsid w:val="0030436B"/>
    <w:rsid w:val="00304666"/>
    <w:rsid w:val="0030560F"/>
    <w:rsid w:val="003063C7"/>
    <w:rsid w:val="003073E7"/>
    <w:rsid w:val="003075A8"/>
    <w:rsid w:val="00310065"/>
    <w:rsid w:val="00310256"/>
    <w:rsid w:val="00311510"/>
    <w:rsid w:val="003124A6"/>
    <w:rsid w:val="00312B2D"/>
    <w:rsid w:val="00313736"/>
    <w:rsid w:val="00313FDF"/>
    <w:rsid w:val="00315A74"/>
    <w:rsid w:val="003160A2"/>
    <w:rsid w:val="00316777"/>
    <w:rsid w:val="00316F3B"/>
    <w:rsid w:val="00317326"/>
    <w:rsid w:val="00317875"/>
    <w:rsid w:val="003205FD"/>
    <w:rsid w:val="003225CC"/>
    <w:rsid w:val="00322909"/>
    <w:rsid w:val="00323576"/>
    <w:rsid w:val="00323AFF"/>
    <w:rsid w:val="00324F68"/>
    <w:rsid w:val="00324F6E"/>
    <w:rsid w:val="00325E8E"/>
    <w:rsid w:val="0032667E"/>
    <w:rsid w:val="00326EC1"/>
    <w:rsid w:val="00327138"/>
    <w:rsid w:val="0032751B"/>
    <w:rsid w:val="003275A7"/>
    <w:rsid w:val="003277DD"/>
    <w:rsid w:val="00327800"/>
    <w:rsid w:val="00327D22"/>
    <w:rsid w:val="003304A7"/>
    <w:rsid w:val="0033088B"/>
    <w:rsid w:val="003309E0"/>
    <w:rsid w:val="00332E05"/>
    <w:rsid w:val="003333A1"/>
    <w:rsid w:val="0033344E"/>
    <w:rsid w:val="00334B3F"/>
    <w:rsid w:val="0033551E"/>
    <w:rsid w:val="00335524"/>
    <w:rsid w:val="00335950"/>
    <w:rsid w:val="00336958"/>
    <w:rsid w:val="00336F53"/>
    <w:rsid w:val="0033730A"/>
    <w:rsid w:val="003411F3"/>
    <w:rsid w:val="00341FA7"/>
    <w:rsid w:val="003423C7"/>
    <w:rsid w:val="003429FA"/>
    <w:rsid w:val="00342FF3"/>
    <w:rsid w:val="003431AC"/>
    <w:rsid w:val="00343751"/>
    <w:rsid w:val="003438E3"/>
    <w:rsid w:val="003456B1"/>
    <w:rsid w:val="00345C65"/>
    <w:rsid w:val="00345E32"/>
    <w:rsid w:val="00346DB5"/>
    <w:rsid w:val="00347E68"/>
    <w:rsid w:val="00347F16"/>
    <w:rsid w:val="00351BFB"/>
    <w:rsid w:val="00352430"/>
    <w:rsid w:val="00352ADD"/>
    <w:rsid w:val="0035511D"/>
    <w:rsid w:val="00355236"/>
    <w:rsid w:val="00355495"/>
    <w:rsid w:val="0035575E"/>
    <w:rsid w:val="00356F36"/>
    <w:rsid w:val="00356FF5"/>
    <w:rsid w:val="0035758F"/>
    <w:rsid w:val="00360D63"/>
    <w:rsid w:val="00362000"/>
    <w:rsid w:val="003629CE"/>
    <w:rsid w:val="00362A20"/>
    <w:rsid w:val="00362F6F"/>
    <w:rsid w:val="00363240"/>
    <w:rsid w:val="003636C6"/>
    <w:rsid w:val="0036433D"/>
    <w:rsid w:val="00364828"/>
    <w:rsid w:val="00366404"/>
    <w:rsid w:val="00366A96"/>
    <w:rsid w:val="00367DC8"/>
    <w:rsid w:val="00370727"/>
    <w:rsid w:val="00370736"/>
    <w:rsid w:val="00371319"/>
    <w:rsid w:val="0037167C"/>
    <w:rsid w:val="0037304E"/>
    <w:rsid w:val="0037329F"/>
    <w:rsid w:val="00373320"/>
    <w:rsid w:val="003735BD"/>
    <w:rsid w:val="003736E7"/>
    <w:rsid w:val="0037573B"/>
    <w:rsid w:val="0037585D"/>
    <w:rsid w:val="003771FC"/>
    <w:rsid w:val="00380585"/>
    <w:rsid w:val="00381497"/>
    <w:rsid w:val="003819E4"/>
    <w:rsid w:val="00383525"/>
    <w:rsid w:val="00383F46"/>
    <w:rsid w:val="00384C02"/>
    <w:rsid w:val="00384D36"/>
    <w:rsid w:val="00384E13"/>
    <w:rsid w:val="00385C65"/>
    <w:rsid w:val="00386245"/>
    <w:rsid w:val="003871DE"/>
    <w:rsid w:val="0038759C"/>
    <w:rsid w:val="00390E92"/>
    <w:rsid w:val="003915BA"/>
    <w:rsid w:val="00391D8A"/>
    <w:rsid w:val="00392878"/>
    <w:rsid w:val="00393338"/>
    <w:rsid w:val="00394081"/>
    <w:rsid w:val="003952D3"/>
    <w:rsid w:val="00395A5E"/>
    <w:rsid w:val="00395B6B"/>
    <w:rsid w:val="00397107"/>
    <w:rsid w:val="00397E56"/>
    <w:rsid w:val="003A0050"/>
    <w:rsid w:val="003A03FE"/>
    <w:rsid w:val="003A0CB1"/>
    <w:rsid w:val="003A0F0D"/>
    <w:rsid w:val="003A10F2"/>
    <w:rsid w:val="003A184A"/>
    <w:rsid w:val="003A1C09"/>
    <w:rsid w:val="003A1EBE"/>
    <w:rsid w:val="003A22D5"/>
    <w:rsid w:val="003A3101"/>
    <w:rsid w:val="003A34A5"/>
    <w:rsid w:val="003A370F"/>
    <w:rsid w:val="003A42AD"/>
    <w:rsid w:val="003A569C"/>
    <w:rsid w:val="003A58B0"/>
    <w:rsid w:val="003A62E1"/>
    <w:rsid w:val="003A7950"/>
    <w:rsid w:val="003B06F5"/>
    <w:rsid w:val="003B09B1"/>
    <w:rsid w:val="003B0E7D"/>
    <w:rsid w:val="003B121E"/>
    <w:rsid w:val="003B150D"/>
    <w:rsid w:val="003B19B5"/>
    <w:rsid w:val="003B2455"/>
    <w:rsid w:val="003B25FA"/>
    <w:rsid w:val="003B279D"/>
    <w:rsid w:val="003B482C"/>
    <w:rsid w:val="003B50A0"/>
    <w:rsid w:val="003B55B2"/>
    <w:rsid w:val="003B56B4"/>
    <w:rsid w:val="003B578D"/>
    <w:rsid w:val="003B5877"/>
    <w:rsid w:val="003B6150"/>
    <w:rsid w:val="003B61BB"/>
    <w:rsid w:val="003B7EE7"/>
    <w:rsid w:val="003C1AE7"/>
    <w:rsid w:val="003C1B8F"/>
    <w:rsid w:val="003C1CF4"/>
    <w:rsid w:val="003C1E77"/>
    <w:rsid w:val="003C1FDA"/>
    <w:rsid w:val="003C2600"/>
    <w:rsid w:val="003C3088"/>
    <w:rsid w:val="003C31CC"/>
    <w:rsid w:val="003C3A36"/>
    <w:rsid w:val="003C4012"/>
    <w:rsid w:val="003C4050"/>
    <w:rsid w:val="003C5BEA"/>
    <w:rsid w:val="003C5CC7"/>
    <w:rsid w:val="003C5F66"/>
    <w:rsid w:val="003C6059"/>
    <w:rsid w:val="003D0757"/>
    <w:rsid w:val="003D1419"/>
    <w:rsid w:val="003D1526"/>
    <w:rsid w:val="003D2ECD"/>
    <w:rsid w:val="003D330C"/>
    <w:rsid w:val="003D33FF"/>
    <w:rsid w:val="003D382E"/>
    <w:rsid w:val="003D3BD2"/>
    <w:rsid w:val="003D3D0E"/>
    <w:rsid w:val="003D3D5C"/>
    <w:rsid w:val="003D3F64"/>
    <w:rsid w:val="003D44A1"/>
    <w:rsid w:val="003D4633"/>
    <w:rsid w:val="003D4C23"/>
    <w:rsid w:val="003D536D"/>
    <w:rsid w:val="003D5AAC"/>
    <w:rsid w:val="003D65CA"/>
    <w:rsid w:val="003D68A0"/>
    <w:rsid w:val="003D6B1C"/>
    <w:rsid w:val="003D7354"/>
    <w:rsid w:val="003D78CF"/>
    <w:rsid w:val="003D7E5E"/>
    <w:rsid w:val="003E1F88"/>
    <w:rsid w:val="003E2BE9"/>
    <w:rsid w:val="003E441E"/>
    <w:rsid w:val="003E5262"/>
    <w:rsid w:val="003E5F36"/>
    <w:rsid w:val="003E6480"/>
    <w:rsid w:val="003E6A4C"/>
    <w:rsid w:val="003E6EF0"/>
    <w:rsid w:val="003F0233"/>
    <w:rsid w:val="003F06CF"/>
    <w:rsid w:val="003F2702"/>
    <w:rsid w:val="003F2B55"/>
    <w:rsid w:val="003F34C3"/>
    <w:rsid w:val="003F413D"/>
    <w:rsid w:val="003F4E5D"/>
    <w:rsid w:val="003F522D"/>
    <w:rsid w:val="003F53B7"/>
    <w:rsid w:val="003F5458"/>
    <w:rsid w:val="003F69E7"/>
    <w:rsid w:val="003F6B0E"/>
    <w:rsid w:val="003F702B"/>
    <w:rsid w:val="003F737D"/>
    <w:rsid w:val="003F758D"/>
    <w:rsid w:val="003F7990"/>
    <w:rsid w:val="003F7F22"/>
    <w:rsid w:val="004002A7"/>
    <w:rsid w:val="004007B3"/>
    <w:rsid w:val="004017F8"/>
    <w:rsid w:val="00401EF4"/>
    <w:rsid w:val="00403B8A"/>
    <w:rsid w:val="004047ED"/>
    <w:rsid w:val="00405121"/>
    <w:rsid w:val="004053C7"/>
    <w:rsid w:val="004056AB"/>
    <w:rsid w:val="00406883"/>
    <w:rsid w:val="0041132B"/>
    <w:rsid w:val="00411E86"/>
    <w:rsid w:val="00412D28"/>
    <w:rsid w:val="0041393A"/>
    <w:rsid w:val="00413BDD"/>
    <w:rsid w:val="00414520"/>
    <w:rsid w:val="00414C5C"/>
    <w:rsid w:val="00414CEE"/>
    <w:rsid w:val="00414D9C"/>
    <w:rsid w:val="0041715E"/>
    <w:rsid w:val="004175F3"/>
    <w:rsid w:val="00417691"/>
    <w:rsid w:val="00420585"/>
    <w:rsid w:val="0042083B"/>
    <w:rsid w:val="00421664"/>
    <w:rsid w:val="00421D22"/>
    <w:rsid w:val="004230C4"/>
    <w:rsid w:val="00423942"/>
    <w:rsid w:val="00424CA7"/>
    <w:rsid w:val="00424EA0"/>
    <w:rsid w:val="00425D4D"/>
    <w:rsid w:val="00427277"/>
    <w:rsid w:val="0043032B"/>
    <w:rsid w:val="004318C9"/>
    <w:rsid w:val="0043230A"/>
    <w:rsid w:val="00433CAA"/>
    <w:rsid w:val="00433FFF"/>
    <w:rsid w:val="00434338"/>
    <w:rsid w:val="0043447C"/>
    <w:rsid w:val="004345B6"/>
    <w:rsid w:val="00435B10"/>
    <w:rsid w:val="004367DF"/>
    <w:rsid w:val="00436852"/>
    <w:rsid w:val="0043769B"/>
    <w:rsid w:val="00437A9B"/>
    <w:rsid w:val="0044083A"/>
    <w:rsid w:val="00441C56"/>
    <w:rsid w:val="00442933"/>
    <w:rsid w:val="004432E4"/>
    <w:rsid w:val="004447FF"/>
    <w:rsid w:val="00444937"/>
    <w:rsid w:val="00446C3F"/>
    <w:rsid w:val="00447DED"/>
    <w:rsid w:val="00453474"/>
    <w:rsid w:val="004536C5"/>
    <w:rsid w:val="00454181"/>
    <w:rsid w:val="00454596"/>
    <w:rsid w:val="00454AFC"/>
    <w:rsid w:val="00454B92"/>
    <w:rsid w:val="00455A59"/>
    <w:rsid w:val="0045658C"/>
    <w:rsid w:val="00456CFD"/>
    <w:rsid w:val="004570F4"/>
    <w:rsid w:val="004573D7"/>
    <w:rsid w:val="00457643"/>
    <w:rsid w:val="00457D54"/>
    <w:rsid w:val="00457EC0"/>
    <w:rsid w:val="004608B4"/>
    <w:rsid w:val="0046236E"/>
    <w:rsid w:val="0046288C"/>
    <w:rsid w:val="00462C84"/>
    <w:rsid w:val="004630E8"/>
    <w:rsid w:val="004645E5"/>
    <w:rsid w:val="004646A8"/>
    <w:rsid w:val="004647CA"/>
    <w:rsid w:val="00464D35"/>
    <w:rsid w:val="00464EB7"/>
    <w:rsid w:val="004657F4"/>
    <w:rsid w:val="004658EB"/>
    <w:rsid w:val="00466A49"/>
    <w:rsid w:val="00467866"/>
    <w:rsid w:val="0047046B"/>
    <w:rsid w:val="004710AD"/>
    <w:rsid w:val="00471C03"/>
    <w:rsid w:val="00471E14"/>
    <w:rsid w:val="00472ADA"/>
    <w:rsid w:val="004732B0"/>
    <w:rsid w:val="00474C32"/>
    <w:rsid w:val="00474EF7"/>
    <w:rsid w:val="004753DF"/>
    <w:rsid w:val="004758DB"/>
    <w:rsid w:val="00475F97"/>
    <w:rsid w:val="00476806"/>
    <w:rsid w:val="0047687E"/>
    <w:rsid w:val="00477B1D"/>
    <w:rsid w:val="00480099"/>
    <w:rsid w:val="00480648"/>
    <w:rsid w:val="00480C7C"/>
    <w:rsid w:val="00482312"/>
    <w:rsid w:val="00482C17"/>
    <w:rsid w:val="00484AFA"/>
    <w:rsid w:val="00484B59"/>
    <w:rsid w:val="00485343"/>
    <w:rsid w:val="00485565"/>
    <w:rsid w:val="00485598"/>
    <w:rsid w:val="00487457"/>
    <w:rsid w:val="004877A6"/>
    <w:rsid w:val="004904D6"/>
    <w:rsid w:val="0049095C"/>
    <w:rsid w:val="00490B98"/>
    <w:rsid w:val="00494B66"/>
    <w:rsid w:val="0049546C"/>
    <w:rsid w:val="004954AD"/>
    <w:rsid w:val="0049765C"/>
    <w:rsid w:val="00497BB2"/>
    <w:rsid w:val="004A0A86"/>
    <w:rsid w:val="004A1419"/>
    <w:rsid w:val="004A1630"/>
    <w:rsid w:val="004A24D6"/>
    <w:rsid w:val="004A2D22"/>
    <w:rsid w:val="004A311F"/>
    <w:rsid w:val="004A3E1B"/>
    <w:rsid w:val="004A3FE3"/>
    <w:rsid w:val="004A465F"/>
    <w:rsid w:val="004A4688"/>
    <w:rsid w:val="004A547D"/>
    <w:rsid w:val="004A576F"/>
    <w:rsid w:val="004A6EDE"/>
    <w:rsid w:val="004A6F3D"/>
    <w:rsid w:val="004A719F"/>
    <w:rsid w:val="004A754A"/>
    <w:rsid w:val="004A7CB8"/>
    <w:rsid w:val="004B17C5"/>
    <w:rsid w:val="004B180E"/>
    <w:rsid w:val="004B1EB9"/>
    <w:rsid w:val="004B2787"/>
    <w:rsid w:val="004B2981"/>
    <w:rsid w:val="004B2C6B"/>
    <w:rsid w:val="004B2C9C"/>
    <w:rsid w:val="004B3847"/>
    <w:rsid w:val="004B3E33"/>
    <w:rsid w:val="004B477C"/>
    <w:rsid w:val="004B55A3"/>
    <w:rsid w:val="004B665A"/>
    <w:rsid w:val="004B6F9B"/>
    <w:rsid w:val="004B7C2F"/>
    <w:rsid w:val="004B7D2B"/>
    <w:rsid w:val="004C01C6"/>
    <w:rsid w:val="004C07B3"/>
    <w:rsid w:val="004C07BC"/>
    <w:rsid w:val="004C0EC2"/>
    <w:rsid w:val="004C11A4"/>
    <w:rsid w:val="004C1475"/>
    <w:rsid w:val="004C1493"/>
    <w:rsid w:val="004C2BB8"/>
    <w:rsid w:val="004C2D11"/>
    <w:rsid w:val="004C3A7E"/>
    <w:rsid w:val="004C4C7F"/>
    <w:rsid w:val="004C4F7D"/>
    <w:rsid w:val="004C5D93"/>
    <w:rsid w:val="004C63B2"/>
    <w:rsid w:val="004D004E"/>
    <w:rsid w:val="004D0FF3"/>
    <w:rsid w:val="004D1A7B"/>
    <w:rsid w:val="004D1D36"/>
    <w:rsid w:val="004D1FCE"/>
    <w:rsid w:val="004D27FF"/>
    <w:rsid w:val="004D361B"/>
    <w:rsid w:val="004D39E7"/>
    <w:rsid w:val="004D5240"/>
    <w:rsid w:val="004D6275"/>
    <w:rsid w:val="004D6D0D"/>
    <w:rsid w:val="004E0745"/>
    <w:rsid w:val="004E1DAE"/>
    <w:rsid w:val="004E2735"/>
    <w:rsid w:val="004E3433"/>
    <w:rsid w:val="004E36F1"/>
    <w:rsid w:val="004E3C0E"/>
    <w:rsid w:val="004E4ACE"/>
    <w:rsid w:val="004E4B63"/>
    <w:rsid w:val="004E55E4"/>
    <w:rsid w:val="004E6515"/>
    <w:rsid w:val="004E7AA0"/>
    <w:rsid w:val="004E7D04"/>
    <w:rsid w:val="004F1613"/>
    <w:rsid w:val="004F2218"/>
    <w:rsid w:val="004F44A2"/>
    <w:rsid w:val="004F4577"/>
    <w:rsid w:val="004F5041"/>
    <w:rsid w:val="004F506A"/>
    <w:rsid w:val="004F5821"/>
    <w:rsid w:val="004F656D"/>
    <w:rsid w:val="004F735A"/>
    <w:rsid w:val="004F7E4A"/>
    <w:rsid w:val="00500BD8"/>
    <w:rsid w:val="00500EC9"/>
    <w:rsid w:val="00501314"/>
    <w:rsid w:val="005015EE"/>
    <w:rsid w:val="00502564"/>
    <w:rsid w:val="005025AC"/>
    <w:rsid w:val="00502F37"/>
    <w:rsid w:val="005049C2"/>
    <w:rsid w:val="005059A2"/>
    <w:rsid w:val="00505E33"/>
    <w:rsid w:val="005062C3"/>
    <w:rsid w:val="0050774A"/>
    <w:rsid w:val="00507AA8"/>
    <w:rsid w:val="00507C98"/>
    <w:rsid w:val="0051131E"/>
    <w:rsid w:val="005131AD"/>
    <w:rsid w:val="00513496"/>
    <w:rsid w:val="005149BB"/>
    <w:rsid w:val="00515486"/>
    <w:rsid w:val="00515727"/>
    <w:rsid w:val="005159BA"/>
    <w:rsid w:val="00516535"/>
    <w:rsid w:val="00516A9B"/>
    <w:rsid w:val="00520373"/>
    <w:rsid w:val="00520655"/>
    <w:rsid w:val="00520862"/>
    <w:rsid w:val="005216D5"/>
    <w:rsid w:val="005218C0"/>
    <w:rsid w:val="00521DEE"/>
    <w:rsid w:val="00524AB2"/>
    <w:rsid w:val="005259F2"/>
    <w:rsid w:val="0052612A"/>
    <w:rsid w:val="00526D82"/>
    <w:rsid w:val="00527507"/>
    <w:rsid w:val="00527DA8"/>
    <w:rsid w:val="0053012C"/>
    <w:rsid w:val="00530295"/>
    <w:rsid w:val="00531435"/>
    <w:rsid w:val="0053168B"/>
    <w:rsid w:val="00533715"/>
    <w:rsid w:val="00533D76"/>
    <w:rsid w:val="005341E9"/>
    <w:rsid w:val="00534299"/>
    <w:rsid w:val="005344AC"/>
    <w:rsid w:val="00534B95"/>
    <w:rsid w:val="0053587B"/>
    <w:rsid w:val="00536C5E"/>
    <w:rsid w:val="0054027A"/>
    <w:rsid w:val="005421E9"/>
    <w:rsid w:val="00543687"/>
    <w:rsid w:val="00543CE9"/>
    <w:rsid w:val="0054488F"/>
    <w:rsid w:val="00544968"/>
    <w:rsid w:val="005451C0"/>
    <w:rsid w:val="005455FA"/>
    <w:rsid w:val="00545D4D"/>
    <w:rsid w:val="00546203"/>
    <w:rsid w:val="005463CA"/>
    <w:rsid w:val="0054698B"/>
    <w:rsid w:val="00546DBA"/>
    <w:rsid w:val="00547880"/>
    <w:rsid w:val="00547AAC"/>
    <w:rsid w:val="00550147"/>
    <w:rsid w:val="005501FC"/>
    <w:rsid w:val="0055183C"/>
    <w:rsid w:val="00551A18"/>
    <w:rsid w:val="00551C5E"/>
    <w:rsid w:val="00552D80"/>
    <w:rsid w:val="005538F4"/>
    <w:rsid w:val="00554DC4"/>
    <w:rsid w:val="005562E9"/>
    <w:rsid w:val="00556406"/>
    <w:rsid w:val="00556909"/>
    <w:rsid w:val="00556FE0"/>
    <w:rsid w:val="005576DC"/>
    <w:rsid w:val="005600CB"/>
    <w:rsid w:val="00560CB0"/>
    <w:rsid w:val="00560F91"/>
    <w:rsid w:val="005612C0"/>
    <w:rsid w:val="005616B4"/>
    <w:rsid w:val="00562EDC"/>
    <w:rsid w:val="005636F5"/>
    <w:rsid w:val="00565569"/>
    <w:rsid w:val="00565613"/>
    <w:rsid w:val="00565803"/>
    <w:rsid w:val="005672C6"/>
    <w:rsid w:val="00567C90"/>
    <w:rsid w:val="00567DAD"/>
    <w:rsid w:val="00567DBF"/>
    <w:rsid w:val="00567E66"/>
    <w:rsid w:val="00570AD4"/>
    <w:rsid w:val="00571A6D"/>
    <w:rsid w:val="00573C40"/>
    <w:rsid w:val="005748D2"/>
    <w:rsid w:val="00575000"/>
    <w:rsid w:val="0057512F"/>
    <w:rsid w:val="00575893"/>
    <w:rsid w:val="00577AA3"/>
    <w:rsid w:val="0058008D"/>
    <w:rsid w:val="0058023F"/>
    <w:rsid w:val="0058096D"/>
    <w:rsid w:val="00580F51"/>
    <w:rsid w:val="00581DFF"/>
    <w:rsid w:val="0058268D"/>
    <w:rsid w:val="00582807"/>
    <w:rsid w:val="00582DD6"/>
    <w:rsid w:val="00583687"/>
    <w:rsid w:val="00583A73"/>
    <w:rsid w:val="00584004"/>
    <w:rsid w:val="00584829"/>
    <w:rsid w:val="00584DD8"/>
    <w:rsid w:val="005862AC"/>
    <w:rsid w:val="00586F04"/>
    <w:rsid w:val="00587FAE"/>
    <w:rsid w:val="005901C5"/>
    <w:rsid w:val="0059190C"/>
    <w:rsid w:val="00592EBA"/>
    <w:rsid w:val="00593018"/>
    <w:rsid w:val="005941C9"/>
    <w:rsid w:val="0059430F"/>
    <w:rsid w:val="00596744"/>
    <w:rsid w:val="00596B97"/>
    <w:rsid w:val="00597ADF"/>
    <w:rsid w:val="005A0248"/>
    <w:rsid w:val="005A1358"/>
    <w:rsid w:val="005A1456"/>
    <w:rsid w:val="005A22BE"/>
    <w:rsid w:val="005A28F2"/>
    <w:rsid w:val="005A2B90"/>
    <w:rsid w:val="005A3129"/>
    <w:rsid w:val="005A34AB"/>
    <w:rsid w:val="005A3EEC"/>
    <w:rsid w:val="005A4221"/>
    <w:rsid w:val="005A45BC"/>
    <w:rsid w:val="005A4F64"/>
    <w:rsid w:val="005A56F2"/>
    <w:rsid w:val="005A5ECC"/>
    <w:rsid w:val="005A6483"/>
    <w:rsid w:val="005A7323"/>
    <w:rsid w:val="005B107D"/>
    <w:rsid w:val="005B1FB2"/>
    <w:rsid w:val="005B21D1"/>
    <w:rsid w:val="005B3DAD"/>
    <w:rsid w:val="005B3E57"/>
    <w:rsid w:val="005B44D3"/>
    <w:rsid w:val="005B4FCD"/>
    <w:rsid w:val="005B6485"/>
    <w:rsid w:val="005B7DE3"/>
    <w:rsid w:val="005B7E7B"/>
    <w:rsid w:val="005C00CE"/>
    <w:rsid w:val="005C0173"/>
    <w:rsid w:val="005C04CF"/>
    <w:rsid w:val="005C261D"/>
    <w:rsid w:val="005C2666"/>
    <w:rsid w:val="005C291C"/>
    <w:rsid w:val="005C47A8"/>
    <w:rsid w:val="005C56D8"/>
    <w:rsid w:val="005C6432"/>
    <w:rsid w:val="005C6BF7"/>
    <w:rsid w:val="005C7F99"/>
    <w:rsid w:val="005D1378"/>
    <w:rsid w:val="005D1A41"/>
    <w:rsid w:val="005D1D72"/>
    <w:rsid w:val="005D2AAD"/>
    <w:rsid w:val="005D54E4"/>
    <w:rsid w:val="005D6C7A"/>
    <w:rsid w:val="005D70B8"/>
    <w:rsid w:val="005D71A4"/>
    <w:rsid w:val="005D7217"/>
    <w:rsid w:val="005D7A8F"/>
    <w:rsid w:val="005E001F"/>
    <w:rsid w:val="005E08E5"/>
    <w:rsid w:val="005E12BF"/>
    <w:rsid w:val="005E1433"/>
    <w:rsid w:val="005E1AC9"/>
    <w:rsid w:val="005E1EE0"/>
    <w:rsid w:val="005E27DF"/>
    <w:rsid w:val="005E280D"/>
    <w:rsid w:val="005E2943"/>
    <w:rsid w:val="005E2B65"/>
    <w:rsid w:val="005E2E3A"/>
    <w:rsid w:val="005E5492"/>
    <w:rsid w:val="005E597C"/>
    <w:rsid w:val="005E59F2"/>
    <w:rsid w:val="005E5B00"/>
    <w:rsid w:val="005E7E6F"/>
    <w:rsid w:val="005F15B4"/>
    <w:rsid w:val="005F2E2B"/>
    <w:rsid w:val="005F2FAB"/>
    <w:rsid w:val="005F2FB6"/>
    <w:rsid w:val="005F3CFF"/>
    <w:rsid w:val="005F3FDD"/>
    <w:rsid w:val="005F45A1"/>
    <w:rsid w:val="005F4615"/>
    <w:rsid w:val="005F59ED"/>
    <w:rsid w:val="005F629E"/>
    <w:rsid w:val="005F6698"/>
    <w:rsid w:val="005F67F7"/>
    <w:rsid w:val="005F6B89"/>
    <w:rsid w:val="005F799A"/>
    <w:rsid w:val="00600F63"/>
    <w:rsid w:val="00601A89"/>
    <w:rsid w:val="00601E05"/>
    <w:rsid w:val="006021C4"/>
    <w:rsid w:val="006022ED"/>
    <w:rsid w:val="00602A86"/>
    <w:rsid w:val="00602B9C"/>
    <w:rsid w:val="00603202"/>
    <w:rsid w:val="006035DB"/>
    <w:rsid w:val="006043FA"/>
    <w:rsid w:val="006057F7"/>
    <w:rsid w:val="0060644E"/>
    <w:rsid w:val="00607D17"/>
    <w:rsid w:val="00610E9A"/>
    <w:rsid w:val="0061112C"/>
    <w:rsid w:val="006118A5"/>
    <w:rsid w:val="006127DA"/>
    <w:rsid w:val="00613FC3"/>
    <w:rsid w:val="006142AF"/>
    <w:rsid w:val="006153CD"/>
    <w:rsid w:val="00615613"/>
    <w:rsid w:val="006164A9"/>
    <w:rsid w:val="0061680E"/>
    <w:rsid w:val="00616AFE"/>
    <w:rsid w:val="00616B72"/>
    <w:rsid w:val="00616EB3"/>
    <w:rsid w:val="00617B9B"/>
    <w:rsid w:val="00620702"/>
    <w:rsid w:val="00620A52"/>
    <w:rsid w:val="00620FA4"/>
    <w:rsid w:val="006215FB"/>
    <w:rsid w:val="00621A66"/>
    <w:rsid w:val="00623607"/>
    <w:rsid w:val="006241D0"/>
    <w:rsid w:val="006249AB"/>
    <w:rsid w:val="00625222"/>
    <w:rsid w:val="006260FC"/>
    <w:rsid w:val="00626AEB"/>
    <w:rsid w:val="006277FD"/>
    <w:rsid w:val="00627DD0"/>
    <w:rsid w:val="006306BE"/>
    <w:rsid w:val="0063077E"/>
    <w:rsid w:val="00630F34"/>
    <w:rsid w:val="00631B11"/>
    <w:rsid w:val="00632324"/>
    <w:rsid w:val="00632BAD"/>
    <w:rsid w:val="00633090"/>
    <w:rsid w:val="0063407C"/>
    <w:rsid w:val="0063463C"/>
    <w:rsid w:val="00634673"/>
    <w:rsid w:val="006356B1"/>
    <w:rsid w:val="006362E7"/>
    <w:rsid w:val="006364A1"/>
    <w:rsid w:val="0063653D"/>
    <w:rsid w:val="00636A0C"/>
    <w:rsid w:val="0063751A"/>
    <w:rsid w:val="00637CCA"/>
    <w:rsid w:val="00637FD4"/>
    <w:rsid w:val="0064082D"/>
    <w:rsid w:val="006408D9"/>
    <w:rsid w:val="00640CF7"/>
    <w:rsid w:val="006411AB"/>
    <w:rsid w:val="00641C2F"/>
    <w:rsid w:val="0064271F"/>
    <w:rsid w:val="006433E4"/>
    <w:rsid w:val="00643576"/>
    <w:rsid w:val="00643591"/>
    <w:rsid w:val="00643BD2"/>
    <w:rsid w:val="00645A65"/>
    <w:rsid w:val="00646A1C"/>
    <w:rsid w:val="006474AF"/>
    <w:rsid w:val="00650220"/>
    <w:rsid w:val="006507D9"/>
    <w:rsid w:val="00651228"/>
    <w:rsid w:val="006513F5"/>
    <w:rsid w:val="0065145A"/>
    <w:rsid w:val="00651813"/>
    <w:rsid w:val="00651EC7"/>
    <w:rsid w:val="0065237A"/>
    <w:rsid w:val="006527A7"/>
    <w:rsid w:val="00652A16"/>
    <w:rsid w:val="00653130"/>
    <w:rsid w:val="00653516"/>
    <w:rsid w:val="00653518"/>
    <w:rsid w:val="00653775"/>
    <w:rsid w:val="00653957"/>
    <w:rsid w:val="00653FA0"/>
    <w:rsid w:val="006545B7"/>
    <w:rsid w:val="00654B9F"/>
    <w:rsid w:val="00654C33"/>
    <w:rsid w:val="0065567A"/>
    <w:rsid w:val="006561FD"/>
    <w:rsid w:val="0065726A"/>
    <w:rsid w:val="006614A2"/>
    <w:rsid w:val="00662D67"/>
    <w:rsid w:val="0066376A"/>
    <w:rsid w:val="006638D3"/>
    <w:rsid w:val="00663F69"/>
    <w:rsid w:val="00664146"/>
    <w:rsid w:val="00664216"/>
    <w:rsid w:val="006657CF"/>
    <w:rsid w:val="00665D92"/>
    <w:rsid w:val="00665FFB"/>
    <w:rsid w:val="00666512"/>
    <w:rsid w:val="006673A9"/>
    <w:rsid w:val="006676AA"/>
    <w:rsid w:val="00671171"/>
    <w:rsid w:val="00671629"/>
    <w:rsid w:val="006721A9"/>
    <w:rsid w:val="00672681"/>
    <w:rsid w:val="00672A0C"/>
    <w:rsid w:val="00675945"/>
    <w:rsid w:val="00676036"/>
    <w:rsid w:val="006763C7"/>
    <w:rsid w:val="006774BF"/>
    <w:rsid w:val="006779BB"/>
    <w:rsid w:val="00680D79"/>
    <w:rsid w:val="00680E6E"/>
    <w:rsid w:val="006822B6"/>
    <w:rsid w:val="0068242B"/>
    <w:rsid w:val="00682602"/>
    <w:rsid w:val="00682A42"/>
    <w:rsid w:val="006833C5"/>
    <w:rsid w:val="00683EA3"/>
    <w:rsid w:val="006842AA"/>
    <w:rsid w:val="00685CE1"/>
    <w:rsid w:val="00686C4F"/>
    <w:rsid w:val="00686E0D"/>
    <w:rsid w:val="00687C47"/>
    <w:rsid w:val="00687DE7"/>
    <w:rsid w:val="0069017C"/>
    <w:rsid w:val="00690466"/>
    <w:rsid w:val="00691086"/>
    <w:rsid w:val="006915FB"/>
    <w:rsid w:val="00692EB5"/>
    <w:rsid w:val="00693186"/>
    <w:rsid w:val="00693204"/>
    <w:rsid w:val="00693C36"/>
    <w:rsid w:val="00694864"/>
    <w:rsid w:val="00695612"/>
    <w:rsid w:val="00696693"/>
    <w:rsid w:val="00696773"/>
    <w:rsid w:val="00696A93"/>
    <w:rsid w:val="00696F73"/>
    <w:rsid w:val="00697107"/>
    <w:rsid w:val="006A0675"/>
    <w:rsid w:val="006A067A"/>
    <w:rsid w:val="006A1886"/>
    <w:rsid w:val="006A1B44"/>
    <w:rsid w:val="006A346D"/>
    <w:rsid w:val="006A35E5"/>
    <w:rsid w:val="006A3A93"/>
    <w:rsid w:val="006A3B3B"/>
    <w:rsid w:val="006A61C9"/>
    <w:rsid w:val="006B0BE8"/>
    <w:rsid w:val="006B0BF4"/>
    <w:rsid w:val="006B221F"/>
    <w:rsid w:val="006B282D"/>
    <w:rsid w:val="006B30B2"/>
    <w:rsid w:val="006B390D"/>
    <w:rsid w:val="006B3F32"/>
    <w:rsid w:val="006B41D1"/>
    <w:rsid w:val="006B4B23"/>
    <w:rsid w:val="006B5B8F"/>
    <w:rsid w:val="006B6358"/>
    <w:rsid w:val="006B7EAC"/>
    <w:rsid w:val="006C00AF"/>
    <w:rsid w:val="006C05C8"/>
    <w:rsid w:val="006C0ADB"/>
    <w:rsid w:val="006C1060"/>
    <w:rsid w:val="006C1EE5"/>
    <w:rsid w:val="006C3162"/>
    <w:rsid w:val="006C4112"/>
    <w:rsid w:val="006C413F"/>
    <w:rsid w:val="006C4378"/>
    <w:rsid w:val="006C4831"/>
    <w:rsid w:val="006C48E7"/>
    <w:rsid w:val="006C4D6B"/>
    <w:rsid w:val="006C5909"/>
    <w:rsid w:val="006C5CDE"/>
    <w:rsid w:val="006C630A"/>
    <w:rsid w:val="006C6516"/>
    <w:rsid w:val="006C70A5"/>
    <w:rsid w:val="006C72C4"/>
    <w:rsid w:val="006C7AC6"/>
    <w:rsid w:val="006D022C"/>
    <w:rsid w:val="006D0605"/>
    <w:rsid w:val="006D066C"/>
    <w:rsid w:val="006D0ACD"/>
    <w:rsid w:val="006D112A"/>
    <w:rsid w:val="006D137C"/>
    <w:rsid w:val="006D1CCA"/>
    <w:rsid w:val="006D3069"/>
    <w:rsid w:val="006D3271"/>
    <w:rsid w:val="006D3905"/>
    <w:rsid w:val="006D52FB"/>
    <w:rsid w:val="006D65C6"/>
    <w:rsid w:val="006D6B44"/>
    <w:rsid w:val="006E02E1"/>
    <w:rsid w:val="006E17A3"/>
    <w:rsid w:val="006E1E13"/>
    <w:rsid w:val="006E1F04"/>
    <w:rsid w:val="006E2A02"/>
    <w:rsid w:val="006E2B3B"/>
    <w:rsid w:val="006E32EF"/>
    <w:rsid w:val="006E3EF3"/>
    <w:rsid w:val="006E4695"/>
    <w:rsid w:val="006E578D"/>
    <w:rsid w:val="006E5E10"/>
    <w:rsid w:val="006E6F18"/>
    <w:rsid w:val="006E70DE"/>
    <w:rsid w:val="006E7237"/>
    <w:rsid w:val="006E7BF0"/>
    <w:rsid w:val="006E7C5C"/>
    <w:rsid w:val="006F0008"/>
    <w:rsid w:val="006F00D5"/>
    <w:rsid w:val="006F03C7"/>
    <w:rsid w:val="006F25DD"/>
    <w:rsid w:val="006F2AB4"/>
    <w:rsid w:val="006F32A7"/>
    <w:rsid w:val="006F361F"/>
    <w:rsid w:val="006F4A38"/>
    <w:rsid w:val="006F5315"/>
    <w:rsid w:val="006F5BF6"/>
    <w:rsid w:val="006F6666"/>
    <w:rsid w:val="006F75E6"/>
    <w:rsid w:val="00700879"/>
    <w:rsid w:val="00700F91"/>
    <w:rsid w:val="00702502"/>
    <w:rsid w:val="007033FE"/>
    <w:rsid w:val="00703669"/>
    <w:rsid w:val="007036F8"/>
    <w:rsid w:val="0070370F"/>
    <w:rsid w:val="00703CFA"/>
    <w:rsid w:val="00704475"/>
    <w:rsid w:val="0070587E"/>
    <w:rsid w:val="0070599F"/>
    <w:rsid w:val="00706594"/>
    <w:rsid w:val="007078C7"/>
    <w:rsid w:val="0071066A"/>
    <w:rsid w:val="00710CE2"/>
    <w:rsid w:val="00710F1D"/>
    <w:rsid w:val="00711261"/>
    <w:rsid w:val="007114CB"/>
    <w:rsid w:val="00711A41"/>
    <w:rsid w:val="00711DF0"/>
    <w:rsid w:val="0071283F"/>
    <w:rsid w:val="00712A19"/>
    <w:rsid w:val="00713790"/>
    <w:rsid w:val="00714140"/>
    <w:rsid w:val="00714AC1"/>
    <w:rsid w:val="00715734"/>
    <w:rsid w:val="0071620B"/>
    <w:rsid w:val="007167C3"/>
    <w:rsid w:val="00716E43"/>
    <w:rsid w:val="007172F1"/>
    <w:rsid w:val="00717328"/>
    <w:rsid w:val="00720226"/>
    <w:rsid w:val="00721161"/>
    <w:rsid w:val="00721C1B"/>
    <w:rsid w:val="0072286D"/>
    <w:rsid w:val="00722DC7"/>
    <w:rsid w:val="00722EC0"/>
    <w:rsid w:val="00722EC8"/>
    <w:rsid w:val="007234DA"/>
    <w:rsid w:val="00723CAF"/>
    <w:rsid w:val="00724F07"/>
    <w:rsid w:val="00725483"/>
    <w:rsid w:val="0072552E"/>
    <w:rsid w:val="00725AAC"/>
    <w:rsid w:val="00726355"/>
    <w:rsid w:val="00726C0D"/>
    <w:rsid w:val="0072730D"/>
    <w:rsid w:val="00727AD1"/>
    <w:rsid w:val="00730577"/>
    <w:rsid w:val="00730F38"/>
    <w:rsid w:val="00731943"/>
    <w:rsid w:val="007324A4"/>
    <w:rsid w:val="00732B65"/>
    <w:rsid w:val="00732F19"/>
    <w:rsid w:val="0073385C"/>
    <w:rsid w:val="00733C0B"/>
    <w:rsid w:val="007340A0"/>
    <w:rsid w:val="007346EE"/>
    <w:rsid w:val="00735760"/>
    <w:rsid w:val="007364D1"/>
    <w:rsid w:val="007364F9"/>
    <w:rsid w:val="00736575"/>
    <w:rsid w:val="00736EF6"/>
    <w:rsid w:val="0073734D"/>
    <w:rsid w:val="007415E2"/>
    <w:rsid w:val="00741CE6"/>
    <w:rsid w:val="00742818"/>
    <w:rsid w:val="00742B89"/>
    <w:rsid w:val="00743F29"/>
    <w:rsid w:val="00743FF1"/>
    <w:rsid w:val="00744626"/>
    <w:rsid w:val="007449A8"/>
    <w:rsid w:val="00744D11"/>
    <w:rsid w:val="00745372"/>
    <w:rsid w:val="00746A7A"/>
    <w:rsid w:val="007472CF"/>
    <w:rsid w:val="00750E11"/>
    <w:rsid w:val="0075143E"/>
    <w:rsid w:val="007525B4"/>
    <w:rsid w:val="007542E2"/>
    <w:rsid w:val="0075535B"/>
    <w:rsid w:val="00755DFB"/>
    <w:rsid w:val="00756520"/>
    <w:rsid w:val="00757BC6"/>
    <w:rsid w:val="00760409"/>
    <w:rsid w:val="007619EB"/>
    <w:rsid w:val="007620B7"/>
    <w:rsid w:val="00762144"/>
    <w:rsid w:val="00762E99"/>
    <w:rsid w:val="00764AE3"/>
    <w:rsid w:val="00764CCF"/>
    <w:rsid w:val="00765B5A"/>
    <w:rsid w:val="00765DBE"/>
    <w:rsid w:val="00765EE7"/>
    <w:rsid w:val="00765F4A"/>
    <w:rsid w:val="00766366"/>
    <w:rsid w:val="0076659A"/>
    <w:rsid w:val="00766A1B"/>
    <w:rsid w:val="00766C32"/>
    <w:rsid w:val="007706DA"/>
    <w:rsid w:val="007712CD"/>
    <w:rsid w:val="00771546"/>
    <w:rsid w:val="007725BE"/>
    <w:rsid w:val="00772FFD"/>
    <w:rsid w:val="007731AA"/>
    <w:rsid w:val="00773377"/>
    <w:rsid w:val="00773E03"/>
    <w:rsid w:val="007756C5"/>
    <w:rsid w:val="007756ED"/>
    <w:rsid w:val="007757DC"/>
    <w:rsid w:val="00775D42"/>
    <w:rsid w:val="00775EF2"/>
    <w:rsid w:val="00775EF4"/>
    <w:rsid w:val="007768D7"/>
    <w:rsid w:val="00776923"/>
    <w:rsid w:val="00776E07"/>
    <w:rsid w:val="00777DF4"/>
    <w:rsid w:val="00777E3F"/>
    <w:rsid w:val="00777E57"/>
    <w:rsid w:val="0078038A"/>
    <w:rsid w:val="00780908"/>
    <w:rsid w:val="00780EA8"/>
    <w:rsid w:val="00781032"/>
    <w:rsid w:val="007821F2"/>
    <w:rsid w:val="00782395"/>
    <w:rsid w:val="007825DF"/>
    <w:rsid w:val="00782661"/>
    <w:rsid w:val="0078284E"/>
    <w:rsid w:val="00782D11"/>
    <w:rsid w:val="00784936"/>
    <w:rsid w:val="00785EDE"/>
    <w:rsid w:val="00787270"/>
    <w:rsid w:val="007876A6"/>
    <w:rsid w:val="00787C46"/>
    <w:rsid w:val="0079051D"/>
    <w:rsid w:val="00790E09"/>
    <w:rsid w:val="00790E89"/>
    <w:rsid w:val="00791DA1"/>
    <w:rsid w:val="007923B6"/>
    <w:rsid w:val="00792A17"/>
    <w:rsid w:val="00794572"/>
    <w:rsid w:val="007957DD"/>
    <w:rsid w:val="00795F71"/>
    <w:rsid w:val="00796797"/>
    <w:rsid w:val="00796C5B"/>
    <w:rsid w:val="00796F2C"/>
    <w:rsid w:val="007A0D4B"/>
    <w:rsid w:val="007A0F24"/>
    <w:rsid w:val="007A0F88"/>
    <w:rsid w:val="007A12D8"/>
    <w:rsid w:val="007A169D"/>
    <w:rsid w:val="007A1C2A"/>
    <w:rsid w:val="007A2075"/>
    <w:rsid w:val="007A239A"/>
    <w:rsid w:val="007A2634"/>
    <w:rsid w:val="007A26ED"/>
    <w:rsid w:val="007A35CF"/>
    <w:rsid w:val="007A394C"/>
    <w:rsid w:val="007A4666"/>
    <w:rsid w:val="007A518B"/>
    <w:rsid w:val="007A5516"/>
    <w:rsid w:val="007A6BF0"/>
    <w:rsid w:val="007A76C5"/>
    <w:rsid w:val="007A77D6"/>
    <w:rsid w:val="007A7CAB"/>
    <w:rsid w:val="007B0244"/>
    <w:rsid w:val="007B173E"/>
    <w:rsid w:val="007B2282"/>
    <w:rsid w:val="007B2E51"/>
    <w:rsid w:val="007B33B9"/>
    <w:rsid w:val="007B4E4B"/>
    <w:rsid w:val="007B53A4"/>
    <w:rsid w:val="007B59B5"/>
    <w:rsid w:val="007B5C57"/>
    <w:rsid w:val="007B65B8"/>
    <w:rsid w:val="007B68E1"/>
    <w:rsid w:val="007B726D"/>
    <w:rsid w:val="007B77F1"/>
    <w:rsid w:val="007B78BE"/>
    <w:rsid w:val="007B7C90"/>
    <w:rsid w:val="007B7C9F"/>
    <w:rsid w:val="007C084A"/>
    <w:rsid w:val="007C0FEA"/>
    <w:rsid w:val="007C1915"/>
    <w:rsid w:val="007C2188"/>
    <w:rsid w:val="007C256F"/>
    <w:rsid w:val="007C27A8"/>
    <w:rsid w:val="007C29F8"/>
    <w:rsid w:val="007C344A"/>
    <w:rsid w:val="007C3658"/>
    <w:rsid w:val="007C3B52"/>
    <w:rsid w:val="007C4291"/>
    <w:rsid w:val="007C550D"/>
    <w:rsid w:val="007C59E5"/>
    <w:rsid w:val="007C661B"/>
    <w:rsid w:val="007C66D2"/>
    <w:rsid w:val="007C73EB"/>
    <w:rsid w:val="007C7FA4"/>
    <w:rsid w:val="007D0577"/>
    <w:rsid w:val="007D0F75"/>
    <w:rsid w:val="007D12EA"/>
    <w:rsid w:val="007D1CD9"/>
    <w:rsid w:val="007D203E"/>
    <w:rsid w:val="007D28A0"/>
    <w:rsid w:val="007D28B8"/>
    <w:rsid w:val="007D2DDB"/>
    <w:rsid w:val="007D330A"/>
    <w:rsid w:val="007D3746"/>
    <w:rsid w:val="007D3E33"/>
    <w:rsid w:val="007D418F"/>
    <w:rsid w:val="007D44CA"/>
    <w:rsid w:val="007D68A9"/>
    <w:rsid w:val="007E1B38"/>
    <w:rsid w:val="007E1FAA"/>
    <w:rsid w:val="007E2301"/>
    <w:rsid w:val="007E28A7"/>
    <w:rsid w:val="007E2D50"/>
    <w:rsid w:val="007E4565"/>
    <w:rsid w:val="007E46A8"/>
    <w:rsid w:val="007E5138"/>
    <w:rsid w:val="007E599B"/>
    <w:rsid w:val="007E6FF0"/>
    <w:rsid w:val="007E7140"/>
    <w:rsid w:val="007F0738"/>
    <w:rsid w:val="007F1673"/>
    <w:rsid w:val="007F186D"/>
    <w:rsid w:val="007F1A2F"/>
    <w:rsid w:val="007F1CA7"/>
    <w:rsid w:val="007F2374"/>
    <w:rsid w:val="007F23FB"/>
    <w:rsid w:val="007F2421"/>
    <w:rsid w:val="007F2DDD"/>
    <w:rsid w:val="007F3063"/>
    <w:rsid w:val="007F3A9D"/>
    <w:rsid w:val="007F4287"/>
    <w:rsid w:val="007F5902"/>
    <w:rsid w:val="007F6832"/>
    <w:rsid w:val="007F7A77"/>
    <w:rsid w:val="007F7D21"/>
    <w:rsid w:val="0080092A"/>
    <w:rsid w:val="00800B45"/>
    <w:rsid w:val="008030DA"/>
    <w:rsid w:val="00804082"/>
    <w:rsid w:val="00804722"/>
    <w:rsid w:val="00804F52"/>
    <w:rsid w:val="0080533F"/>
    <w:rsid w:val="00805FE3"/>
    <w:rsid w:val="0080642D"/>
    <w:rsid w:val="00806FE4"/>
    <w:rsid w:val="00810BC0"/>
    <w:rsid w:val="0081146F"/>
    <w:rsid w:val="008115A1"/>
    <w:rsid w:val="0081231B"/>
    <w:rsid w:val="008167A1"/>
    <w:rsid w:val="00816A19"/>
    <w:rsid w:val="0081700C"/>
    <w:rsid w:val="00817355"/>
    <w:rsid w:val="00820474"/>
    <w:rsid w:val="00820668"/>
    <w:rsid w:val="008206F0"/>
    <w:rsid w:val="008208A9"/>
    <w:rsid w:val="0082135D"/>
    <w:rsid w:val="00822037"/>
    <w:rsid w:val="008230CD"/>
    <w:rsid w:val="00824AFF"/>
    <w:rsid w:val="008255B2"/>
    <w:rsid w:val="00825E36"/>
    <w:rsid w:val="00826B52"/>
    <w:rsid w:val="00826DC0"/>
    <w:rsid w:val="00830A0D"/>
    <w:rsid w:val="00831081"/>
    <w:rsid w:val="00831DF7"/>
    <w:rsid w:val="008328A2"/>
    <w:rsid w:val="008328BF"/>
    <w:rsid w:val="00832D91"/>
    <w:rsid w:val="008340C1"/>
    <w:rsid w:val="0083475A"/>
    <w:rsid w:val="00834B3E"/>
    <w:rsid w:val="008353A1"/>
    <w:rsid w:val="00835414"/>
    <w:rsid w:val="0083580A"/>
    <w:rsid w:val="0083584B"/>
    <w:rsid w:val="00835DC4"/>
    <w:rsid w:val="0083680B"/>
    <w:rsid w:val="008369D5"/>
    <w:rsid w:val="008369EF"/>
    <w:rsid w:val="00836A8B"/>
    <w:rsid w:val="00836CD0"/>
    <w:rsid w:val="00837473"/>
    <w:rsid w:val="00837BCD"/>
    <w:rsid w:val="008406A6"/>
    <w:rsid w:val="008408C8"/>
    <w:rsid w:val="00842EE3"/>
    <w:rsid w:val="008433A8"/>
    <w:rsid w:val="0084353D"/>
    <w:rsid w:val="00843C39"/>
    <w:rsid w:val="00844747"/>
    <w:rsid w:val="008451C2"/>
    <w:rsid w:val="00846348"/>
    <w:rsid w:val="008465A2"/>
    <w:rsid w:val="00846C44"/>
    <w:rsid w:val="00847242"/>
    <w:rsid w:val="008473FA"/>
    <w:rsid w:val="00847ED8"/>
    <w:rsid w:val="00850DF4"/>
    <w:rsid w:val="008511FE"/>
    <w:rsid w:val="00851E72"/>
    <w:rsid w:val="00851EDC"/>
    <w:rsid w:val="00852C4D"/>
    <w:rsid w:val="008537DB"/>
    <w:rsid w:val="008549B9"/>
    <w:rsid w:val="00854A40"/>
    <w:rsid w:val="008551C9"/>
    <w:rsid w:val="00857A74"/>
    <w:rsid w:val="00861BDA"/>
    <w:rsid w:val="00863781"/>
    <w:rsid w:val="00864648"/>
    <w:rsid w:val="0086468F"/>
    <w:rsid w:val="00864962"/>
    <w:rsid w:val="00864DD3"/>
    <w:rsid w:val="0086644C"/>
    <w:rsid w:val="008669E5"/>
    <w:rsid w:val="00866DA4"/>
    <w:rsid w:val="008707DB"/>
    <w:rsid w:val="00872706"/>
    <w:rsid w:val="00874D4C"/>
    <w:rsid w:val="00874FF4"/>
    <w:rsid w:val="008757C3"/>
    <w:rsid w:val="00876FC6"/>
    <w:rsid w:val="00877A0C"/>
    <w:rsid w:val="00880753"/>
    <w:rsid w:val="008819D5"/>
    <w:rsid w:val="00881C1E"/>
    <w:rsid w:val="00881DDF"/>
    <w:rsid w:val="008825CC"/>
    <w:rsid w:val="008828D6"/>
    <w:rsid w:val="00882AE3"/>
    <w:rsid w:val="00882DE1"/>
    <w:rsid w:val="00883162"/>
    <w:rsid w:val="0088354D"/>
    <w:rsid w:val="0088393A"/>
    <w:rsid w:val="00883A75"/>
    <w:rsid w:val="00884F09"/>
    <w:rsid w:val="00885C46"/>
    <w:rsid w:val="008868E7"/>
    <w:rsid w:val="008913D2"/>
    <w:rsid w:val="008932F8"/>
    <w:rsid w:val="00894729"/>
    <w:rsid w:val="008956A0"/>
    <w:rsid w:val="00896676"/>
    <w:rsid w:val="00896FC1"/>
    <w:rsid w:val="008970FF"/>
    <w:rsid w:val="00897998"/>
    <w:rsid w:val="008A0391"/>
    <w:rsid w:val="008A05A9"/>
    <w:rsid w:val="008A0DA2"/>
    <w:rsid w:val="008A19BC"/>
    <w:rsid w:val="008A2A78"/>
    <w:rsid w:val="008A2EE5"/>
    <w:rsid w:val="008A2EF7"/>
    <w:rsid w:val="008A2F94"/>
    <w:rsid w:val="008A3618"/>
    <w:rsid w:val="008A3AC1"/>
    <w:rsid w:val="008A41EB"/>
    <w:rsid w:val="008A481E"/>
    <w:rsid w:val="008A4E28"/>
    <w:rsid w:val="008A5470"/>
    <w:rsid w:val="008A58DD"/>
    <w:rsid w:val="008A5930"/>
    <w:rsid w:val="008A5D7A"/>
    <w:rsid w:val="008A5E87"/>
    <w:rsid w:val="008A6FD1"/>
    <w:rsid w:val="008A7A18"/>
    <w:rsid w:val="008B0D2A"/>
    <w:rsid w:val="008B0ED8"/>
    <w:rsid w:val="008B1419"/>
    <w:rsid w:val="008B1F8E"/>
    <w:rsid w:val="008B5B1D"/>
    <w:rsid w:val="008B6389"/>
    <w:rsid w:val="008B7539"/>
    <w:rsid w:val="008B7EE8"/>
    <w:rsid w:val="008C0E72"/>
    <w:rsid w:val="008C0F3B"/>
    <w:rsid w:val="008C1201"/>
    <w:rsid w:val="008C1C9F"/>
    <w:rsid w:val="008C2FBE"/>
    <w:rsid w:val="008C2FE7"/>
    <w:rsid w:val="008C3190"/>
    <w:rsid w:val="008C4218"/>
    <w:rsid w:val="008C4C56"/>
    <w:rsid w:val="008C4E31"/>
    <w:rsid w:val="008C573F"/>
    <w:rsid w:val="008C72CA"/>
    <w:rsid w:val="008C7349"/>
    <w:rsid w:val="008C7C12"/>
    <w:rsid w:val="008C7E66"/>
    <w:rsid w:val="008D0002"/>
    <w:rsid w:val="008D00B2"/>
    <w:rsid w:val="008D0A43"/>
    <w:rsid w:val="008D2824"/>
    <w:rsid w:val="008D2D6F"/>
    <w:rsid w:val="008D30AA"/>
    <w:rsid w:val="008D3387"/>
    <w:rsid w:val="008D34B2"/>
    <w:rsid w:val="008D556D"/>
    <w:rsid w:val="008D60AB"/>
    <w:rsid w:val="008D69FE"/>
    <w:rsid w:val="008D7EB2"/>
    <w:rsid w:val="008E11EA"/>
    <w:rsid w:val="008E150A"/>
    <w:rsid w:val="008E15D7"/>
    <w:rsid w:val="008E20A1"/>
    <w:rsid w:val="008E3AE0"/>
    <w:rsid w:val="008E4D90"/>
    <w:rsid w:val="008E5546"/>
    <w:rsid w:val="008E5812"/>
    <w:rsid w:val="008E6221"/>
    <w:rsid w:val="008E65A9"/>
    <w:rsid w:val="008E6A45"/>
    <w:rsid w:val="008E6F94"/>
    <w:rsid w:val="008F06C8"/>
    <w:rsid w:val="008F091C"/>
    <w:rsid w:val="008F109C"/>
    <w:rsid w:val="008F1812"/>
    <w:rsid w:val="008F19BC"/>
    <w:rsid w:val="008F290D"/>
    <w:rsid w:val="008F304A"/>
    <w:rsid w:val="008F35ED"/>
    <w:rsid w:val="008F3663"/>
    <w:rsid w:val="008F3BA1"/>
    <w:rsid w:val="008F3FA2"/>
    <w:rsid w:val="008F4384"/>
    <w:rsid w:val="008F5906"/>
    <w:rsid w:val="008F5936"/>
    <w:rsid w:val="008F6FB0"/>
    <w:rsid w:val="008F7A71"/>
    <w:rsid w:val="00901293"/>
    <w:rsid w:val="009019BF"/>
    <w:rsid w:val="00901A91"/>
    <w:rsid w:val="00901F4E"/>
    <w:rsid w:val="0090201F"/>
    <w:rsid w:val="009020E4"/>
    <w:rsid w:val="009027DD"/>
    <w:rsid w:val="00902BCE"/>
    <w:rsid w:val="009031E6"/>
    <w:rsid w:val="009034FE"/>
    <w:rsid w:val="00904815"/>
    <w:rsid w:val="009064CD"/>
    <w:rsid w:val="00906946"/>
    <w:rsid w:val="00906B25"/>
    <w:rsid w:val="0090753B"/>
    <w:rsid w:val="00907730"/>
    <w:rsid w:val="00910B7E"/>
    <w:rsid w:val="00910C16"/>
    <w:rsid w:val="00910F31"/>
    <w:rsid w:val="00912744"/>
    <w:rsid w:val="009136DB"/>
    <w:rsid w:val="00914168"/>
    <w:rsid w:val="009142BF"/>
    <w:rsid w:val="00915293"/>
    <w:rsid w:val="00916E1A"/>
    <w:rsid w:val="00920182"/>
    <w:rsid w:val="009211EC"/>
    <w:rsid w:val="00921ADD"/>
    <w:rsid w:val="00921FF0"/>
    <w:rsid w:val="0092232D"/>
    <w:rsid w:val="0092242F"/>
    <w:rsid w:val="00923044"/>
    <w:rsid w:val="00923E7F"/>
    <w:rsid w:val="00924206"/>
    <w:rsid w:val="00924536"/>
    <w:rsid w:val="009247ED"/>
    <w:rsid w:val="0092497B"/>
    <w:rsid w:val="0092597B"/>
    <w:rsid w:val="00925F0B"/>
    <w:rsid w:val="009264DE"/>
    <w:rsid w:val="00926617"/>
    <w:rsid w:val="009267AA"/>
    <w:rsid w:val="00926E12"/>
    <w:rsid w:val="0093129C"/>
    <w:rsid w:val="00931F54"/>
    <w:rsid w:val="0093239B"/>
    <w:rsid w:val="0093307F"/>
    <w:rsid w:val="00933A0B"/>
    <w:rsid w:val="009342FC"/>
    <w:rsid w:val="00934681"/>
    <w:rsid w:val="00936C9E"/>
    <w:rsid w:val="009370CF"/>
    <w:rsid w:val="0093755C"/>
    <w:rsid w:val="00941AF3"/>
    <w:rsid w:val="00942527"/>
    <w:rsid w:val="00943211"/>
    <w:rsid w:val="0094425E"/>
    <w:rsid w:val="00944566"/>
    <w:rsid w:val="00945F60"/>
    <w:rsid w:val="0094677B"/>
    <w:rsid w:val="0094793D"/>
    <w:rsid w:val="00950451"/>
    <w:rsid w:val="009505D7"/>
    <w:rsid w:val="009508FE"/>
    <w:rsid w:val="00951699"/>
    <w:rsid w:val="0095179D"/>
    <w:rsid w:val="009520BB"/>
    <w:rsid w:val="009523B3"/>
    <w:rsid w:val="00952B42"/>
    <w:rsid w:val="00953A08"/>
    <w:rsid w:val="0095416A"/>
    <w:rsid w:val="009546AF"/>
    <w:rsid w:val="009554D7"/>
    <w:rsid w:val="00955826"/>
    <w:rsid w:val="00955B4B"/>
    <w:rsid w:val="009560BE"/>
    <w:rsid w:val="00956612"/>
    <w:rsid w:val="00956842"/>
    <w:rsid w:val="00956B81"/>
    <w:rsid w:val="00957108"/>
    <w:rsid w:val="00957CA8"/>
    <w:rsid w:val="00960414"/>
    <w:rsid w:val="009604D5"/>
    <w:rsid w:val="00961191"/>
    <w:rsid w:val="00961A5B"/>
    <w:rsid w:val="00961ACA"/>
    <w:rsid w:val="00962ED0"/>
    <w:rsid w:val="0096307F"/>
    <w:rsid w:val="00963E5A"/>
    <w:rsid w:val="00965919"/>
    <w:rsid w:val="00965CF8"/>
    <w:rsid w:val="009662A8"/>
    <w:rsid w:val="0096630B"/>
    <w:rsid w:val="00966631"/>
    <w:rsid w:val="009667A9"/>
    <w:rsid w:val="00966FA9"/>
    <w:rsid w:val="0097000D"/>
    <w:rsid w:val="009707F4"/>
    <w:rsid w:val="0097106E"/>
    <w:rsid w:val="009710B3"/>
    <w:rsid w:val="00971C44"/>
    <w:rsid w:val="0097234B"/>
    <w:rsid w:val="009727EA"/>
    <w:rsid w:val="00972D49"/>
    <w:rsid w:val="00974B4A"/>
    <w:rsid w:val="009753B3"/>
    <w:rsid w:val="0097666E"/>
    <w:rsid w:val="00976FEC"/>
    <w:rsid w:val="009775C7"/>
    <w:rsid w:val="00977CD9"/>
    <w:rsid w:val="00980636"/>
    <w:rsid w:val="00980BCE"/>
    <w:rsid w:val="009813E0"/>
    <w:rsid w:val="0098140E"/>
    <w:rsid w:val="00982F32"/>
    <w:rsid w:val="009842ED"/>
    <w:rsid w:val="00984C39"/>
    <w:rsid w:val="0098785B"/>
    <w:rsid w:val="00991208"/>
    <w:rsid w:val="0099146F"/>
    <w:rsid w:val="009921DB"/>
    <w:rsid w:val="009923A0"/>
    <w:rsid w:val="00992929"/>
    <w:rsid w:val="00993033"/>
    <w:rsid w:val="00993B1E"/>
    <w:rsid w:val="00993B25"/>
    <w:rsid w:val="00994662"/>
    <w:rsid w:val="00994BA4"/>
    <w:rsid w:val="00994FC1"/>
    <w:rsid w:val="00995028"/>
    <w:rsid w:val="00995755"/>
    <w:rsid w:val="00995A54"/>
    <w:rsid w:val="00996226"/>
    <w:rsid w:val="009A0918"/>
    <w:rsid w:val="009A143B"/>
    <w:rsid w:val="009A2D9C"/>
    <w:rsid w:val="009A45AD"/>
    <w:rsid w:val="009A4992"/>
    <w:rsid w:val="009A4D2D"/>
    <w:rsid w:val="009A5433"/>
    <w:rsid w:val="009A5F81"/>
    <w:rsid w:val="009A6E94"/>
    <w:rsid w:val="009A796A"/>
    <w:rsid w:val="009B051B"/>
    <w:rsid w:val="009B1A55"/>
    <w:rsid w:val="009B2515"/>
    <w:rsid w:val="009B553F"/>
    <w:rsid w:val="009B56C7"/>
    <w:rsid w:val="009B72A5"/>
    <w:rsid w:val="009B7E93"/>
    <w:rsid w:val="009C028A"/>
    <w:rsid w:val="009C050F"/>
    <w:rsid w:val="009C0A28"/>
    <w:rsid w:val="009C0B50"/>
    <w:rsid w:val="009C0C99"/>
    <w:rsid w:val="009C1FD9"/>
    <w:rsid w:val="009C24E5"/>
    <w:rsid w:val="009C2DBA"/>
    <w:rsid w:val="009C3A75"/>
    <w:rsid w:val="009C456A"/>
    <w:rsid w:val="009C4A9E"/>
    <w:rsid w:val="009C4B3C"/>
    <w:rsid w:val="009C6E47"/>
    <w:rsid w:val="009D21CB"/>
    <w:rsid w:val="009D22F6"/>
    <w:rsid w:val="009D265A"/>
    <w:rsid w:val="009D27DD"/>
    <w:rsid w:val="009D2FDD"/>
    <w:rsid w:val="009D3007"/>
    <w:rsid w:val="009D3553"/>
    <w:rsid w:val="009D38EF"/>
    <w:rsid w:val="009D4A25"/>
    <w:rsid w:val="009D5E0A"/>
    <w:rsid w:val="009D62DD"/>
    <w:rsid w:val="009D6476"/>
    <w:rsid w:val="009D7730"/>
    <w:rsid w:val="009E031B"/>
    <w:rsid w:val="009E2B48"/>
    <w:rsid w:val="009E3383"/>
    <w:rsid w:val="009E3CEF"/>
    <w:rsid w:val="009E3F88"/>
    <w:rsid w:val="009E3FC3"/>
    <w:rsid w:val="009E4400"/>
    <w:rsid w:val="009E5062"/>
    <w:rsid w:val="009E5313"/>
    <w:rsid w:val="009E57C0"/>
    <w:rsid w:val="009E5D84"/>
    <w:rsid w:val="009E6686"/>
    <w:rsid w:val="009F0B86"/>
    <w:rsid w:val="009F119A"/>
    <w:rsid w:val="009F1539"/>
    <w:rsid w:val="009F19E5"/>
    <w:rsid w:val="009F30BD"/>
    <w:rsid w:val="009F3245"/>
    <w:rsid w:val="009F4640"/>
    <w:rsid w:val="009F4C7E"/>
    <w:rsid w:val="009F4E50"/>
    <w:rsid w:val="009F52E6"/>
    <w:rsid w:val="009F6886"/>
    <w:rsid w:val="009F6DD7"/>
    <w:rsid w:val="009F6E0B"/>
    <w:rsid w:val="00A004D1"/>
    <w:rsid w:val="00A006F2"/>
    <w:rsid w:val="00A00906"/>
    <w:rsid w:val="00A00A69"/>
    <w:rsid w:val="00A012C0"/>
    <w:rsid w:val="00A0329F"/>
    <w:rsid w:val="00A04373"/>
    <w:rsid w:val="00A061A7"/>
    <w:rsid w:val="00A102CB"/>
    <w:rsid w:val="00A1067D"/>
    <w:rsid w:val="00A106E6"/>
    <w:rsid w:val="00A10A00"/>
    <w:rsid w:val="00A125A6"/>
    <w:rsid w:val="00A12B25"/>
    <w:rsid w:val="00A132E7"/>
    <w:rsid w:val="00A145C4"/>
    <w:rsid w:val="00A159C8"/>
    <w:rsid w:val="00A160CF"/>
    <w:rsid w:val="00A1693C"/>
    <w:rsid w:val="00A17B8F"/>
    <w:rsid w:val="00A2114A"/>
    <w:rsid w:val="00A21394"/>
    <w:rsid w:val="00A21A81"/>
    <w:rsid w:val="00A22880"/>
    <w:rsid w:val="00A22C13"/>
    <w:rsid w:val="00A23EF6"/>
    <w:rsid w:val="00A243EB"/>
    <w:rsid w:val="00A24DDA"/>
    <w:rsid w:val="00A255AF"/>
    <w:rsid w:val="00A256BC"/>
    <w:rsid w:val="00A258DC"/>
    <w:rsid w:val="00A25F53"/>
    <w:rsid w:val="00A26B4E"/>
    <w:rsid w:val="00A27A24"/>
    <w:rsid w:val="00A30982"/>
    <w:rsid w:val="00A31D7A"/>
    <w:rsid w:val="00A32A9B"/>
    <w:rsid w:val="00A33F44"/>
    <w:rsid w:val="00A3569A"/>
    <w:rsid w:val="00A356A0"/>
    <w:rsid w:val="00A36364"/>
    <w:rsid w:val="00A363F8"/>
    <w:rsid w:val="00A364A6"/>
    <w:rsid w:val="00A408B0"/>
    <w:rsid w:val="00A4111E"/>
    <w:rsid w:val="00A4112E"/>
    <w:rsid w:val="00A41652"/>
    <w:rsid w:val="00A4196D"/>
    <w:rsid w:val="00A42837"/>
    <w:rsid w:val="00A42DD4"/>
    <w:rsid w:val="00A43254"/>
    <w:rsid w:val="00A43539"/>
    <w:rsid w:val="00A44642"/>
    <w:rsid w:val="00A464CA"/>
    <w:rsid w:val="00A46565"/>
    <w:rsid w:val="00A47035"/>
    <w:rsid w:val="00A4765A"/>
    <w:rsid w:val="00A479F7"/>
    <w:rsid w:val="00A47C16"/>
    <w:rsid w:val="00A50428"/>
    <w:rsid w:val="00A51338"/>
    <w:rsid w:val="00A51CE7"/>
    <w:rsid w:val="00A52ADF"/>
    <w:rsid w:val="00A545EB"/>
    <w:rsid w:val="00A5587C"/>
    <w:rsid w:val="00A56022"/>
    <w:rsid w:val="00A565F0"/>
    <w:rsid w:val="00A60ACC"/>
    <w:rsid w:val="00A61711"/>
    <w:rsid w:val="00A625CD"/>
    <w:rsid w:val="00A62C04"/>
    <w:rsid w:val="00A64790"/>
    <w:rsid w:val="00A65B38"/>
    <w:rsid w:val="00A670B0"/>
    <w:rsid w:val="00A7006E"/>
    <w:rsid w:val="00A7210A"/>
    <w:rsid w:val="00A7260E"/>
    <w:rsid w:val="00A7433F"/>
    <w:rsid w:val="00A7485D"/>
    <w:rsid w:val="00A749CB"/>
    <w:rsid w:val="00A74E73"/>
    <w:rsid w:val="00A757C1"/>
    <w:rsid w:val="00A757EC"/>
    <w:rsid w:val="00A769A2"/>
    <w:rsid w:val="00A7724B"/>
    <w:rsid w:val="00A77BE5"/>
    <w:rsid w:val="00A77C27"/>
    <w:rsid w:val="00A82418"/>
    <w:rsid w:val="00A844BA"/>
    <w:rsid w:val="00A84851"/>
    <w:rsid w:val="00A87F9C"/>
    <w:rsid w:val="00A90404"/>
    <w:rsid w:val="00A90987"/>
    <w:rsid w:val="00A90ACC"/>
    <w:rsid w:val="00A90D53"/>
    <w:rsid w:val="00A921D4"/>
    <w:rsid w:val="00A92578"/>
    <w:rsid w:val="00A93728"/>
    <w:rsid w:val="00A93E90"/>
    <w:rsid w:val="00A94338"/>
    <w:rsid w:val="00A94644"/>
    <w:rsid w:val="00A95211"/>
    <w:rsid w:val="00A969FE"/>
    <w:rsid w:val="00A96B88"/>
    <w:rsid w:val="00A9700B"/>
    <w:rsid w:val="00A973FA"/>
    <w:rsid w:val="00AA044D"/>
    <w:rsid w:val="00AA0D27"/>
    <w:rsid w:val="00AA0EF4"/>
    <w:rsid w:val="00AA1240"/>
    <w:rsid w:val="00AA1492"/>
    <w:rsid w:val="00AA1918"/>
    <w:rsid w:val="00AA1C5B"/>
    <w:rsid w:val="00AA1D9C"/>
    <w:rsid w:val="00AA2C8C"/>
    <w:rsid w:val="00AA2D2A"/>
    <w:rsid w:val="00AA3198"/>
    <w:rsid w:val="00AA33A2"/>
    <w:rsid w:val="00AA4297"/>
    <w:rsid w:val="00AA5B74"/>
    <w:rsid w:val="00AA5CC7"/>
    <w:rsid w:val="00AA6A0E"/>
    <w:rsid w:val="00AA6C8D"/>
    <w:rsid w:val="00AA73D1"/>
    <w:rsid w:val="00AA7474"/>
    <w:rsid w:val="00AA7520"/>
    <w:rsid w:val="00AA7543"/>
    <w:rsid w:val="00AA7EB0"/>
    <w:rsid w:val="00AB0C45"/>
    <w:rsid w:val="00AB25A0"/>
    <w:rsid w:val="00AB26EF"/>
    <w:rsid w:val="00AB3A90"/>
    <w:rsid w:val="00AB3D8F"/>
    <w:rsid w:val="00AB3F18"/>
    <w:rsid w:val="00AB3F6E"/>
    <w:rsid w:val="00AB3F75"/>
    <w:rsid w:val="00AB437F"/>
    <w:rsid w:val="00AB4715"/>
    <w:rsid w:val="00AB52C4"/>
    <w:rsid w:val="00AB56C5"/>
    <w:rsid w:val="00AB59FF"/>
    <w:rsid w:val="00AB616A"/>
    <w:rsid w:val="00AB75ED"/>
    <w:rsid w:val="00AB7834"/>
    <w:rsid w:val="00AB7FC4"/>
    <w:rsid w:val="00AC00E5"/>
    <w:rsid w:val="00AC0BA7"/>
    <w:rsid w:val="00AC0DD8"/>
    <w:rsid w:val="00AC1290"/>
    <w:rsid w:val="00AC20C0"/>
    <w:rsid w:val="00AC23F9"/>
    <w:rsid w:val="00AC2A14"/>
    <w:rsid w:val="00AC3A4E"/>
    <w:rsid w:val="00AC3CAF"/>
    <w:rsid w:val="00AC4408"/>
    <w:rsid w:val="00AC4726"/>
    <w:rsid w:val="00AC5968"/>
    <w:rsid w:val="00AC6271"/>
    <w:rsid w:val="00AC62E3"/>
    <w:rsid w:val="00AC7A5C"/>
    <w:rsid w:val="00AC7F7C"/>
    <w:rsid w:val="00AD1366"/>
    <w:rsid w:val="00AD2D5E"/>
    <w:rsid w:val="00AD390A"/>
    <w:rsid w:val="00AD3BF5"/>
    <w:rsid w:val="00AD3D93"/>
    <w:rsid w:val="00AD469A"/>
    <w:rsid w:val="00AD4715"/>
    <w:rsid w:val="00AD4AD4"/>
    <w:rsid w:val="00AD64DB"/>
    <w:rsid w:val="00AE0107"/>
    <w:rsid w:val="00AE0559"/>
    <w:rsid w:val="00AE0787"/>
    <w:rsid w:val="00AE239D"/>
    <w:rsid w:val="00AE257F"/>
    <w:rsid w:val="00AE2D54"/>
    <w:rsid w:val="00AE43EB"/>
    <w:rsid w:val="00AE54F9"/>
    <w:rsid w:val="00AE5A35"/>
    <w:rsid w:val="00AE6206"/>
    <w:rsid w:val="00AE646A"/>
    <w:rsid w:val="00AE6ABD"/>
    <w:rsid w:val="00AE73A6"/>
    <w:rsid w:val="00AE776D"/>
    <w:rsid w:val="00AE7922"/>
    <w:rsid w:val="00AF0C14"/>
    <w:rsid w:val="00AF0F11"/>
    <w:rsid w:val="00AF11C7"/>
    <w:rsid w:val="00AF18BA"/>
    <w:rsid w:val="00AF1E22"/>
    <w:rsid w:val="00AF21B4"/>
    <w:rsid w:val="00AF2D1C"/>
    <w:rsid w:val="00AF2E30"/>
    <w:rsid w:val="00AF3573"/>
    <w:rsid w:val="00AF3C53"/>
    <w:rsid w:val="00AF3F5C"/>
    <w:rsid w:val="00AF459E"/>
    <w:rsid w:val="00AF49BA"/>
    <w:rsid w:val="00AF5335"/>
    <w:rsid w:val="00AF56CF"/>
    <w:rsid w:val="00AF6657"/>
    <w:rsid w:val="00AF783B"/>
    <w:rsid w:val="00B009F6"/>
    <w:rsid w:val="00B0199B"/>
    <w:rsid w:val="00B0251B"/>
    <w:rsid w:val="00B033DC"/>
    <w:rsid w:val="00B03C26"/>
    <w:rsid w:val="00B03CCD"/>
    <w:rsid w:val="00B04114"/>
    <w:rsid w:val="00B044EE"/>
    <w:rsid w:val="00B045B7"/>
    <w:rsid w:val="00B04752"/>
    <w:rsid w:val="00B05DD4"/>
    <w:rsid w:val="00B06203"/>
    <w:rsid w:val="00B0698C"/>
    <w:rsid w:val="00B06B8D"/>
    <w:rsid w:val="00B0798F"/>
    <w:rsid w:val="00B12684"/>
    <w:rsid w:val="00B12887"/>
    <w:rsid w:val="00B133C9"/>
    <w:rsid w:val="00B14846"/>
    <w:rsid w:val="00B14DFE"/>
    <w:rsid w:val="00B15897"/>
    <w:rsid w:val="00B16A8A"/>
    <w:rsid w:val="00B176E4"/>
    <w:rsid w:val="00B17AC6"/>
    <w:rsid w:val="00B17F4F"/>
    <w:rsid w:val="00B206A1"/>
    <w:rsid w:val="00B21145"/>
    <w:rsid w:val="00B21A2B"/>
    <w:rsid w:val="00B21B69"/>
    <w:rsid w:val="00B21ED6"/>
    <w:rsid w:val="00B221B4"/>
    <w:rsid w:val="00B2318D"/>
    <w:rsid w:val="00B23378"/>
    <w:rsid w:val="00B2407E"/>
    <w:rsid w:val="00B24A94"/>
    <w:rsid w:val="00B24B04"/>
    <w:rsid w:val="00B24DD0"/>
    <w:rsid w:val="00B2597B"/>
    <w:rsid w:val="00B2654A"/>
    <w:rsid w:val="00B271F6"/>
    <w:rsid w:val="00B30F25"/>
    <w:rsid w:val="00B31280"/>
    <w:rsid w:val="00B313B8"/>
    <w:rsid w:val="00B31F33"/>
    <w:rsid w:val="00B326E9"/>
    <w:rsid w:val="00B32967"/>
    <w:rsid w:val="00B32B07"/>
    <w:rsid w:val="00B33149"/>
    <w:rsid w:val="00B333CB"/>
    <w:rsid w:val="00B34B1D"/>
    <w:rsid w:val="00B36BE0"/>
    <w:rsid w:val="00B36DFE"/>
    <w:rsid w:val="00B3706C"/>
    <w:rsid w:val="00B40C46"/>
    <w:rsid w:val="00B4117E"/>
    <w:rsid w:val="00B42E22"/>
    <w:rsid w:val="00B456F7"/>
    <w:rsid w:val="00B46218"/>
    <w:rsid w:val="00B5036B"/>
    <w:rsid w:val="00B504D6"/>
    <w:rsid w:val="00B50C5E"/>
    <w:rsid w:val="00B513D8"/>
    <w:rsid w:val="00B51BD1"/>
    <w:rsid w:val="00B5239E"/>
    <w:rsid w:val="00B52606"/>
    <w:rsid w:val="00B52BB7"/>
    <w:rsid w:val="00B53066"/>
    <w:rsid w:val="00B530A2"/>
    <w:rsid w:val="00B536BE"/>
    <w:rsid w:val="00B545EC"/>
    <w:rsid w:val="00B55530"/>
    <w:rsid w:val="00B560A6"/>
    <w:rsid w:val="00B56143"/>
    <w:rsid w:val="00B56D00"/>
    <w:rsid w:val="00B56E83"/>
    <w:rsid w:val="00B57204"/>
    <w:rsid w:val="00B6012B"/>
    <w:rsid w:val="00B608DD"/>
    <w:rsid w:val="00B609C2"/>
    <w:rsid w:val="00B61911"/>
    <w:rsid w:val="00B62141"/>
    <w:rsid w:val="00B62726"/>
    <w:rsid w:val="00B62A47"/>
    <w:rsid w:val="00B62AE3"/>
    <w:rsid w:val="00B63351"/>
    <w:rsid w:val="00B6378E"/>
    <w:rsid w:val="00B648E2"/>
    <w:rsid w:val="00B64B95"/>
    <w:rsid w:val="00B64FFA"/>
    <w:rsid w:val="00B656C4"/>
    <w:rsid w:val="00B65A4D"/>
    <w:rsid w:val="00B65F8D"/>
    <w:rsid w:val="00B66620"/>
    <w:rsid w:val="00B678E2"/>
    <w:rsid w:val="00B70061"/>
    <w:rsid w:val="00B700A2"/>
    <w:rsid w:val="00B70223"/>
    <w:rsid w:val="00B7073F"/>
    <w:rsid w:val="00B70C14"/>
    <w:rsid w:val="00B70DB7"/>
    <w:rsid w:val="00B71C37"/>
    <w:rsid w:val="00B721F8"/>
    <w:rsid w:val="00B7338C"/>
    <w:rsid w:val="00B74888"/>
    <w:rsid w:val="00B75423"/>
    <w:rsid w:val="00B75578"/>
    <w:rsid w:val="00B75D9B"/>
    <w:rsid w:val="00B75F5D"/>
    <w:rsid w:val="00B77506"/>
    <w:rsid w:val="00B77BB9"/>
    <w:rsid w:val="00B77F91"/>
    <w:rsid w:val="00B80048"/>
    <w:rsid w:val="00B80145"/>
    <w:rsid w:val="00B80270"/>
    <w:rsid w:val="00B80E96"/>
    <w:rsid w:val="00B81069"/>
    <w:rsid w:val="00B81555"/>
    <w:rsid w:val="00B81E88"/>
    <w:rsid w:val="00B82421"/>
    <w:rsid w:val="00B82CB3"/>
    <w:rsid w:val="00B82ED9"/>
    <w:rsid w:val="00B846C6"/>
    <w:rsid w:val="00B84ABC"/>
    <w:rsid w:val="00B850FE"/>
    <w:rsid w:val="00B8580C"/>
    <w:rsid w:val="00B85B4F"/>
    <w:rsid w:val="00B85E9B"/>
    <w:rsid w:val="00B86A77"/>
    <w:rsid w:val="00B9089F"/>
    <w:rsid w:val="00B90976"/>
    <w:rsid w:val="00B911F9"/>
    <w:rsid w:val="00B9164C"/>
    <w:rsid w:val="00B9195E"/>
    <w:rsid w:val="00B92D9D"/>
    <w:rsid w:val="00B92F3C"/>
    <w:rsid w:val="00B93DA7"/>
    <w:rsid w:val="00B94AE0"/>
    <w:rsid w:val="00B94D6C"/>
    <w:rsid w:val="00B94F3B"/>
    <w:rsid w:val="00B95FD6"/>
    <w:rsid w:val="00B9644E"/>
    <w:rsid w:val="00B968C9"/>
    <w:rsid w:val="00B96F90"/>
    <w:rsid w:val="00B97031"/>
    <w:rsid w:val="00B9731D"/>
    <w:rsid w:val="00B97A49"/>
    <w:rsid w:val="00BA08AA"/>
    <w:rsid w:val="00BA2139"/>
    <w:rsid w:val="00BA2231"/>
    <w:rsid w:val="00BA2897"/>
    <w:rsid w:val="00BA2E54"/>
    <w:rsid w:val="00BA3B1B"/>
    <w:rsid w:val="00BA479A"/>
    <w:rsid w:val="00BA5A25"/>
    <w:rsid w:val="00BA5C5B"/>
    <w:rsid w:val="00BA61D9"/>
    <w:rsid w:val="00BA6AF7"/>
    <w:rsid w:val="00BA6BCC"/>
    <w:rsid w:val="00BA6F23"/>
    <w:rsid w:val="00BA72B7"/>
    <w:rsid w:val="00BA7AA1"/>
    <w:rsid w:val="00BB030F"/>
    <w:rsid w:val="00BB044F"/>
    <w:rsid w:val="00BB11E5"/>
    <w:rsid w:val="00BB2754"/>
    <w:rsid w:val="00BB30E8"/>
    <w:rsid w:val="00BB3D89"/>
    <w:rsid w:val="00BB4392"/>
    <w:rsid w:val="00BB48CF"/>
    <w:rsid w:val="00BB4D52"/>
    <w:rsid w:val="00BB4D63"/>
    <w:rsid w:val="00BB6A36"/>
    <w:rsid w:val="00BB6BC5"/>
    <w:rsid w:val="00BB6D55"/>
    <w:rsid w:val="00BC0076"/>
    <w:rsid w:val="00BC014F"/>
    <w:rsid w:val="00BC0898"/>
    <w:rsid w:val="00BC0EBB"/>
    <w:rsid w:val="00BC111A"/>
    <w:rsid w:val="00BC19C5"/>
    <w:rsid w:val="00BC22EE"/>
    <w:rsid w:val="00BC2341"/>
    <w:rsid w:val="00BC3CD4"/>
    <w:rsid w:val="00BC3DDA"/>
    <w:rsid w:val="00BC5659"/>
    <w:rsid w:val="00BC58B7"/>
    <w:rsid w:val="00BC5977"/>
    <w:rsid w:val="00BC5D8A"/>
    <w:rsid w:val="00BC65EC"/>
    <w:rsid w:val="00BC6B9C"/>
    <w:rsid w:val="00BC7F73"/>
    <w:rsid w:val="00BD0757"/>
    <w:rsid w:val="00BD0A0D"/>
    <w:rsid w:val="00BD17E9"/>
    <w:rsid w:val="00BD24CD"/>
    <w:rsid w:val="00BD34B9"/>
    <w:rsid w:val="00BD3FC0"/>
    <w:rsid w:val="00BD420F"/>
    <w:rsid w:val="00BD43D1"/>
    <w:rsid w:val="00BD5832"/>
    <w:rsid w:val="00BD67EE"/>
    <w:rsid w:val="00BD6B13"/>
    <w:rsid w:val="00BD6BAC"/>
    <w:rsid w:val="00BD7B95"/>
    <w:rsid w:val="00BD7E2C"/>
    <w:rsid w:val="00BE002E"/>
    <w:rsid w:val="00BE06B2"/>
    <w:rsid w:val="00BE17AC"/>
    <w:rsid w:val="00BE3C26"/>
    <w:rsid w:val="00BE4039"/>
    <w:rsid w:val="00BE4704"/>
    <w:rsid w:val="00BE501A"/>
    <w:rsid w:val="00BE534E"/>
    <w:rsid w:val="00BE57F4"/>
    <w:rsid w:val="00BE5FAA"/>
    <w:rsid w:val="00BE722D"/>
    <w:rsid w:val="00BE7A73"/>
    <w:rsid w:val="00BF0DA9"/>
    <w:rsid w:val="00BF11FB"/>
    <w:rsid w:val="00BF12F7"/>
    <w:rsid w:val="00BF1557"/>
    <w:rsid w:val="00BF1700"/>
    <w:rsid w:val="00BF37BD"/>
    <w:rsid w:val="00BF4587"/>
    <w:rsid w:val="00BF54FE"/>
    <w:rsid w:val="00BF5D29"/>
    <w:rsid w:val="00BF605F"/>
    <w:rsid w:val="00BF620C"/>
    <w:rsid w:val="00BF6CD5"/>
    <w:rsid w:val="00BF7FFD"/>
    <w:rsid w:val="00C00B8A"/>
    <w:rsid w:val="00C020AF"/>
    <w:rsid w:val="00C02571"/>
    <w:rsid w:val="00C0308D"/>
    <w:rsid w:val="00C03F1F"/>
    <w:rsid w:val="00C04296"/>
    <w:rsid w:val="00C04BE1"/>
    <w:rsid w:val="00C05957"/>
    <w:rsid w:val="00C069F1"/>
    <w:rsid w:val="00C06CE7"/>
    <w:rsid w:val="00C07C56"/>
    <w:rsid w:val="00C10D7C"/>
    <w:rsid w:val="00C10DF5"/>
    <w:rsid w:val="00C11D60"/>
    <w:rsid w:val="00C12539"/>
    <w:rsid w:val="00C13A0A"/>
    <w:rsid w:val="00C13A14"/>
    <w:rsid w:val="00C14314"/>
    <w:rsid w:val="00C144E7"/>
    <w:rsid w:val="00C1526A"/>
    <w:rsid w:val="00C15AF1"/>
    <w:rsid w:val="00C15D80"/>
    <w:rsid w:val="00C160D1"/>
    <w:rsid w:val="00C161DB"/>
    <w:rsid w:val="00C16943"/>
    <w:rsid w:val="00C178A7"/>
    <w:rsid w:val="00C21C85"/>
    <w:rsid w:val="00C22110"/>
    <w:rsid w:val="00C2324B"/>
    <w:rsid w:val="00C24024"/>
    <w:rsid w:val="00C243BD"/>
    <w:rsid w:val="00C26255"/>
    <w:rsid w:val="00C274AB"/>
    <w:rsid w:val="00C27E8D"/>
    <w:rsid w:val="00C32B64"/>
    <w:rsid w:val="00C33B38"/>
    <w:rsid w:val="00C3458B"/>
    <w:rsid w:val="00C3491B"/>
    <w:rsid w:val="00C34AAF"/>
    <w:rsid w:val="00C3534B"/>
    <w:rsid w:val="00C35A85"/>
    <w:rsid w:val="00C361D2"/>
    <w:rsid w:val="00C36348"/>
    <w:rsid w:val="00C37A93"/>
    <w:rsid w:val="00C37D73"/>
    <w:rsid w:val="00C401F8"/>
    <w:rsid w:val="00C40971"/>
    <w:rsid w:val="00C42CE1"/>
    <w:rsid w:val="00C435E4"/>
    <w:rsid w:val="00C43CF0"/>
    <w:rsid w:val="00C45266"/>
    <w:rsid w:val="00C454A8"/>
    <w:rsid w:val="00C457A8"/>
    <w:rsid w:val="00C45963"/>
    <w:rsid w:val="00C45ACC"/>
    <w:rsid w:val="00C45E15"/>
    <w:rsid w:val="00C45FA1"/>
    <w:rsid w:val="00C47B8C"/>
    <w:rsid w:val="00C501D7"/>
    <w:rsid w:val="00C506F8"/>
    <w:rsid w:val="00C510E8"/>
    <w:rsid w:val="00C533DA"/>
    <w:rsid w:val="00C5384D"/>
    <w:rsid w:val="00C53A29"/>
    <w:rsid w:val="00C53B03"/>
    <w:rsid w:val="00C53F03"/>
    <w:rsid w:val="00C53F55"/>
    <w:rsid w:val="00C5413B"/>
    <w:rsid w:val="00C552F9"/>
    <w:rsid w:val="00C55306"/>
    <w:rsid w:val="00C5553E"/>
    <w:rsid w:val="00C55F74"/>
    <w:rsid w:val="00C55FDB"/>
    <w:rsid w:val="00C568BC"/>
    <w:rsid w:val="00C56D67"/>
    <w:rsid w:val="00C57224"/>
    <w:rsid w:val="00C574B8"/>
    <w:rsid w:val="00C60BF8"/>
    <w:rsid w:val="00C61876"/>
    <w:rsid w:val="00C62988"/>
    <w:rsid w:val="00C63057"/>
    <w:rsid w:val="00C6355B"/>
    <w:rsid w:val="00C63D96"/>
    <w:rsid w:val="00C63F4E"/>
    <w:rsid w:val="00C64830"/>
    <w:rsid w:val="00C648A4"/>
    <w:rsid w:val="00C64F67"/>
    <w:rsid w:val="00C65CF5"/>
    <w:rsid w:val="00C65D30"/>
    <w:rsid w:val="00C677F0"/>
    <w:rsid w:val="00C67ECE"/>
    <w:rsid w:val="00C70096"/>
    <w:rsid w:val="00C70A1C"/>
    <w:rsid w:val="00C70C38"/>
    <w:rsid w:val="00C71BA6"/>
    <w:rsid w:val="00C71C8D"/>
    <w:rsid w:val="00C72377"/>
    <w:rsid w:val="00C72DAF"/>
    <w:rsid w:val="00C738EA"/>
    <w:rsid w:val="00C742B0"/>
    <w:rsid w:val="00C765E1"/>
    <w:rsid w:val="00C76611"/>
    <w:rsid w:val="00C77586"/>
    <w:rsid w:val="00C77ECA"/>
    <w:rsid w:val="00C80D57"/>
    <w:rsid w:val="00C80E69"/>
    <w:rsid w:val="00C80FD2"/>
    <w:rsid w:val="00C838F5"/>
    <w:rsid w:val="00C839F2"/>
    <w:rsid w:val="00C84056"/>
    <w:rsid w:val="00C847AC"/>
    <w:rsid w:val="00C86010"/>
    <w:rsid w:val="00C8628D"/>
    <w:rsid w:val="00C9001E"/>
    <w:rsid w:val="00C90BEF"/>
    <w:rsid w:val="00C91D55"/>
    <w:rsid w:val="00C92538"/>
    <w:rsid w:val="00C92988"/>
    <w:rsid w:val="00C92C7C"/>
    <w:rsid w:val="00C936CE"/>
    <w:rsid w:val="00C93BB6"/>
    <w:rsid w:val="00C94400"/>
    <w:rsid w:val="00C951B7"/>
    <w:rsid w:val="00C95ACA"/>
    <w:rsid w:val="00C95BEB"/>
    <w:rsid w:val="00C96BEC"/>
    <w:rsid w:val="00C96D9B"/>
    <w:rsid w:val="00C973EB"/>
    <w:rsid w:val="00CA0A5E"/>
    <w:rsid w:val="00CA126A"/>
    <w:rsid w:val="00CA157A"/>
    <w:rsid w:val="00CA455F"/>
    <w:rsid w:val="00CA49BD"/>
    <w:rsid w:val="00CA4D0D"/>
    <w:rsid w:val="00CA509B"/>
    <w:rsid w:val="00CA5B9E"/>
    <w:rsid w:val="00CA5F29"/>
    <w:rsid w:val="00CA6161"/>
    <w:rsid w:val="00CB003E"/>
    <w:rsid w:val="00CB01CF"/>
    <w:rsid w:val="00CB078D"/>
    <w:rsid w:val="00CB0D15"/>
    <w:rsid w:val="00CB1D94"/>
    <w:rsid w:val="00CB225B"/>
    <w:rsid w:val="00CB3B96"/>
    <w:rsid w:val="00CB4AE5"/>
    <w:rsid w:val="00CB56C4"/>
    <w:rsid w:val="00CB593B"/>
    <w:rsid w:val="00CB6278"/>
    <w:rsid w:val="00CB68D6"/>
    <w:rsid w:val="00CB6C21"/>
    <w:rsid w:val="00CB7872"/>
    <w:rsid w:val="00CC0E08"/>
    <w:rsid w:val="00CC1552"/>
    <w:rsid w:val="00CC17D6"/>
    <w:rsid w:val="00CC187E"/>
    <w:rsid w:val="00CC19D5"/>
    <w:rsid w:val="00CC3696"/>
    <w:rsid w:val="00CC3751"/>
    <w:rsid w:val="00CC4458"/>
    <w:rsid w:val="00CC578A"/>
    <w:rsid w:val="00CC5A2B"/>
    <w:rsid w:val="00CD04E9"/>
    <w:rsid w:val="00CD1014"/>
    <w:rsid w:val="00CD160E"/>
    <w:rsid w:val="00CD28E1"/>
    <w:rsid w:val="00CD37AF"/>
    <w:rsid w:val="00CD4619"/>
    <w:rsid w:val="00CD4B76"/>
    <w:rsid w:val="00CD6171"/>
    <w:rsid w:val="00CD632F"/>
    <w:rsid w:val="00CD6C35"/>
    <w:rsid w:val="00CD6DBC"/>
    <w:rsid w:val="00CD7136"/>
    <w:rsid w:val="00CD776C"/>
    <w:rsid w:val="00CE0CAE"/>
    <w:rsid w:val="00CE1469"/>
    <w:rsid w:val="00CE1C2D"/>
    <w:rsid w:val="00CE205C"/>
    <w:rsid w:val="00CE20C3"/>
    <w:rsid w:val="00CE3532"/>
    <w:rsid w:val="00CE36E5"/>
    <w:rsid w:val="00CE433A"/>
    <w:rsid w:val="00CE43A3"/>
    <w:rsid w:val="00CE4A18"/>
    <w:rsid w:val="00CE587B"/>
    <w:rsid w:val="00CE616D"/>
    <w:rsid w:val="00CE6D95"/>
    <w:rsid w:val="00CE7E41"/>
    <w:rsid w:val="00CE7FB3"/>
    <w:rsid w:val="00CF00DC"/>
    <w:rsid w:val="00CF0FF6"/>
    <w:rsid w:val="00CF17CD"/>
    <w:rsid w:val="00CF1AC9"/>
    <w:rsid w:val="00CF1B10"/>
    <w:rsid w:val="00CF1EB0"/>
    <w:rsid w:val="00CF29AA"/>
    <w:rsid w:val="00CF2B69"/>
    <w:rsid w:val="00CF3A85"/>
    <w:rsid w:val="00CF4109"/>
    <w:rsid w:val="00CF43E6"/>
    <w:rsid w:val="00CF4652"/>
    <w:rsid w:val="00CF48A7"/>
    <w:rsid w:val="00CF57AF"/>
    <w:rsid w:val="00CF5ADB"/>
    <w:rsid w:val="00D00B9F"/>
    <w:rsid w:val="00D01291"/>
    <w:rsid w:val="00D02A6E"/>
    <w:rsid w:val="00D02C4F"/>
    <w:rsid w:val="00D03FB7"/>
    <w:rsid w:val="00D0429A"/>
    <w:rsid w:val="00D05C2C"/>
    <w:rsid w:val="00D060E1"/>
    <w:rsid w:val="00D06DF8"/>
    <w:rsid w:val="00D07107"/>
    <w:rsid w:val="00D071AC"/>
    <w:rsid w:val="00D07252"/>
    <w:rsid w:val="00D078AD"/>
    <w:rsid w:val="00D079B2"/>
    <w:rsid w:val="00D104D3"/>
    <w:rsid w:val="00D117EC"/>
    <w:rsid w:val="00D12249"/>
    <w:rsid w:val="00D1332D"/>
    <w:rsid w:val="00D13575"/>
    <w:rsid w:val="00D13646"/>
    <w:rsid w:val="00D13973"/>
    <w:rsid w:val="00D13E72"/>
    <w:rsid w:val="00D148AA"/>
    <w:rsid w:val="00D14AE0"/>
    <w:rsid w:val="00D14CBD"/>
    <w:rsid w:val="00D14DC5"/>
    <w:rsid w:val="00D17BAB"/>
    <w:rsid w:val="00D17D68"/>
    <w:rsid w:val="00D219F9"/>
    <w:rsid w:val="00D22AA9"/>
    <w:rsid w:val="00D23B31"/>
    <w:rsid w:val="00D23B73"/>
    <w:rsid w:val="00D2433D"/>
    <w:rsid w:val="00D25478"/>
    <w:rsid w:val="00D25696"/>
    <w:rsid w:val="00D26FDF"/>
    <w:rsid w:val="00D27C94"/>
    <w:rsid w:val="00D3038C"/>
    <w:rsid w:val="00D30D17"/>
    <w:rsid w:val="00D315C3"/>
    <w:rsid w:val="00D31E53"/>
    <w:rsid w:val="00D31FE3"/>
    <w:rsid w:val="00D32672"/>
    <w:rsid w:val="00D33000"/>
    <w:rsid w:val="00D33251"/>
    <w:rsid w:val="00D33A1C"/>
    <w:rsid w:val="00D34045"/>
    <w:rsid w:val="00D349F4"/>
    <w:rsid w:val="00D3579A"/>
    <w:rsid w:val="00D358D1"/>
    <w:rsid w:val="00D36D6D"/>
    <w:rsid w:val="00D36E69"/>
    <w:rsid w:val="00D37205"/>
    <w:rsid w:val="00D400DF"/>
    <w:rsid w:val="00D414E0"/>
    <w:rsid w:val="00D41C42"/>
    <w:rsid w:val="00D41F64"/>
    <w:rsid w:val="00D42313"/>
    <w:rsid w:val="00D4261C"/>
    <w:rsid w:val="00D428E2"/>
    <w:rsid w:val="00D431BE"/>
    <w:rsid w:val="00D435D8"/>
    <w:rsid w:val="00D438B5"/>
    <w:rsid w:val="00D43A62"/>
    <w:rsid w:val="00D44A35"/>
    <w:rsid w:val="00D4600E"/>
    <w:rsid w:val="00D46CA9"/>
    <w:rsid w:val="00D478CA"/>
    <w:rsid w:val="00D50456"/>
    <w:rsid w:val="00D50750"/>
    <w:rsid w:val="00D50999"/>
    <w:rsid w:val="00D51FAB"/>
    <w:rsid w:val="00D53F19"/>
    <w:rsid w:val="00D55244"/>
    <w:rsid w:val="00D55ABE"/>
    <w:rsid w:val="00D563BF"/>
    <w:rsid w:val="00D56897"/>
    <w:rsid w:val="00D5777C"/>
    <w:rsid w:val="00D57B20"/>
    <w:rsid w:val="00D60200"/>
    <w:rsid w:val="00D602B2"/>
    <w:rsid w:val="00D60E89"/>
    <w:rsid w:val="00D6143D"/>
    <w:rsid w:val="00D6158C"/>
    <w:rsid w:val="00D61951"/>
    <w:rsid w:val="00D61D62"/>
    <w:rsid w:val="00D62115"/>
    <w:rsid w:val="00D62225"/>
    <w:rsid w:val="00D626C4"/>
    <w:rsid w:val="00D62F6B"/>
    <w:rsid w:val="00D6373E"/>
    <w:rsid w:val="00D63B9E"/>
    <w:rsid w:val="00D644F0"/>
    <w:rsid w:val="00D64505"/>
    <w:rsid w:val="00D64588"/>
    <w:rsid w:val="00D65A01"/>
    <w:rsid w:val="00D65CD3"/>
    <w:rsid w:val="00D662B0"/>
    <w:rsid w:val="00D7048A"/>
    <w:rsid w:val="00D7198E"/>
    <w:rsid w:val="00D71FD3"/>
    <w:rsid w:val="00D72253"/>
    <w:rsid w:val="00D73122"/>
    <w:rsid w:val="00D734EF"/>
    <w:rsid w:val="00D735F0"/>
    <w:rsid w:val="00D73D07"/>
    <w:rsid w:val="00D73E5E"/>
    <w:rsid w:val="00D74A07"/>
    <w:rsid w:val="00D75158"/>
    <w:rsid w:val="00D75204"/>
    <w:rsid w:val="00D75938"/>
    <w:rsid w:val="00D7647E"/>
    <w:rsid w:val="00D7668A"/>
    <w:rsid w:val="00D812B3"/>
    <w:rsid w:val="00D815C0"/>
    <w:rsid w:val="00D81A40"/>
    <w:rsid w:val="00D82B4A"/>
    <w:rsid w:val="00D82CE8"/>
    <w:rsid w:val="00D8334E"/>
    <w:rsid w:val="00D83C51"/>
    <w:rsid w:val="00D844CD"/>
    <w:rsid w:val="00D84F8B"/>
    <w:rsid w:val="00D85216"/>
    <w:rsid w:val="00D852F3"/>
    <w:rsid w:val="00D85845"/>
    <w:rsid w:val="00D85CB7"/>
    <w:rsid w:val="00D86B5E"/>
    <w:rsid w:val="00D86C1F"/>
    <w:rsid w:val="00D86C28"/>
    <w:rsid w:val="00D86CDB"/>
    <w:rsid w:val="00D86F5D"/>
    <w:rsid w:val="00D87DFB"/>
    <w:rsid w:val="00D907AE"/>
    <w:rsid w:val="00D908C4"/>
    <w:rsid w:val="00D91605"/>
    <w:rsid w:val="00D917DB"/>
    <w:rsid w:val="00D91A54"/>
    <w:rsid w:val="00D920D2"/>
    <w:rsid w:val="00D926C9"/>
    <w:rsid w:val="00D92F25"/>
    <w:rsid w:val="00D93CBC"/>
    <w:rsid w:val="00D9408B"/>
    <w:rsid w:val="00D941D4"/>
    <w:rsid w:val="00D94FA2"/>
    <w:rsid w:val="00D95603"/>
    <w:rsid w:val="00D95CE5"/>
    <w:rsid w:val="00D95D1F"/>
    <w:rsid w:val="00D95E7C"/>
    <w:rsid w:val="00D95F55"/>
    <w:rsid w:val="00D96CB8"/>
    <w:rsid w:val="00D96D5A"/>
    <w:rsid w:val="00D973E7"/>
    <w:rsid w:val="00DA016E"/>
    <w:rsid w:val="00DA0D60"/>
    <w:rsid w:val="00DA26DD"/>
    <w:rsid w:val="00DA2A7E"/>
    <w:rsid w:val="00DA3153"/>
    <w:rsid w:val="00DA3B37"/>
    <w:rsid w:val="00DA4136"/>
    <w:rsid w:val="00DA41F5"/>
    <w:rsid w:val="00DA4319"/>
    <w:rsid w:val="00DA46BD"/>
    <w:rsid w:val="00DA493D"/>
    <w:rsid w:val="00DA4ED3"/>
    <w:rsid w:val="00DA57EB"/>
    <w:rsid w:val="00DA5CFC"/>
    <w:rsid w:val="00DA6D7F"/>
    <w:rsid w:val="00DA72A5"/>
    <w:rsid w:val="00DA7837"/>
    <w:rsid w:val="00DB05DB"/>
    <w:rsid w:val="00DB0C3E"/>
    <w:rsid w:val="00DB1ED8"/>
    <w:rsid w:val="00DB27E8"/>
    <w:rsid w:val="00DB3709"/>
    <w:rsid w:val="00DB3BE5"/>
    <w:rsid w:val="00DB4022"/>
    <w:rsid w:val="00DB4A02"/>
    <w:rsid w:val="00DB57B4"/>
    <w:rsid w:val="00DB5A66"/>
    <w:rsid w:val="00DB616B"/>
    <w:rsid w:val="00DC0B42"/>
    <w:rsid w:val="00DC0B4C"/>
    <w:rsid w:val="00DC0B9E"/>
    <w:rsid w:val="00DC0C04"/>
    <w:rsid w:val="00DC157B"/>
    <w:rsid w:val="00DC2081"/>
    <w:rsid w:val="00DC2205"/>
    <w:rsid w:val="00DC26F5"/>
    <w:rsid w:val="00DC2EF1"/>
    <w:rsid w:val="00DC37F0"/>
    <w:rsid w:val="00DC4A9C"/>
    <w:rsid w:val="00DC4D76"/>
    <w:rsid w:val="00DC5206"/>
    <w:rsid w:val="00DC5384"/>
    <w:rsid w:val="00DC53F5"/>
    <w:rsid w:val="00DC57F3"/>
    <w:rsid w:val="00DC6706"/>
    <w:rsid w:val="00DC6F36"/>
    <w:rsid w:val="00DC7E17"/>
    <w:rsid w:val="00DD04A0"/>
    <w:rsid w:val="00DD1943"/>
    <w:rsid w:val="00DD1FCE"/>
    <w:rsid w:val="00DD3CA6"/>
    <w:rsid w:val="00DD400C"/>
    <w:rsid w:val="00DD52FB"/>
    <w:rsid w:val="00DD588F"/>
    <w:rsid w:val="00DD5A74"/>
    <w:rsid w:val="00DD76F2"/>
    <w:rsid w:val="00DE017D"/>
    <w:rsid w:val="00DE0452"/>
    <w:rsid w:val="00DE0EB3"/>
    <w:rsid w:val="00DE1464"/>
    <w:rsid w:val="00DE1C03"/>
    <w:rsid w:val="00DE3DBD"/>
    <w:rsid w:val="00DE3EC4"/>
    <w:rsid w:val="00DE42A4"/>
    <w:rsid w:val="00DE4312"/>
    <w:rsid w:val="00DE4B03"/>
    <w:rsid w:val="00DE4DB8"/>
    <w:rsid w:val="00DE52E9"/>
    <w:rsid w:val="00DE58D3"/>
    <w:rsid w:val="00DE5ADE"/>
    <w:rsid w:val="00DE600A"/>
    <w:rsid w:val="00DE6640"/>
    <w:rsid w:val="00DF0539"/>
    <w:rsid w:val="00DF1439"/>
    <w:rsid w:val="00DF1551"/>
    <w:rsid w:val="00DF1B77"/>
    <w:rsid w:val="00DF1E86"/>
    <w:rsid w:val="00DF2837"/>
    <w:rsid w:val="00DF2B11"/>
    <w:rsid w:val="00DF37E5"/>
    <w:rsid w:val="00DF516E"/>
    <w:rsid w:val="00DF5AD8"/>
    <w:rsid w:val="00DF5DE7"/>
    <w:rsid w:val="00DF5DF5"/>
    <w:rsid w:val="00DF6B92"/>
    <w:rsid w:val="00DF6D53"/>
    <w:rsid w:val="00DF755C"/>
    <w:rsid w:val="00DF7B01"/>
    <w:rsid w:val="00E00079"/>
    <w:rsid w:val="00E001F0"/>
    <w:rsid w:val="00E0026F"/>
    <w:rsid w:val="00E002C4"/>
    <w:rsid w:val="00E0127E"/>
    <w:rsid w:val="00E0167A"/>
    <w:rsid w:val="00E0192D"/>
    <w:rsid w:val="00E01CB4"/>
    <w:rsid w:val="00E01F29"/>
    <w:rsid w:val="00E0209B"/>
    <w:rsid w:val="00E03A29"/>
    <w:rsid w:val="00E03F87"/>
    <w:rsid w:val="00E04453"/>
    <w:rsid w:val="00E04764"/>
    <w:rsid w:val="00E048B2"/>
    <w:rsid w:val="00E0491C"/>
    <w:rsid w:val="00E04C2E"/>
    <w:rsid w:val="00E04CDC"/>
    <w:rsid w:val="00E07C08"/>
    <w:rsid w:val="00E1091F"/>
    <w:rsid w:val="00E1105B"/>
    <w:rsid w:val="00E1196D"/>
    <w:rsid w:val="00E123E7"/>
    <w:rsid w:val="00E144FB"/>
    <w:rsid w:val="00E14819"/>
    <w:rsid w:val="00E14AA6"/>
    <w:rsid w:val="00E14BCC"/>
    <w:rsid w:val="00E14ECA"/>
    <w:rsid w:val="00E14F65"/>
    <w:rsid w:val="00E16D00"/>
    <w:rsid w:val="00E203CC"/>
    <w:rsid w:val="00E20536"/>
    <w:rsid w:val="00E20B2F"/>
    <w:rsid w:val="00E2119E"/>
    <w:rsid w:val="00E21F18"/>
    <w:rsid w:val="00E22829"/>
    <w:rsid w:val="00E2439E"/>
    <w:rsid w:val="00E24924"/>
    <w:rsid w:val="00E24D5A"/>
    <w:rsid w:val="00E24DC2"/>
    <w:rsid w:val="00E24FB1"/>
    <w:rsid w:val="00E25D9D"/>
    <w:rsid w:val="00E27D1E"/>
    <w:rsid w:val="00E3032E"/>
    <w:rsid w:val="00E30738"/>
    <w:rsid w:val="00E3079C"/>
    <w:rsid w:val="00E33073"/>
    <w:rsid w:val="00E33A0E"/>
    <w:rsid w:val="00E35F71"/>
    <w:rsid w:val="00E361EB"/>
    <w:rsid w:val="00E36219"/>
    <w:rsid w:val="00E36753"/>
    <w:rsid w:val="00E37C14"/>
    <w:rsid w:val="00E402CD"/>
    <w:rsid w:val="00E406C4"/>
    <w:rsid w:val="00E407DC"/>
    <w:rsid w:val="00E41334"/>
    <w:rsid w:val="00E41933"/>
    <w:rsid w:val="00E42191"/>
    <w:rsid w:val="00E4221C"/>
    <w:rsid w:val="00E42E19"/>
    <w:rsid w:val="00E4334E"/>
    <w:rsid w:val="00E436B6"/>
    <w:rsid w:val="00E438C8"/>
    <w:rsid w:val="00E45602"/>
    <w:rsid w:val="00E45A8D"/>
    <w:rsid w:val="00E45EFF"/>
    <w:rsid w:val="00E4608C"/>
    <w:rsid w:val="00E47808"/>
    <w:rsid w:val="00E50191"/>
    <w:rsid w:val="00E50F70"/>
    <w:rsid w:val="00E50F75"/>
    <w:rsid w:val="00E519F1"/>
    <w:rsid w:val="00E52393"/>
    <w:rsid w:val="00E52666"/>
    <w:rsid w:val="00E52C9B"/>
    <w:rsid w:val="00E53E3B"/>
    <w:rsid w:val="00E53F4B"/>
    <w:rsid w:val="00E54419"/>
    <w:rsid w:val="00E5460E"/>
    <w:rsid w:val="00E55738"/>
    <w:rsid w:val="00E56038"/>
    <w:rsid w:val="00E560A9"/>
    <w:rsid w:val="00E56A0A"/>
    <w:rsid w:val="00E575F3"/>
    <w:rsid w:val="00E601B5"/>
    <w:rsid w:val="00E60D49"/>
    <w:rsid w:val="00E60F6E"/>
    <w:rsid w:val="00E6100A"/>
    <w:rsid w:val="00E61EE5"/>
    <w:rsid w:val="00E62299"/>
    <w:rsid w:val="00E62346"/>
    <w:rsid w:val="00E625EC"/>
    <w:rsid w:val="00E63827"/>
    <w:rsid w:val="00E65468"/>
    <w:rsid w:val="00E65C6E"/>
    <w:rsid w:val="00E6609D"/>
    <w:rsid w:val="00E67911"/>
    <w:rsid w:val="00E70A91"/>
    <w:rsid w:val="00E71123"/>
    <w:rsid w:val="00E71246"/>
    <w:rsid w:val="00E7439D"/>
    <w:rsid w:val="00E75118"/>
    <w:rsid w:val="00E751EB"/>
    <w:rsid w:val="00E75A57"/>
    <w:rsid w:val="00E75B13"/>
    <w:rsid w:val="00E75BF3"/>
    <w:rsid w:val="00E7632D"/>
    <w:rsid w:val="00E76BA2"/>
    <w:rsid w:val="00E76E6B"/>
    <w:rsid w:val="00E775D8"/>
    <w:rsid w:val="00E777C3"/>
    <w:rsid w:val="00E77826"/>
    <w:rsid w:val="00E77C60"/>
    <w:rsid w:val="00E77E21"/>
    <w:rsid w:val="00E77F56"/>
    <w:rsid w:val="00E83414"/>
    <w:rsid w:val="00E834FD"/>
    <w:rsid w:val="00E83DD8"/>
    <w:rsid w:val="00E83EF0"/>
    <w:rsid w:val="00E842F1"/>
    <w:rsid w:val="00E849BB"/>
    <w:rsid w:val="00E84F98"/>
    <w:rsid w:val="00E850E2"/>
    <w:rsid w:val="00E852D5"/>
    <w:rsid w:val="00E85ADB"/>
    <w:rsid w:val="00E86BBC"/>
    <w:rsid w:val="00E86CAA"/>
    <w:rsid w:val="00E87175"/>
    <w:rsid w:val="00E8754A"/>
    <w:rsid w:val="00E87742"/>
    <w:rsid w:val="00E90904"/>
    <w:rsid w:val="00E90ABE"/>
    <w:rsid w:val="00E90E74"/>
    <w:rsid w:val="00E928A3"/>
    <w:rsid w:val="00E9294B"/>
    <w:rsid w:val="00E929CB"/>
    <w:rsid w:val="00E9300D"/>
    <w:rsid w:val="00E93039"/>
    <w:rsid w:val="00E930A9"/>
    <w:rsid w:val="00E9313E"/>
    <w:rsid w:val="00E942B7"/>
    <w:rsid w:val="00E94414"/>
    <w:rsid w:val="00E9511A"/>
    <w:rsid w:val="00E95CCC"/>
    <w:rsid w:val="00E96C95"/>
    <w:rsid w:val="00E96F9C"/>
    <w:rsid w:val="00E97CC9"/>
    <w:rsid w:val="00EA1296"/>
    <w:rsid w:val="00EA2D70"/>
    <w:rsid w:val="00EA3B97"/>
    <w:rsid w:val="00EA4566"/>
    <w:rsid w:val="00EA45BA"/>
    <w:rsid w:val="00EA4F9A"/>
    <w:rsid w:val="00EA555C"/>
    <w:rsid w:val="00EA6ED2"/>
    <w:rsid w:val="00EA7554"/>
    <w:rsid w:val="00EB0C8E"/>
    <w:rsid w:val="00EB0E74"/>
    <w:rsid w:val="00EB44A4"/>
    <w:rsid w:val="00EB4ABB"/>
    <w:rsid w:val="00EB5996"/>
    <w:rsid w:val="00EB59AA"/>
    <w:rsid w:val="00EB6D36"/>
    <w:rsid w:val="00EC015E"/>
    <w:rsid w:val="00EC19B6"/>
    <w:rsid w:val="00EC2A63"/>
    <w:rsid w:val="00EC2DA1"/>
    <w:rsid w:val="00EC336E"/>
    <w:rsid w:val="00EC3F4C"/>
    <w:rsid w:val="00EC5AE6"/>
    <w:rsid w:val="00EC6172"/>
    <w:rsid w:val="00EC754C"/>
    <w:rsid w:val="00EC7B14"/>
    <w:rsid w:val="00EC7C6F"/>
    <w:rsid w:val="00ED0374"/>
    <w:rsid w:val="00ED123B"/>
    <w:rsid w:val="00ED1D3C"/>
    <w:rsid w:val="00ED2131"/>
    <w:rsid w:val="00ED27CC"/>
    <w:rsid w:val="00ED35C6"/>
    <w:rsid w:val="00ED3BF9"/>
    <w:rsid w:val="00ED4920"/>
    <w:rsid w:val="00ED4B07"/>
    <w:rsid w:val="00ED645F"/>
    <w:rsid w:val="00ED651A"/>
    <w:rsid w:val="00ED7DD6"/>
    <w:rsid w:val="00EE0879"/>
    <w:rsid w:val="00EE0AE7"/>
    <w:rsid w:val="00EE2358"/>
    <w:rsid w:val="00EE2978"/>
    <w:rsid w:val="00EE30B8"/>
    <w:rsid w:val="00EE332A"/>
    <w:rsid w:val="00EE4777"/>
    <w:rsid w:val="00EE4DC8"/>
    <w:rsid w:val="00EE5455"/>
    <w:rsid w:val="00EE55F2"/>
    <w:rsid w:val="00EE568E"/>
    <w:rsid w:val="00EE6290"/>
    <w:rsid w:val="00EE6988"/>
    <w:rsid w:val="00EF0337"/>
    <w:rsid w:val="00EF1393"/>
    <w:rsid w:val="00EF36EB"/>
    <w:rsid w:val="00EF49DB"/>
    <w:rsid w:val="00EF4C07"/>
    <w:rsid w:val="00EF4E1E"/>
    <w:rsid w:val="00EF5370"/>
    <w:rsid w:val="00EF58F2"/>
    <w:rsid w:val="00EF6FED"/>
    <w:rsid w:val="00EF7511"/>
    <w:rsid w:val="00EF7648"/>
    <w:rsid w:val="00F00433"/>
    <w:rsid w:val="00F00453"/>
    <w:rsid w:val="00F01486"/>
    <w:rsid w:val="00F01511"/>
    <w:rsid w:val="00F0151C"/>
    <w:rsid w:val="00F02447"/>
    <w:rsid w:val="00F03596"/>
    <w:rsid w:val="00F03717"/>
    <w:rsid w:val="00F041CF"/>
    <w:rsid w:val="00F05505"/>
    <w:rsid w:val="00F059DF"/>
    <w:rsid w:val="00F05B94"/>
    <w:rsid w:val="00F06F48"/>
    <w:rsid w:val="00F076B9"/>
    <w:rsid w:val="00F07A08"/>
    <w:rsid w:val="00F1012A"/>
    <w:rsid w:val="00F104F3"/>
    <w:rsid w:val="00F12026"/>
    <w:rsid w:val="00F12857"/>
    <w:rsid w:val="00F12EA3"/>
    <w:rsid w:val="00F13736"/>
    <w:rsid w:val="00F14033"/>
    <w:rsid w:val="00F16123"/>
    <w:rsid w:val="00F16AA2"/>
    <w:rsid w:val="00F16E04"/>
    <w:rsid w:val="00F16EC7"/>
    <w:rsid w:val="00F205A5"/>
    <w:rsid w:val="00F219B9"/>
    <w:rsid w:val="00F2261A"/>
    <w:rsid w:val="00F22A95"/>
    <w:rsid w:val="00F243D1"/>
    <w:rsid w:val="00F24486"/>
    <w:rsid w:val="00F258A5"/>
    <w:rsid w:val="00F25A8D"/>
    <w:rsid w:val="00F274F8"/>
    <w:rsid w:val="00F30677"/>
    <w:rsid w:val="00F30774"/>
    <w:rsid w:val="00F3094D"/>
    <w:rsid w:val="00F33CEF"/>
    <w:rsid w:val="00F35805"/>
    <w:rsid w:val="00F35B12"/>
    <w:rsid w:val="00F37246"/>
    <w:rsid w:val="00F37272"/>
    <w:rsid w:val="00F373CF"/>
    <w:rsid w:val="00F37EEE"/>
    <w:rsid w:val="00F400FB"/>
    <w:rsid w:val="00F4244B"/>
    <w:rsid w:val="00F432D1"/>
    <w:rsid w:val="00F45B3C"/>
    <w:rsid w:val="00F45C77"/>
    <w:rsid w:val="00F45CAD"/>
    <w:rsid w:val="00F46D07"/>
    <w:rsid w:val="00F477C3"/>
    <w:rsid w:val="00F47C45"/>
    <w:rsid w:val="00F503F5"/>
    <w:rsid w:val="00F50684"/>
    <w:rsid w:val="00F52FA5"/>
    <w:rsid w:val="00F533EB"/>
    <w:rsid w:val="00F54CEF"/>
    <w:rsid w:val="00F55287"/>
    <w:rsid w:val="00F5560C"/>
    <w:rsid w:val="00F55B6E"/>
    <w:rsid w:val="00F55EFD"/>
    <w:rsid w:val="00F571DF"/>
    <w:rsid w:val="00F57380"/>
    <w:rsid w:val="00F574F0"/>
    <w:rsid w:val="00F576AA"/>
    <w:rsid w:val="00F579E3"/>
    <w:rsid w:val="00F57C3B"/>
    <w:rsid w:val="00F60A0B"/>
    <w:rsid w:val="00F61635"/>
    <w:rsid w:val="00F61A72"/>
    <w:rsid w:val="00F62E4A"/>
    <w:rsid w:val="00F639B3"/>
    <w:rsid w:val="00F642A0"/>
    <w:rsid w:val="00F64375"/>
    <w:rsid w:val="00F6695A"/>
    <w:rsid w:val="00F66DFC"/>
    <w:rsid w:val="00F67222"/>
    <w:rsid w:val="00F67378"/>
    <w:rsid w:val="00F706FC"/>
    <w:rsid w:val="00F70BDF"/>
    <w:rsid w:val="00F70C42"/>
    <w:rsid w:val="00F70DA8"/>
    <w:rsid w:val="00F70FA7"/>
    <w:rsid w:val="00F712CF"/>
    <w:rsid w:val="00F727C6"/>
    <w:rsid w:val="00F7363B"/>
    <w:rsid w:val="00F73C47"/>
    <w:rsid w:val="00F7421E"/>
    <w:rsid w:val="00F75012"/>
    <w:rsid w:val="00F75E8F"/>
    <w:rsid w:val="00F76656"/>
    <w:rsid w:val="00F7694A"/>
    <w:rsid w:val="00F76C50"/>
    <w:rsid w:val="00F76F78"/>
    <w:rsid w:val="00F778CE"/>
    <w:rsid w:val="00F8128B"/>
    <w:rsid w:val="00F81DC4"/>
    <w:rsid w:val="00F82182"/>
    <w:rsid w:val="00F82522"/>
    <w:rsid w:val="00F8284F"/>
    <w:rsid w:val="00F82BE7"/>
    <w:rsid w:val="00F82EDB"/>
    <w:rsid w:val="00F85558"/>
    <w:rsid w:val="00F85ABF"/>
    <w:rsid w:val="00F862A5"/>
    <w:rsid w:val="00F86E17"/>
    <w:rsid w:val="00F87493"/>
    <w:rsid w:val="00F8762A"/>
    <w:rsid w:val="00F87BB8"/>
    <w:rsid w:val="00F87C05"/>
    <w:rsid w:val="00F902B4"/>
    <w:rsid w:val="00F9040A"/>
    <w:rsid w:val="00F90981"/>
    <w:rsid w:val="00F90D55"/>
    <w:rsid w:val="00F90E6D"/>
    <w:rsid w:val="00F92A03"/>
    <w:rsid w:val="00F92B93"/>
    <w:rsid w:val="00F93050"/>
    <w:rsid w:val="00F9333E"/>
    <w:rsid w:val="00F93D4E"/>
    <w:rsid w:val="00F94E2D"/>
    <w:rsid w:val="00F958D7"/>
    <w:rsid w:val="00F95B6A"/>
    <w:rsid w:val="00F95F30"/>
    <w:rsid w:val="00F96254"/>
    <w:rsid w:val="00F97806"/>
    <w:rsid w:val="00FA018A"/>
    <w:rsid w:val="00FA0C2F"/>
    <w:rsid w:val="00FA2846"/>
    <w:rsid w:val="00FA357A"/>
    <w:rsid w:val="00FA3F6B"/>
    <w:rsid w:val="00FA4659"/>
    <w:rsid w:val="00FA4857"/>
    <w:rsid w:val="00FA59FF"/>
    <w:rsid w:val="00FA5E15"/>
    <w:rsid w:val="00FA7579"/>
    <w:rsid w:val="00FA77FA"/>
    <w:rsid w:val="00FB0801"/>
    <w:rsid w:val="00FB17F8"/>
    <w:rsid w:val="00FB36D7"/>
    <w:rsid w:val="00FB432E"/>
    <w:rsid w:val="00FB5DA9"/>
    <w:rsid w:val="00FB6F57"/>
    <w:rsid w:val="00FB71FD"/>
    <w:rsid w:val="00FC0931"/>
    <w:rsid w:val="00FC1873"/>
    <w:rsid w:val="00FC1D99"/>
    <w:rsid w:val="00FC3063"/>
    <w:rsid w:val="00FC31B6"/>
    <w:rsid w:val="00FC3608"/>
    <w:rsid w:val="00FC3DF5"/>
    <w:rsid w:val="00FC4332"/>
    <w:rsid w:val="00FC561A"/>
    <w:rsid w:val="00FC5E17"/>
    <w:rsid w:val="00FC6789"/>
    <w:rsid w:val="00FC7AFF"/>
    <w:rsid w:val="00FD0090"/>
    <w:rsid w:val="00FD20E8"/>
    <w:rsid w:val="00FD2459"/>
    <w:rsid w:val="00FD297C"/>
    <w:rsid w:val="00FD359F"/>
    <w:rsid w:val="00FD3F47"/>
    <w:rsid w:val="00FD4280"/>
    <w:rsid w:val="00FD5305"/>
    <w:rsid w:val="00FD54E5"/>
    <w:rsid w:val="00FD5D84"/>
    <w:rsid w:val="00FD707C"/>
    <w:rsid w:val="00FD7C7C"/>
    <w:rsid w:val="00FD7D0B"/>
    <w:rsid w:val="00FD7D91"/>
    <w:rsid w:val="00FE1F7E"/>
    <w:rsid w:val="00FE4E53"/>
    <w:rsid w:val="00FE4E69"/>
    <w:rsid w:val="00FE6460"/>
    <w:rsid w:val="00FE734C"/>
    <w:rsid w:val="00FE7EB1"/>
    <w:rsid w:val="00FF14CF"/>
    <w:rsid w:val="00FF1A20"/>
    <w:rsid w:val="00FF3C3D"/>
    <w:rsid w:val="00FF4653"/>
    <w:rsid w:val="00FF46BA"/>
    <w:rsid w:val="00FF51D5"/>
    <w:rsid w:val="00FF5BF7"/>
    <w:rsid w:val="00FF5CDD"/>
    <w:rsid w:val="00FF6289"/>
    <w:rsid w:val="00FF6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72D43D"/>
  <w15:docId w15:val="{58CD5658-E42F-46B6-8897-A52078BD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E3B"/>
    <w:pPr>
      <w:widowControl w:val="0"/>
      <w:autoSpaceDE w:val="0"/>
      <w:autoSpaceDN w:val="0"/>
      <w:adjustRightInd w:val="0"/>
      <w:ind w:firstLine="480"/>
      <w:jc w:val="both"/>
    </w:pPr>
  </w:style>
  <w:style w:type="paragraph" w:styleId="1">
    <w:name w:val="heading 1"/>
    <w:basedOn w:val="a"/>
    <w:next w:val="a"/>
    <w:qFormat/>
    <w:rsid w:val="00E53E3B"/>
    <w:pPr>
      <w:keepNext/>
      <w:ind w:firstLine="426"/>
      <w:outlineLvl w:val="0"/>
    </w:pPr>
    <w:rPr>
      <w:b/>
      <w:bCs/>
      <w:sz w:val="28"/>
      <w:szCs w:val="28"/>
    </w:rPr>
  </w:style>
  <w:style w:type="paragraph" w:styleId="2">
    <w:name w:val="heading 2"/>
    <w:basedOn w:val="a"/>
    <w:next w:val="a"/>
    <w:qFormat/>
    <w:rsid w:val="00E53E3B"/>
    <w:pPr>
      <w:keepNext/>
      <w:widowControl/>
      <w:autoSpaceDE/>
      <w:autoSpaceDN/>
      <w:adjustRightInd/>
      <w:ind w:left="360" w:firstLine="0"/>
      <w:jc w:val="left"/>
      <w:outlineLvl w:val="1"/>
    </w:pPr>
    <w:rPr>
      <w:sz w:val="24"/>
      <w:szCs w:val="24"/>
      <w:u w:val="single"/>
    </w:rPr>
  </w:style>
  <w:style w:type="paragraph" w:styleId="3">
    <w:name w:val="heading 3"/>
    <w:basedOn w:val="a"/>
    <w:next w:val="a"/>
    <w:qFormat/>
    <w:rsid w:val="00E53E3B"/>
    <w:pPr>
      <w:keepNext/>
      <w:spacing w:before="240" w:after="60"/>
      <w:outlineLvl w:val="2"/>
    </w:pPr>
    <w:rPr>
      <w:rFonts w:ascii="Arial" w:hAnsi="Arial" w:cs="Arial"/>
      <w:b/>
      <w:bCs/>
      <w:sz w:val="26"/>
      <w:szCs w:val="26"/>
    </w:rPr>
  </w:style>
  <w:style w:type="paragraph" w:styleId="4">
    <w:name w:val="heading 4"/>
    <w:basedOn w:val="a"/>
    <w:next w:val="a"/>
    <w:qFormat/>
    <w:rsid w:val="00E53E3B"/>
    <w:pPr>
      <w:keepNext/>
      <w:pBdr>
        <w:top w:val="single" w:sz="6" w:space="1" w:color="auto"/>
      </w:pBdr>
      <w:spacing w:before="320"/>
      <w:ind w:firstLine="0"/>
      <w:jc w:val="left"/>
      <w:outlineLvl w:val="3"/>
    </w:pPr>
    <w:rPr>
      <w:b/>
      <w:bCs/>
      <w:sz w:val="28"/>
      <w:szCs w:val="28"/>
    </w:rPr>
  </w:style>
  <w:style w:type="paragraph" w:styleId="5">
    <w:name w:val="heading 5"/>
    <w:basedOn w:val="a"/>
    <w:next w:val="a"/>
    <w:qFormat/>
    <w:rsid w:val="00E53E3B"/>
    <w:pPr>
      <w:keepNext/>
      <w:ind w:firstLine="709"/>
      <w:outlineLvl w:val="4"/>
    </w:pPr>
    <w:rPr>
      <w:b/>
      <w:bCs/>
      <w:sz w:val="28"/>
      <w:szCs w:val="28"/>
    </w:rPr>
  </w:style>
  <w:style w:type="paragraph" w:styleId="6">
    <w:name w:val="heading 6"/>
    <w:basedOn w:val="a"/>
    <w:next w:val="a"/>
    <w:qFormat/>
    <w:rsid w:val="00E53E3B"/>
    <w:pPr>
      <w:spacing w:before="240" w:after="60"/>
      <w:outlineLvl w:val="5"/>
    </w:pPr>
    <w:rPr>
      <w:b/>
      <w:bCs/>
      <w:sz w:val="22"/>
      <w:szCs w:val="22"/>
    </w:rPr>
  </w:style>
  <w:style w:type="paragraph" w:styleId="7">
    <w:name w:val="heading 7"/>
    <w:basedOn w:val="a"/>
    <w:next w:val="a"/>
    <w:qFormat/>
    <w:rsid w:val="00E53E3B"/>
    <w:pPr>
      <w:spacing w:before="240" w:after="60"/>
      <w:outlineLvl w:val="6"/>
    </w:pPr>
    <w:rPr>
      <w:sz w:val="24"/>
      <w:szCs w:val="24"/>
    </w:rPr>
  </w:style>
  <w:style w:type="paragraph" w:styleId="8">
    <w:name w:val="heading 8"/>
    <w:basedOn w:val="a"/>
    <w:next w:val="a"/>
    <w:qFormat/>
    <w:rsid w:val="00E53E3B"/>
    <w:pPr>
      <w:keepNext/>
      <w:ind w:firstLine="709"/>
      <w:outlineLvl w:val="7"/>
    </w:pPr>
    <w:rPr>
      <w:sz w:val="28"/>
      <w:szCs w:val="28"/>
    </w:rPr>
  </w:style>
  <w:style w:type="paragraph" w:styleId="9">
    <w:name w:val="heading 9"/>
    <w:basedOn w:val="a"/>
    <w:next w:val="a"/>
    <w:qFormat/>
    <w:rsid w:val="00E53E3B"/>
    <w:pPr>
      <w:keepNext/>
      <w:spacing w:before="300"/>
      <w:ind w:firstLine="709"/>
      <w:jc w:val="left"/>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E53E3B"/>
    <w:pPr>
      <w:widowControl w:val="0"/>
      <w:autoSpaceDE w:val="0"/>
      <w:autoSpaceDN w:val="0"/>
      <w:adjustRightInd w:val="0"/>
      <w:spacing w:before="480"/>
      <w:jc w:val="center"/>
    </w:pPr>
    <w:rPr>
      <w:sz w:val="36"/>
      <w:szCs w:val="36"/>
    </w:rPr>
  </w:style>
  <w:style w:type="paragraph" w:customStyle="1" w:styleId="FR2">
    <w:name w:val="FR2"/>
    <w:rsid w:val="00E53E3B"/>
    <w:pPr>
      <w:widowControl w:val="0"/>
      <w:autoSpaceDE w:val="0"/>
      <w:autoSpaceDN w:val="0"/>
      <w:adjustRightInd w:val="0"/>
      <w:jc w:val="right"/>
    </w:pPr>
    <w:rPr>
      <w:noProof/>
      <w:sz w:val="28"/>
      <w:szCs w:val="28"/>
    </w:rPr>
  </w:style>
  <w:style w:type="paragraph" w:customStyle="1" w:styleId="FR3">
    <w:name w:val="FR3"/>
    <w:rsid w:val="00E53E3B"/>
    <w:pPr>
      <w:widowControl w:val="0"/>
      <w:autoSpaceDE w:val="0"/>
      <w:autoSpaceDN w:val="0"/>
      <w:adjustRightInd w:val="0"/>
      <w:ind w:right="9200"/>
      <w:jc w:val="both"/>
    </w:pPr>
    <w:rPr>
      <w:rFonts w:ascii="Arial" w:hAnsi="Arial" w:cs="Arial"/>
      <w:sz w:val="16"/>
      <w:szCs w:val="16"/>
    </w:rPr>
  </w:style>
  <w:style w:type="paragraph" w:styleId="a3">
    <w:name w:val="footer"/>
    <w:basedOn w:val="a"/>
    <w:uiPriority w:val="99"/>
    <w:rsid w:val="00E53E3B"/>
    <w:pPr>
      <w:widowControl/>
      <w:tabs>
        <w:tab w:val="center" w:pos="4677"/>
        <w:tab w:val="right" w:pos="9355"/>
      </w:tabs>
      <w:autoSpaceDE/>
      <w:autoSpaceDN/>
      <w:adjustRightInd/>
      <w:ind w:firstLine="0"/>
      <w:jc w:val="left"/>
    </w:pPr>
    <w:rPr>
      <w:sz w:val="24"/>
      <w:szCs w:val="24"/>
    </w:rPr>
  </w:style>
  <w:style w:type="paragraph" w:styleId="a4">
    <w:name w:val="Body Text Indent"/>
    <w:basedOn w:val="a"/>
    <w:link w:val="a5"/>
    <w:rsid w:val="00E53E3B"/>
    <w:pPr>
      <w:widowControl/>
      <w:tabs>
        <w:tab w:val="left" w:pos="1134"/>
      </w:tabs>
      <w:autoSpaceDE/>
      <w:autoSpaceDN/>
      <w:adjustRightInd/>
      <w:spacing w:line="480" w:lineRule="auto"/>
      <w:ind w:firstLine="0"/>
    </w:pPr>
    <w:rPr>
      <w:sz w:val="24"/>
      <w:szCs w:val="24"/>
    </w:rPr>
  </w:style>
  <w:style w:type="paragraph" w:styleId="a6">
    <w:name w:val="header"/>
    <w:basedOn w:val="a"/>
    <w:link w:val="a7"/>
    <w:uiPriority w:val="99"/>
    <w:rsid w:val="00E53E3B"/>
    <w:pPr>
      <w:tabs>
        <w:tab w:val="center" w:pos="4677"/>
        <w:tab w:val="right" w:pos="9355"/>
      </w:tabs>
    </w:pPr>
  </w:style>
  <w:style w:type="paragraph" w:styleId="a8">
    <w:name w:val="Title"/>
    <w:basedOn w:val="a"/>
    <w:qFormat/>
    <w:rsid w:val="00E53E3B"/>
    <w:pPr>
      <w:pBdr>
        <w:bottom w:val="single" w:sz="6" w:space="1" w:color="auto"/>
      </w:pBdr>
      <w:ind w:firstLine="0"/>
      <w:jc w:val="center"/>
    </w:pPr>
    <w:rPr>
      <w:b/>
      <w:bCs/>
      <w:sz w:val="28"/>
      <w:szCs w:val="28"/>
    </w:rPr>
  </w:style>
  <w:style w:type="paragraph" w:styleId="a9">
    <w:name w:val="Body Text"/>
    <w:basedOn w:val="a"/>
    <w:semiHidden/>
    <w:rsid w:val="00E53E3B"/>
    <w:pPr>
      <w:tabs>
        <w:tab w:val="left" w:pos="-5387"/>
      </w:tabs>
      <w:spacing w:before="180" w:line="220" w:lineRule="auto"/>
      <w:ind w:right="-7" w:firstLine="0"/>
      <w:jc w:val="center"/>
    </w:pPr>
    <w:rPr>
      <w:sz w:val="28"/>
      <w:szCs w:val="28"/>
      <w:lang w:val="en-US"/>
    </w:rPr>
  </w:style>
  <w:style w:type="paragraph" w:styleId="20">
    <w:name w:val="Body Text Indent 2"/>
    <w:basedOn w:val="a"/>
    <w:semiHidden/>
    <w:rsid w:val="00E53E3B"/>
    <w:pPr>
      <w:spacing w:before="340"/>
      <w:ind w:left="440" w:firstLine="411"/>
    </w:pPr>
    <w:rPr>
      <w:sz w:val="28"/>
      <w:szCs w:val="28"/>
    </w:rPr>
  </w:style>
  <w:style w:type="character" w:styleId="aa">
    <w:name w:val="page number"/>
    <w:basedOn w:val="a0"/>
    <w:rsid w:val="00E53E3B"/>
  </w:style>
  <w:style w:type="paragraph" w:styleId="30">
    <w:name w:val="Body Text Indent 3"/>
    <w:basedOn w:val="a"/>
    <w:link w:val="31"/>
    <w:rsid w:val="00E53E3B"/>
    <w:pPr>
      <w:ind w:firstLine="567"/>
    </w:pPr>
    <w:rPr>
      <w:sz w:val="28"/>
      <w:szCs w:val="28"/>
    </w:rPr>
  </w:style>
  <w:style w:type="paragraph" w:styleId="ab">
    <w:name w:val="Subtitle"/>
    <w:basedOn w:val="a"/>
    <w:qFormat/>
    <w:rsid w:val="00E53E3B"/>
    <w:pPr>
      <w:ind w:firstLine="0"/>
      <w:jc w:val="center"/>
    </w:pPr>
    <w:rPr>
      <w:b/>
      <w:bCs/>
      <w:caps/>
      <w:sz w:val="28"/>
      <w:szCs w:val="28"/>
    </w:rPr>
  </w:style>
  <w:style w:type="paragraph" w:styleId="32">
    <w:name w:val="Body Text 3"/>
    <w:basedOn w:val="a"/>
    <w:semiHidden/>
    <w:rsid w:val="00E53E3B"/>
    <w:pPr>
      <w:spacing w:line="480" w:lineRule="auto"/>
      <w:ind w:firstLine="0"/>
      <w:jc w:val="left"/>
    </w:pPr>
    <w:rPr>
      <w:color w:val="000000"/>
      <w:sz w:val="24"/>
      <w:szCs w:val="24"/>
    </w:rPr>
  </w:style>
  <w:style w:type="paragraph" w:styleId="21">
    <w:name w:val="Body Text 2"/>
    <w:basedOn w:val="a"/>
    <w:link w:val="22"/>
    <w:semiHidden/>
    <w:rsid w:val="00E53E3B"/>
    <w:pPr>
      <w:ind w:firstLine="0"/>
    </w:pPr>
  </w:style>
  <w:style w:type="paragraph" w:customStyle="1" w:styleId="310">
    <w:name w:val="Основной текст 31"/>
    <w:basedOn w:val="a"/>
    <w:rsid w:val="00E53E3B"/>
    <w:pPr>
      <w:widowControl/>
      <w:overflowPunct w:val="0"/>
      <w:ind w:firstLine="0"/>
      <w:textAlignment w:val="baseline"/>
    </w:pPr>
    <w:rPr>
      <w:sz w:val="28"/>
    </w:rPr>
  </w:style>
  <w:style w:type="character" w:customStyle="1" w:styleId="ac">
    <w:name w:val="Нижний колонтитул Знак"/>
    <w:uiPriority w:val="99"/>
    <w:rsid w:val="00E53E3B"/>
    <w:rPr>
      <w:sz w:val="24"/>
      <w:szCs w:val="24"/>
    </w:rPr>
  </w:style>
  <w:style w:type="paragraph" w:styleId="ad">
    <w:name w:val="Plain Text"/>
    <w:basedOn w:val="a"/>
    <w:link w:val="ae"/>
    <w:rsid w:val="00E53E3B"/>
    <w:pPr>
      <w:widowControl/>
      <w:autoSpaceDE/>
      <w:autoSpaceDN/>
      <w:adjustRightInd/>
      <w:ind w:firstLine="0"/>
      <w:jc w:val="left"/>
    </w:pPr>
    <w:rPr>
      <w:rFonts w:ascii="Courier New" w:hAnsi="Courier New"/>
    </w:rPr>
  </w:style>
  <w:style w:type="character" w:customStyle="1" w:styleId="af">
    <w:name w:val="Основной текст Знак"/>
    <w:rsid w:val="00E53E3B"/>
    <w:rPr>
      <w:noProof w:val="0"/>
      <w:sz w:val="28"/>
      <w:szCs w:val="28"/>
      <w:lang w:val="en-US"/>
    </w:rPr>
  </w:style>
  <w:style w:type="character" w:customStyle="1" w:styleId="a5">
    <w:name w:val="Основной текст с отступом Знак"/>
    <w:link w:val="a4"/>
    <w:rsid w:val="00596744"/>
    <w:rPr>
      <w:sz w:val="24"/>
      <w:szCs w:val="24"/>
    </w:rPr>
  </w:style>
  <w:style w:type="character" w:customStyle="1" w:styleId="31">
    <w:name w:val="Основной текст с отступом 3 Знак"/>
    <w:link w:val="30"/>
    <w:rsid w:val="00AB75ED"/>
    <w:rPr>
      <w:sz w:val="28"/>
      <w:szCs w:val="28"/>
    </w:rPr>
  </w:style>
  <w:style w:type="paragraph" w:customStyle="1" w:styleId="320">
    <w:name w:val="Основной текст с отступом 32"/>
    <w:basedOn w:val="a"/>
    <w:rsid w:val="00AB75ED"/>
    <w:pPr>
      <w:widowControl/>
      <w:suppressAutoHyphens/>
      <w:autoSpaceDE/>
      <w:autoSpaceDN/>
      <w:adjustRightInd/>
      <w:spacing w:line="360" w:lineRule="auto"/>
      <w:ind w:firstLine="708"/>
    </w:pPr>
    <w:rPr>
      <w:rFonts w:ascii="Arial" w:hAnsi="Arial" w:cs="Arial"/>
      <w:sz w:val="24"/>
      <w:szCs w:val="28"/>
      <w:lang w:eastAsia="ar-SA"/>
    </w:rPr>
  </w:style>
  <w:style w:type="character" w:styleId="af0">
    <w:name w:val="Emphasis"/>
    <w:qFormat/>
    <w:rsid w:val="00AB75ED"/>
    <w:rPr>
      <w:i/>
      <w:iCs/>
    </w:rPr>
  </w:style>
  <w:style w:type="character" w:customStyle="1" w:styleId="st">
    <w:name w:val="st"/>
    <w:rsid w:val="00AB75ED"/>
  </w:style>
  <w:style w:type="character" w:customStyle="1" w:styleId="ae">
    <w:name w:val="Текст Знак"/>
    <w:link w:val="ad"/>
    <w:rsid w:val="00AB75ED"/>
    <w:rPr>
      <w:rFonts w:ascii="Courier New" w:hAnsi="Courier New"/>
    </w:rPr>
  </w:style>
  <w:style w:type="paragraph" w:customStyle="1" w:styleId="10">
    <w:name w:val="Абзац списка1"/>
    <w:basedOn w:val="a"/>
    <w:rsid w:val="007D2DDB"/>
    <w:pPr>
      <w:widowControl/>
      <w:autoSpaceDE/>
      <w:autoSpaceDN/>
      <w:adjustRightInd/>
      <w:spacing w:after="200" w:line="276" w:lineRule="auto"/>
      <w:ind w:left="720" w:firstLine="0"/>
      <w:contextualSpacing/>
      <w:jc w:val="left"/>
    </w:pPr>
    <w:rPr>
      <w:rFonts w:ascii="Calibri" w:hAnsi="Calibri"/>
      <w:sz w:val="22"/>
      <w:szCs w:val="22"/>
      <w:lang w:eastAsia="en-US"/>
    </w:rPr>
  </w:style>
  <w:style w:type="paragraph" w:styleId="af1">
    <w:name w:val="footnote text"/>
    <w:basedOn w:val="a"/>
    <w:link w:val="af2"/>
    <w:uiPriority w:val="99"/>
    <w:semiHidden/>
    <w:unhideWhenUsed/>
    <w:rsid w:val="00F243D1"/>
  </w:style>
  <w:style w:type="character" w:customStyle="1" w:styleId="af2">
    <w:name w:val="Текст сноски Знак"/>
    <w:basedOn w:val="a0"/>
    <w:link w:val="af1"/>
    <w:uiPriority w:val="99"/>
    <w:semiHidden/>
    <w:rsid w:val="00F243D1"/>
  </w:style>
  <w:style w:type="character" w:styleId="af3">
    <w:name w:val="footnote reference"/>
    <w:uiPriority w:val="99"/>
    <w:semiHidden/>
    <w:unhideWhenUsed/>
    <w:rsid w:val="00F243D1"/>
    <w:rPr>
      <w:vertAlign w:val="superscript"/>
    </w:rPr>
  </w:style>
  <w:style w:type="character" w:customStyle="1" w:styleId="a7">
    <w:name w:val="Верхний колонтитул Знак"/>
    <w:basedOn w:val="a0"/>
    <w:link w:val="a6"/>
    <w:uiPriority w:val="99"/>
    <w:rsid w:val="00AC7A5C"/>
  </w:style>
  <w:style w:type="character" w:styleId="af4">
    <w:name w:val="Hyperlink"/>
    <w:uiPriority w:val="99"/>
    <w:semiHidden/>
    <w:unhideWhenUsed/>
    <w:rsid w:val="00527507"/>
    <w:rPr>
      <w:color w:val="0000FF"/>
      <w:u w:val="single"/>
    </w:rPr>
  </w:style>
  <w:style w:type="paragraph" w:styleId="af5">
    <w:name w:val="Balloon Text"/>
    <w:basedOn w:val="a"/>
    <w:link w:val="af6"/>
    <w:uiPriority w:val="99"/>
    <w:semiHidden/>
    <w:unhideWhenUsed/>
    <w:rsid w:val="00F01511"/>
    <w:rPr>
      <w:rFonts w:ascii="Tahoma" w:hAnsi="Tahoma" w:cs="Tahoma"/>
      <w:sz w:val="16"/>
      <w:szCs w:val="16"/>
    </w:rPr>
  </w:style>
  <w:style w:type="character" w:customStyle="1" w:styleId="af6">
    <w:name w:val="Текст выноски Знак"/>
    <w:link w:val="af5"/>
    <w:uiPriority w:val="99"/>
    <w:semiHidden/>
    <w:rsid w:val="00F01511"/>
    <w:rPr>
      <w:rFonts w:ascii="Tahoma" w:hAnsi="Tahoma" w:cs="Tahoma"/>
      <w:sz w:val="16"/>
      <w:szCs w:val="16"/>
    </w:rPr>
  </w:style>
  <w:style w:type="paragraph" w:customStyle="1" w:styleId="FORMATTEXT">
    <w:name w:val=".FORMATTEXT"/>
    <w:uiPriority w:val="99"/>
    <w:rsid w:val="00546DBA"/>
    <w:pPr>
      <w:widowControl w:val="0"/>
      <w:autoSpaceDE w:val="0"/>
      <w:autoSpaceDN w:val="0"/>
      <w:adjustRightInd w:val="0"/>
    </w:pPr>
    <w:rPr>
      <w:rFonts w:ascii="Arial" w:hAnsi="Arial" w:cs="Arial"/>
    </w:rPr>
  </w:style>
  <w:style w:type="character" w:customStyle="1" w:styleId="apple-converted-space">
    <w:name w:val="apple-converted-space"/>
    <w:basedOn w:val="a0"/>
    <w:rsid w:val="00D908C4"/>
  </w:style>
  <w:style w:type="paragraph" w:customStyle="1" w:styleId="formattext0">
    <w:name w:val="formattext"/>
    <w:basedOn w:val="a"/>
    <w:rsid w:val="008F091C"/>
    <w:pPr>
      <w:widowControl/>
      <w:autoSpaceDE/>
      <w:autoSpaceDN/>
      <w:adjustRightInd/>
      <w:spacing w:before="100" w:beforeAutospacing="1" w:after="100" w:afterAutospacing="1"/>
      <w:ind w:firstLine="0"/>
      <w:jc w:val="left"/>
    </w:pPr>
    <w:rPr>
      <w:sz w:val="24"/>
      <w:szCs w:val="24"/>
    </w:rPr>
  </w:style>
  <w:style w:type="table" w:styleId="af7">
    <w:name w:val="Table Grid"/>
    <w:basedOn w:val="a1"/>
    <w:uiPriority w:val="59"/>
    <w:rsid w:val="000779BB"/>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pleveltext">
    <w:name w:val="topleveltext"/>
    <w:basedOn w:val="a"/>
    <w:rsid w:val="001C294F"/>
    <w:pPr>
      <w:widowControl/>
      <w:autoSpaceDE/>
      <w:autoSpaceDN/>
      <w:adjustRightInd/>
      <w:spacing w:before="100" w:beforeAutospacing="1" w:after="100" w:afterAutospacing="1"/>
      <w:ind w:firstLine="0"/>
      <w:jc w:val="left"/>
    </w:pPr>
    <w:rPr>
      <w:sz w:val="24"/>
      <w:szCs w:val="24"/>
    </w:rPr>
  </w:style>
  <w:style w:type="paragraph" w:styleId="af8">
    <w:name w:val="Normal (Web)"/>
    <w:basedOn w:val="a"/>
    <w:uiPriority w:val="99"/>
    <w:unhideWhenUsed/>
    <w:rsid w:val="00BC5977"/>
    <w:pPr>
      <w:widowControl/>
      <w:autoSpaceDE/>
      <w:autoSpaceDN/>
      <w:adjustRightInd/>
      <w:spacing w:before="100" w:beforeAutospacing="1" w:after="100" w:afterAutospacing="1"/>
      <w:ind w:firstLine="0"/>
      <w:jc w:val="left"/>
    </w:pPr>
    <w:rPr>
      <w:sz w:val="24"/>
      <w:szCs w:val="24"/>
    </w:rPr>
  </w:style>
  <w:style w:type="character" w:styleId="af9">
    <w:name w:val="Strong"/>
    <w:uiPriority w:val="22"/>
    <w:qFormat/>
    <w:rsid w:val="00BC5977"/>
    <w:rPr>
      <w:b/>
      <w:bCs/>
    </w:rPr>
  </w:style>
  <w:style w:type="character" w:customStyle="1" w:styleId="w">
    <w:name w:val="w"/>
    <w:basedOn w:val="a0"/>
    <w:rsid w:val="00995A54"/>
  </w:style>
  <w:style w:type="character" w:customStyle="1" w:styleId="22">
    <w:name w:val="Основной текст 2 Знак"/>
    <w:basedOn w:val="a0"/>
    <w:link w:val="21"/>
    <w:semiHidden/>
    <w:rsid w:val="00235237"/>
  </w:style>
  <w:style w:type="character" w:styleId="afa">
    <w:name w:val="annotation reference"/>
    <w:uiPriority w:val="99"/>
    <w:semiHidden/>
    <w:unhideWhenUsed/>
    <w:rsid w:val="008A2A78"/>
    <w:rPr>
      <w:sz w:val="16"/>
      <w:szCs w:val="16"/>
    </w:rPr>
  </w:style>
  <w:style w:type="paragraph" w:styleId="afb">
    <w:name w:val="annotation text"/>
    <w:basedOn w:val="a"/>
    <w:link w:val="afc"/>
    <w:uiPriority w:val="99"/>
    <w:semiHidden/>
    <w:unhideWhenUsed/>
    <w:rsid w:val="008A2A78"/>
  </w:style>
  <w:style w:type="character" w:customStyle="1" w:styleId="afc">
    <w:name w:val="Текст примечания Знак"/>
    <w:basedOn w:val="a0"/>
    <w:link w:val="afb"/>
    <w:uiPriority w:val="99"/>
    <w:semiHidden/>
    <w:rsid w:val="008A2A78"/>
  </w:style>
  <w:style w:type="paragraph" w:styleId="afd">
    <w:name w:val="annotation subject"/>
    <w:basedOn w:val="afb"/>
    <w:next w:val="afb"/>
    <w:link w:val="afe"/>
    <w:uiPriority w:val="99"/>
    <w:semiHidden/>
    <w:unhideWhenUsed/>
    <w:rsid w:val="008A2A78"/>
    <w:rPr>
      <w:b/>
      <w:bCs/>
    </w:rPr>
  </w:style>
  <w:style w:type="character" w:customStyle="1" w:styleId="afe">
    <w:name w:val="Тема примечания Знак"/>
    <w:link w:val="afd"/>
    <w:uiPriority w:val="99"/>
    <w:semiHidden/>
    <w:rsid w:val="008A2A78"/>
    <w:rPr>
      <w:b/>
      <w:bCs/>
    </w:rPr>
  </w:style>
  <w:style w:type="paragraph" w:styleId="aff">
    <w:name w:val="List Paragraph"/>
    <w:basedOn w:val="a"/>
    <w:uiPriority w:val="34"/>
    <w:qFormat/>
    <w:rsid w:val="0023582E"/>
    <w:pPr>
      <w:ind w:left="720"/>
      <w:contextualSpacing/>
    </w:pPr>
  </w:style>
  <w:style w:type="paragraph" w:customStyle="1" w:styleId="PreformattedText">
    <w:name w:val="Preformatted Text"/>
    <w:basedOn w:val="a"/>
    <w:qFormat/>
    <w:rsid w:val="00181C49"/>
    <w:pPr>
      <w:suppressAutoHyphens/>
      <w:autoSpaceDE/>
      <w:autoSpaceDN/>
      <w:adjustRightInd/>
      <w:ind w:firstLine="0"/>
      <w:jc w:val="left"/>
    </w:pPr>
    <w:rPr>
      <w:rFonts w:ascii="Liberation Mono" w:eastAsia="Noto Sans Mono CJK SC" w:hAnsi="Liberation Mono" w:cs="Liberation Mono"/>
      <w:lang w:val="en-US" w:eastAsia="zh-CN" w:bidi="hi-IN"/>
    </w:rPr>
  </w:style>
  <w:style w:type="paragraph" w:customStyle="1" w:styleId="HEADERTEXT">
    <w:name w:val=".HEADERTEXT"/>
    <w:uiPriority w:val="99"/>
    <w:rsid w:val="00A94338"/>
    <w:pPr>
      <w:widowControl w:val="0"/>
      <w:autoSpaceDE w:val="0"/>
      <w:autoSpaceDN w:val="0"/>
      <w:adjustRightInd w:val="0"/>
    </w:pPr>
    <w:rPr>
      <w:rFonts w:ascii="Arial" w:hAnsi="Arial" w:cs="Arial"/>
      <w:color w:val="2B4279"/>
    </w:rPr>
  </w:style>
  <w:style w:type="character" w:customStyle="1" w:styleId="23">
    <w:name w:val="Основной текст (2)_"/>
    <w:rsid w:val="000707ED"/>
    <w:rPr>
      <w:rFonts w:ascii="Arial" w:eastAsia="Arial" w:hAnsi="Arial" w:cs="Arial"/>
      <w:b w:val="0"/>
      <w:bCs w:val="0"/>
      <w:i w:val="0"/>
      <w:iCs w:val="0"/>
      <w:smallCaps w:val="0"/>
      <w:strike w:val="0"/>
      <w:sz w:val="20"/>
      <w:szCs w:val="20"/>
      <w:u w:val="none"/>
    </w:rPr>
  </w:style>
  <w:style w:type="character" w:customStyle="1" w:styleId="24">
    <w:name w:val="Основной текст (2)"/>
    <w:rsid w:val="000707ED"/>
    <w:rPr>
      <w:rFonts w:ascii="Arial" w:eastAsia="Arial" w:hAnsi="Arial" w:cs="Arial"/>
      <w:b w:val="0"/>
      <w:bCs w:val="0"/>
      <w:i w:val="0"/>
      <w:iCs w:val="0"/>
      <w:smallCaps w:val="0"/>
      <w:strike w:val="0"/>
      <w:color w:val="000000"/>
      <w:spacing w:val="0"/>
      <w:w w:val="100"/>
      <w:position w:val="0"/>
      <w:sz w:val="20"/>
      <w:szCs w:val="20"/>
      <w:u w:val="none"/>
      <w:lang w:val="ru-RU" w:eastAsia="ru-RU" w:bidi="ru-RU"/>
    </w:rPr>
  </w:style>
  <w:style w:type="character" w:styleId="aff0">
    <w:name w:val="Placeholder Text"/>
    <w:basedOn w:val="a0"/>
    <w:uiPriority w:val="99"/>
    <w:semiHidden/>
    <w:rsid w:val="006A06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54924">
      <w:bodyDiv w:val="1"/>
      <w:marLeft w:val="0"/>
      <w:marRight w:val="0"/>
      <w:marTop w:val="0"/>
      <w:marBottom w:val="0"/>
      <w:divBdr>
        <w:top w:val="none" w:sz="0" w:space="0" w:color="auto"/>
        <w:left w:val="none" w:sz="0" w:space="0" w:color="auto"/>
        <w:bottom w:val="none" w:sz="0" w:space="0" w:color="auto"/>
        <w:right w:val="none" w:sz="0" w:space="0" w:color="auto"/>
      </w:divBdr>
    </w:div>
    <w:div w:id="200679035">
      <w:bodyDiv w:val="1"/>
      <w:marLeft w:val="0"/>
      <w:marRight w:val="0"/>
      <w:marTop w:val="0"/>
      <w:marBottom w:val="0"/>
      <w:divBdr>
        <w:top w:val="none" w:sz="0" w:space="0" w:color="auto"/>
        <w:left w:val="none" w:sz="0" w:space="0" w:color="auto"/>
        <w:bottom w:val="none" w:sz="0" w:space="0" w:color="auto"/>
        <w:right w:val="none" w:sz="0" w:space="0" w:color="auto"/>
      </w:divBdr>
    </w:div>
    <w:div w:id="220600537">
      <w:bodyDiv w:val="1"/>
      <w:marLeft w:val="0"/>
      <w:marRight w:val="0"/>
      <w:marTop w:val="0"/>
      <w:marBottom w:val="0"/>
      <w:divBdr>
        <w:top w:val="none" w:sz="0" w:space="0" w:color="auto"/>
        <w:left w:val="none" w:sz="0" w:space="0" w:color="auto"/>
        <w:bottom w:val="none" w:sz="0" w:space="0" w:color="auto"/>
        <w:right w:val="none" w:sz="0" w:space="0" w:color="auto"/>
      </w:divBdr>
    </w:div>
    <w:div w:id="375202870">
      <w:bodyDiv w:val="1"/>
      <w:marLeft w:val="0"/>
      <w:marRight w:val="0"/>
      <w:marTop w:val="0"/>
      <w:marBottom w:val="0"/>
      <w:divBdr>
        <w:top w:val="none" w:sz="0" w:space="0" w:color="auto"/>
        <w:left w:val="none" w:sz="0" w:space="0" w:color="auto"/>
        <w:bottom w:val="none" w:sz="0" w:space="0" w:color="auto"/>
        <w:right w:val="none" w:sz="0" w:space="0" w:color="auto"/>
      </w:divBdr>
    </w:div>
    <w:div w:id="449010272">
      <w:bodyDiv w:val="1"/>
      <w:marLeft w:val="0"/>
      <w:marRight w:val="0"/>
      <w:marTop w:val="0"/>
      <w:marBottom w:val="0"/>
      <w:divBdr>
        <w:top w:val="none" w:sz="0" w:space="0" w:color="auto"/>
        <w:left w:val="none" w:sz="0" w:space="0" w:color="auto"/>
        <w:bottom w:val="none" w:sz="0" w:space="0" w:color="auto"/>
        <w:right w:val="none" w:sz="0" w:space="0" w:color="auto"/>
      </w:divBdr>
    </w:div>
    <w:div w:id="492375681">
      <w:bodyDiv w:val="1"/>
      <w:marLeft w:val="0"/>
      <w:marRight w:val="0"/>
      <w:marTop w:val="0"/>
      <w:marBottom w:val="0"/>
      <w:divBdr>
        <w:top w:val="none" w:sz="0" w:space="0" w:color="auto"/>
        <w:left w:val="none" w:sz="0" w:space="0" w:color="auto"/>
        <w:bottom w:val="none" w:sz="0" w:space="0" w:color="auto"/>
        <w:right w:val="none" w:sz="0" w:space="0" w:color="auto"/>
      </w:divBdr>
    </w:div>
    <w:div w:id="557009878">
      <w:bodyDiv w:val="1"/>
      <w:marLeft w:val="0"/>
      <w:marRight w:val="0"/>
      <w:marTop w:val="0"/>
      <w:marBottom w:val="0"/>
      <w:divBdr>
        <w:top w:val="none" w:sz="0" w:space="0" w:color="auto"/>
        <w:left w:val="none" w:sz="0" w:space="0" w:color="auto"/>
        <w:bottom w:val="none" w:sz="0" w:space="0" w:color="auto"/>
        <w:right w:val="none" w:sz="0" w:space="0" w:color="auto"/>
      </w:divBdr>
    </w:div>
    <w:div w:id="855853084">
      <w:bodyDiv w:val="1"/>
      <w:marLeft w:val="0"/>
      <w:marRight w:val="0"/>
      <w:marTop w:val="0"/>
      <w:marBottom w:val="0"/>
      <w:divBdr>
        <w:top w:val="none" w:sz="0" w:space="0" w:color="auto"/>
        <w:left w:val="none" w:sz="0" w:space="0" w:color="auto"/>
        <w:bottom w:val="none" w:sz="0" w:space="0" w:color="auto"/>
        <w:right w:val="none" w:sz="0" w:space="0" w:color="auto"/>
      </w:divBdr>
    </w:div>
    <w:div w:id="894583888">
      <w:bodyDiv w:val="1"/>
      <w:marLeft w:val="0"/>
      <w:marRight w:val="0"/>
      <w:marTop w:val="0"/>
      <w:marBottom w:val="0"/>
      <w:divBdr>
        <w:top w:val="none" w:sz="0" w:space="0" w:color="auto"/>
        <w:left w:val="none" w:sz="0" w:space="0" w:color="auto"/>
        <w:bottom w:val="none" w:sz="0" w:space="0" w:color="auto"/>
        <w:right w:val="none" w:sz="0" w:space="0" w:color="auto"/>
      </w:divBdr>
    </w:div>
    <w:div w:id="916594615">
      <w:bodyDiv w:val="1"/>
      <w:marLeft w:val="0"/>
      <w:marRight w:val="0"/>
      <w:marTop w:val="0"/>
      <w:marBottom w:val="0"/>
      <w:divBdr>
        <w:top w:val="none" w:sz="0" w:space="0" w:color="auto"/>
        <w:left w:val="none" w:sz="0" w:space="0" w:color="auto"/>
        <w:bottom w:val="none" w:sz="0" w:space="0" w:color="auto"/>
        <w:right w:val="none" w:sz="0" w:space="0" w:color="auto"/>
      </w:divBdr>
    </w:div>
    <w:div w:id="940995052">
      <w:bodyDiv w:val="1"/>
      <w:marLeft w:val="0"/>
      <w:marRight w:val="0"/>
      <w:marTop w:val="0"/>
      <w:marBottom w:val="0"/>
      <w:divBdr>
        <w:top w:val="none" w:sz="0" w:space="0" w:color="auto"/>
        <w:left w:val="none" w:sz="0" w:space="0" w:color="auto"/>
        <w:bottom w:val="none" w:sz="0" w:space="0" w:color="auto"/>
        <w:right w:val="none" w:sz="0" w:space="0" w:color="auto"/>
      </w:divBdr>
    </w:div>
    <w:div w:id="1124926818">
      <w:bodyDiv w:val="1"/>
      <w:marLeft w:val="0"/>
      <w:marRight w:val="0"/>
      <w:marTop w:val="0"/>
      <w:marBottom w:val="0"/>
      <w:divBdr>
        <w:top w:val="none" w:sz="0" w:space="0" w:color="auto"/>
        <w:left w:val="none" w:sz="0" w:space="0" w:color="auto"/>
        <w:bottom w:val="none" w:sz="0" w:space="0" w:color="auto"/>
        <w:right w:val="none" w:sz="0" w:space="0" w:color="auto"/>
      </w:divBdr>
    </w:div>
    <w:div w:id="1303846118">
      <w:bodyDiv w:val="1"/>
      <w:marLeft w:val="0"/>
      <w:marRight w:val="0"/>
      <w:marTop w:val="0"/>
      <w:marBottom w:val="0"/>
      <w:divBdr>
        <w:top w:val="none" w:sz="0" w:space="0" w:color="auto"/>
        <w:left w:val="none" w:sz="0" w:space="0" w:color="auto"/>
        <w:bottom w:val="none" w:sz="0" w:space="0" w:color="auto"/>
        <w:right w:val="none" w:sz="0" w:space="0" w:color="auto"/>
      </w:divBdr>
    </w:div>
    <w:div w:id="1547596895">
      <w:bodyDiv w:val="1"/>
      <w:marLeft w:val="0"/>
      <w:marRight w:val="0"/>
      <w:marTop w:val="0"/>
      <w:marBottom w:val="0"/>
      <w:divBdr>
        <w:top w:val="none" w:sz="0" w:space="0" w:color="auto"/>
        <w:left w:val="none" w:sz="0" w:space="0" w:color="auto"/>
        <w:bottom w:val="none" w:sz="0" w:space="0" w:color="auto"/>
        <w:right w:val="none" w:sz="0" w:space="0" w:color="auto"/>
      </w:divBdr>
    </w:div>
    <w:div w:id="1799912772">
      <w:bodyDiv w:val="1"/>
      <w:marLeft w:val="0"/>
      <w:marRight w:val="0"/>
      <w:marTop w:val="0"/>
      <w:marBottom w:val="0"/>
      <w:divBdr>
        <w:top w:val="none" w:sz="0" w:space="0" w:color="auto"/>
        <w:left w:val="none" w:sz="0" w:space="0" w:color="auto"/>
        <w:bottom w:val="none" w:sz="0" w:space="0" w:color="auto"/>
        <w:right w:val="none" w:sz="0" w:space="0" w:color="auto"/>
      </w:divBdr>
    </w:div>
    <w:div w:id="1828127401">
      <w:bodyDiv w:val="1"/>
      <w:marLeft w:val="0"/>
      <w:marRight w:val="0"/>
      <w:marTop w:val="0"/>
      <w:marBottom w:val="0"/>
      <w:divBdr>
        <w:top w:val="none" w:sz="0" w:space="0" w:color="auto"/>
        <w:left w:val="none" w:sz="0" w:space="0" w:color="auto"/>
        <w:bottom w:val="none" w:sz="0" w:space="0" w:color="auto"/>
        <w:right w:val="none" w:sz="0" w:space="0" w:color="auto"/>
      </w:divBdr>
    </w:div>
    <w:div w:id="2035571763">
      <w:bodyDiv w:val="1"/>
      <w:marLeft w:val="0"/>
      <w:marRight w:val="0"/>
      <w:marTop w:val="0"/>
      <w:marBottom w:val="0"/>
      <w:divBdr>
        <w:top w:val="none" w:sz="0" w:space="0" w:color="auto"/>
        <w:left w:val="none" w:sz="0" w:space="0" w:color="auto"/>
        <w:bottom w:val="none" w:sz="0" w:space="0" w:color="auto"/>
        <w:right w:val="none" w:sz="0" w:space="0" w:color="auto"/>
      </w:divBdr>
    </w:div>
    <w:div w:id="2067950040">
      <w:bodyDiv w:val="1"/>
      <w:marLeft w:val="0"/>
      <w:marRight w:val="0"/>
      <w:marTop w:val="0"/>
      <w:marBottom w:val="0"/>
      <w:divBdr>
        <w:top w:val="none" w:sz="0" w:space="0" w:color="auto"/>
        <w:left w:val="none" w:sz="0" w:space="0" w:color="auto"/>
        <w:bottom w:val="none" w:sz="0" w:space="0" w:color="auto"/>
        <w:right w:val="none" w:sz="0" w:space="0" w:color="auto"/>
      </w:divBdr>
      <w:divsChild>
        <w:div w:id="1912275858">
          <w:marLeft w:val="0"/>
          <w:marRight w:val="0"/>
          <w:marTop w:val="0"/>
          <w:marBottom w:val="0"/>
          <w:divBdr>
            <w:top w:val="none" w:sz="0" w:space="0" w:color="auto"/>
            <w:left w:val="none" w:sz="0" w:space="0" w:color="auto"/>
            <w:bottom w:val="none" w:sz="0" w:space="0" w:color="auto"/>
            <w:right w:val="none" w:sz="0" w:space="0" w:color="auto"/>
          </w:divBdr>
          <w:divsChild>
            <w:div w:id="1190147606">
              <w:marLeft w:val="0"/>
              <w:marRight w:val="0"/>
              <w:marTop w:val="0"/>
              <w:marBottom w:val="0"/>
              <w:divBdr>
                <w:top w:val="none" w:sz="0" w:space="0" w:color="auto"/>
                <w:left w:val="none" w:sz="0" w:space="0" w:color="auto"/>
                <w:bottom w:val="none" w:sz="0" w:space="0" w:color="auto"/>
                <w:right w:val="none" w:sz="0" w:space="0" w:color="auto"/>
              </w:divBdr>
              <w:divsChild>
                <w:div w:id="1770616412">
                  <w:marLeft w:val="0"/>
                  <w:marRight w:val="0"/>
                  <w:marTop w:val="0"/>
                  <w:marBottom w:val="0"/>
                  <w:divBdr>
                    <w:top w:val="none" w:sz="0" w:space="0" w:color="auto"/>
                    <w:left w:val="none" w:sz="0" w:space="0" w:color="auto"/>
                    <w:bottom w:val="none" w:sz="0" w:space="0" w:color="auto"/>
                    <w:right w:val="none" w:sz="0" w:space="0" w:color="auto"/>
                  </w:divBdr>
                  <w:divsChild>
                    <w:div w:id="356004900">
                      <w:marLeft w:val="0"/>
                      <w:marRight w:val="0"/>
                      <w:marTop w:val="0"/>
                      <w:marBottom w:val="0"/>
                      <w:divBdr>
                        <w:top w:val="none" w:sz="0" w:space="0" w:color="auto"/>
                        <w:left w:val="none" w:sz="0" w:space="0" w:color="auto"/>
                        <w:bottom w:val="none" w:sz="0" w:space="0" w:color="auto"/>
                        <w:right w:val="none" w:sz="0" w:space="0" w:color="auto"/>
                      </w:divBdr>
                      <w:divsChild>
                        <w:div w:id="285164326">
                          <w:marLeft w:val="0"/>
                          <w:marRight w:val="0"/>
                          <w:marTop w:val="0"/>
                          <w:marBottom w:val="0"/>
                          <w:divBdr>
                            <w:top w:val="inset" w:sz="2" w:space="0" w:color="auto"/>
                            <w:left w:val="inset" w:sz="2" w:space="1" w:color="auto"/>
                            <w:bottom w:val="inset" w:sz="2" w:space="0" w:color="auto"/>
                            <w:right w:val="inset" w:sz="2" w:space="1" w:color="auto"/>
                          </w:divBdr>
                        </w:div>
                        <w:div w:id="298264030">
                          <w:marLeft w:val="0"/>
                          <w:marRight w:val="0"/>
                          <w:marTop w:val="0"/>
                          <w:marBottom w:val="0"/>
                          <w:divBdr>
                            <w:top w:val="inset" w:sz="2" w:space="0" w:color="auto"/>
                            <w:left w:val="inset" w:sz="2" w:space="1" w:color="auto"/>
                            <w:bottom w:val="inset" w:sz="2" w:space="0" w:color="auto"/>
                            <w:right w:val="inset" w:sz="2" w:space="1" w:color="auto"/>
                          </w:divBdr>
                        </w:div>
                        <w:div w:id="362439797">
                          <w:marLeft w:val="0"/>
                          <w:marRight w:val="0"/>
                          <w:marTop w:val="0"/>
                          <w:marBottom w:val="0"/>
                          <w:divBdr>
                            <w:top w:val="none" w:sz="0" w:space="0" w:color="auto"/>
                            <w:left w:val="none" w:sz="0" w:space="0" w:color="auto"/>
                            <w:bottom w:val="none" w:sz="0" w:space="0" w:color="auto"/>
                            <w:right w:val="none" w:sz="0" w:space="0" w:color="auto"/>
                          </w:divBdr>
                        </w:div>
                        <w:div w:id="952201855">
                          <w:marLeft w:val="0"/>
                          <w:marRight w:val="0"/>
                          <w:marTop w:val="0"/>
                          <w:marBottom w:val="0"/>
                          <w:divBdr>
                            <w:top w:val="none" w:sz="0" w:space="0" w:color="auto"/>
                            <w:left w:val="none" w:sz="0" w:space="0" w:color="auto"/>
                            <w:bottom w:val="none" w:sz="0" w:space="0" w:color="auto"/>
                            <w:right w:val="none" w:sz="0" w:space="0" w:color="auto"/>
                          </w:divBdr>
                        </w:div>
                        <w:div w:id="1122846001">
                          <w:marLeft w:val="0"/>
                          <w:marRight w:val="0"/>
                          <w:marTop w:val="0"/>
                          <w:marBottom w:val="0"/>
                          <w:divBdr>
                            <w:top w:val="inset" w:sz="2" w:space="0" w:color="auto"/>
                            <w:left w:val="inset" w:sz="2" w:space="1" w:color="auto"/>
                            <w:bottom w:val="inset" w:sz="2" w:space="0" w:color="auto"/>
                            <w:right w:val="inset" w:sz="2" w:space="1" w:color="auto"/>
                          </w:divBdr>
                        </w:div>
                        <w:div w:id="19229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260EA-26DF-4F67-9112-1EC522435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20</Pages>
  <Words>3586</Words>
  <Characters>24470</Characters>
  <Application>Microsoft Office Word</Application>
  <DocSecurity>0</DocSecurity>
  <Lines>203</Lines>
  <Paragraphs>55</Paragraphs>
  <ScaleCrop>false</ScaleCrop>
  <HeadingPairs>
    <vt:vector size="2" baseType="variant">
      <vt:variant>
        <vt:lpstr>Название</vt:lpstr>
      </vt:variant>
      <vt:variant>
        <vt:i4>1</vt:i4>
      </vt:variant>
    </vt:vector>
  </HeadingPairs>
  <TitlesOfParts>
    <vt:vector size="1" baseType="lpstr">
      <vt:lpstr>ГОСТ Р 51600-2000</vt:lpstr>
    </vt:vector>
  </TitlesOfParts>
  <Company>MWN</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51600-2000</dc:title>
  <dc:subject/>
  <dc:creator>Макеев</dc:creator>
  <cp:keywords/>
  <dc:description/>
  <cp:lastModifiedBy>IIGU</cp:lastModifiedBy>
  <cp:revision>13</cp:revision>
  <cp:lastPrinted>2026-02-25T08:57:00Z</cp:lastPrinted>
  <dcterms:created xsi:type="dcterms:W3CDTF">2026-02-24T08:08:00Z</dcterms:created>
  <dcterms:modified xsi:type="dcterms:W3CDTF">2026-05-29T12:35:00Z</dcterms:modified>
</cp:coreProperties>
</file>